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8B" w:rsidRPr="00554467" w:rsidRDefault="00DA1E3D" w:rsidP="00ED3A8B">
      <w:pPr>
        <w:pStyle w:val="1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ED3A8B">
        <w:rPr>
          <w:bCs w:val="0"/>
          <w:sz w:val="28"/>
          <w:szCs w:val="28"/>
        </w:rPr>
        <w:t xml:space="preserve">              </w:t>
      </w:r>
      <w:r w:rsidR="00ED3A8B" w:rsidRPr="00554467">
        <w:rPr>
          <w:color w:val="000000" w:themeColor="text1"/>
          <w:sz w:val="28"/>
          <w:szCs w:val="28"/>
        </w:rPr>
        <w:t>«Особенности внедрения Всероссийского физкультурно-спортивного комплекса (ВФСК) «Готов к труду и обороне»</w:t>
      </w:r>
      <w:r w:rsidR="00554467" w:rsidRPr="00554467">
        <w:rPr>
          <w:color w:val="000000" w:themeColor="text1"/>
          <w:sz w:val="28"/>
          <w:szCs w:val="28"/>
        </w:rPr>
        <w:t xml:space="preserve"> в общеобразовательной школе</w:t>
      </w:r>
      <w:proofErr w:type="gramStart"/>
      <w:r w:rsidR="00554467" w:rsidRPr="00554467">
        <w:rPr>
          <w:color w:val="000000" w:themeColor="text1"/>
          <w:sz w:val="28"/>
          <w:szCs w:val="28"/>
        </w:rPr>
        <w:t> </w:t>
      </w:r>
      <w:r w:rsidR="00554467">
        <w:rPr>
          <w:color w:val="000000" w:themeColor="text1"/>
          <w:sz w:val="28"/>
          <w:szCs w:val="28"/>
        </w:rPr>
        <w:t>.</w:t>
      </w:r>
      <w:proofErr w:type="gramEnd"/>
    </w:p>
    <w:p w:rsidR="00ED3A8B" w:rsidRPr="00554467" w:rsidRDefault="00ED3A8B" w:rsidP="00E63E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 w:themeColor="text1"/>
          <w:sz w:val="28"/>
          <w:szCs w:val="28"/>
        </w:rPr>
      </w:pPr>
    </w:p>
    <w:p w:rsidR="00DA1E3D" w:rsidRPr="00E63E89" w:rsidRDefault="00DA1E3D" w:rsidP="00E63E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D3A8B">
        <w:rPr>
          <w:bCs/>
          <w:sz w:val="28"/>
          <w:szCs w:val="28"/>
        </w:rPr>
        <w:t xml:space="preserve">     Ведущую рол</w:t>
      </w:r>
      <w:r w:rsidRPr="00ED3A8B">
        <w:rPr>
          <w:sz w:val="28"/>
          <w:szCs w:val="28"/>
        </w:rPr>
        <w:t>ь в разработке новых форм и методов</w:t>
      </w:r>
      <w:r w:rsidRPr="00E63E89">
        <w:rPr>
          <w:color w:val="222222"/>
          <w:sz w:val="28"/>
          <w:szCs w:val="28"/>
        </w:rPr>
        <w:t xml:space="preserve"> физического воспитания сыграл </w:t>
      </w:r>
      <w:r w:rsidRPr="00E63E89">
        <w:rPr>
          <w:bCs/>
          <w:color w:val="222222"/>
          <w:sz w:val="28"/>
          <w:szCs w:val="28"/>
        </w:rPr>
        <w:t>комсомол.</w:t>
      </w:r>
      <w:r w:rsidRPr="00E63E89">
        <w:rPr>
          <w:color w:val="222222"/>
          <w:sz w:val="28"/>
          <w:szCs w:val="28"/>
        </w:rPr>
        <w:t> Именно он выступил инициатором создания Всесоюзного физкультурного комплекса </w:t>
      </w:r>
      <w:r w:rsidRPr="00E63E89">
        <w:rPr>
          <w:bCs/>
          <w:color w:val="222222"/>
          <w:sz w:val="28"/>
          <w:szCs w:val="28"/>
        </w:rPr>
        <w:t>«Готов к труду и обороне».</w:t>
      </w:r>
    </w:p>
    <w:p w:rsidR="00DA1E3D" w:rsidRPr="00DA1E3D" w:rsidRDefault="00DA1E3D" w:rsidP="00E63E8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63E89">
        <w:rPr>
          <w:bCs/>
          <w:color w:val="222222"/>
          <w:sz w:val="28"/>
          <w:szCs w:val="28"/>
        </w:rPr>
        <w:t>4 мая 1930 года</w:t>
      </w:r>
      <w:r w:rsidRPr="00E63E89">
        <w:rPr>
          <w:color w:val="222222"/>
          <w:sz w:val="28"/>
          <w:szCs w:val="28"/>
        </w:rPr>
        <w:t> газета </w:t>
      </w:r>
      <w:r w:rsidRPr="00E63E89">
        <w:rPr>
          <w:bCs/>
          <w:color w:val="222222"/>
          <w:sz w:val="28"/>
          <w:szCs w:val="28"/>
        </w:rPr>
        <w:t>«Комсомольская правда»</w:t>
      </w:r>
      <w:r w:rsidRPr="00E63E89">
        <w:rPr>
          <w:color w:val="222222"/>
          <w:sz w:val="28"/>
          <w:szCs w:val="28"/>
        </w:rPr>
        <w:t> напечатала обращение, в котором предлагалось установить всесоюзные испытания на </w:t>
      </w:r>
      <w:r w:rsidRPr="00E63E89">
        <w:rPr>
          <w:bCs/>
          <w:color w:val="222222"/>
          <w:sz w:val="28"/>
          <w:szCs w:val="28"/>
        </w:rPr>
        <w:t>право получения значка «Готов к труду и обороне»</w:t>
      </w:r>
      <w:r w:rsidRPr="00E63E89">
        <w:rPr>
          <w:color w:val="222222"/>
          <w:sz w:val="28"/>
          <w:szCs w:val="28"/>
        </w:rPr>
        <w:t xml:space="preserve">. Речь шла о необходимости введения единого критерия для оценки физической подготовленности молодежи. Предлагалось установить специальные нормы и требования, а тех, кто их выполнял – награждать значком.  По поручению Всесоюзного совета физической культуры </w:t>
      </w:r>
      <w:proofErr w:type="gramStart"/>
      <w:r w:rsidRPr="00E63E89">
        <w:rPr>
          <w:color w:val="222222"/>
          <w:sz w:val="28"/>
          <w:szCs w:val="28"/>
        </w:rPr>
        <w:t>при</w:t>
      </w:r>
      <w:proofErr w:type="gramEnd"/>
      <w:r w:rsidRPr="00E63E89">
        <w:rPr>
          <w:color w:val="222222"/>
          <w:sz w:val="28"/>
          <w:szCs w:val="28"/>
        </w:rPr>
        <w:t xml:space="preserve"> </w:t>
      </w:r>
      <w:proofErr w:type="gramStart"/>
      <w:r w:rsidRPr="00E63E89">
        <w:rPr>
          <w:color w:val="222222"/>
          <w:sz w:val="28"/>
          <w:szCs w:val="28"/>
        </w:rPr>
        <w:t>ЦИК</w:t>
      </w:r>
      <w:proofErr w:type="gramEnd"/>
      <w:r w:rsidRPr="00E63E89">
        <w:rPr>
          <w:color w:val="222222"/>
          <w:sz w:val="28"/>
          <w:szCs w:val="28"/>
        </w:rPr>
        <w:t xml:space="preserve"> СССР был </w:t>
      </w:r>
      <w:r w:rsidRPr="00E63E89">
        <w:rPr>
          <w:bCs/>
          <w:color w:val="222222"/>
          <w:sz w:val="28"/>
          <w:szCs w:val="28"/>
        </w:rPr>
        <w:t>разработан проект комплекса ГТО</w:t>
      </w:r>
      <w:r w:rsidRPr="00E63E89">
        <w:rPr>
          <w:color w:val="222222"/>
          <w:sz w:val="28"/>
          <w:szCs w:val="28"/>
        </w:rPr>
        <w:t>, который 11 марта 1931 года после общественного обсуждения был утвержден и стал нормативной основой системы физического воспитания для всей страны.</w:t>
      </w:r>
      <w:r w:rsidRPr="00DA1E3D">
        <w:rPr>
          <w:color w:val="333333"/>
          <w:sz w:val="28"/>
          <w:szCs w:val="28"/>
        </w:rPr>
        <w:t> </w:t>
      </w:r>
    </w:p>
    <w:p w:rsidR="00127A20" w:rsidRPr="00E63E89" w:rsidRDefault="00DA1E3D" w:rsidP="00E63E89">
      <w:pP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            </w:t>
      </w:r>
      <w:r w:rsidRPr="00E63E89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Цель вводимого комплекса</w:t>
      </w:r>
      <w:r w:rsidRPr="00E63E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 – «дальнейшее повышение уровня физического воспитания и мобилизационной готовности советского народа, в первую очередь молодого поколения…». Основное </w:t>
      </w:r>
      <w:r w:rsidRPr="00E63E89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содержание комплекса ГТО </w:t>
      </w:r>
      <w:r w:rsidRPr="00E63E89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</w:rPr>
        <w:t>было ориентировано на качественную физическую подготовку сотен миллионов советских людей.</w:t>
      </w:r>
      <w:r w:rsidRPr="00E63E89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DA1E3D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Первый комплекс ГТО</w:t>
      </w:r>
      <w:r w:rsidRPr="00DA1E3D">
        <w:rPr>
          <w:rFonts w:ascii="Times New Roman" w:eastAsia="Times New Roman" w:hAnsi="Times New Roman" w:cs="Times New Roman"/>
          <w:color w:val="222222"/>
          <w:sz w:val="28"/>
          <w:szCs w:val="28"/>
        </w:rPr>
        <w:t> состоял всего из одной ступени и предполагал выполнение 21 испытания, 15 из которых носили практический характер</w:t>
      </w:r>
      <w:r w:rsidRPr="00E63E8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127A20" w:rsidRPr="00E63E89" w:rsidRDefault="00DA1E3D" w:rsidP="00E63E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Благодаря ГТО миллионы советских людей получили навыки маршевой, лыжной, стрелковой подготовки, плавания, метания гранат, преодоления водных преград и препятствий. Это помогло им в минимальные сроки овладеть военным делом, стать снайперами, разведчиками, танкистами, летчиками. </w:t>
      </w:r>
      <w:r w:rsidRPr="00E63E8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Скромный значок ГТО</w:t>
      </w:r>
      <w:r w:rsidRPr="00E63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для многих из них стал первой наградой, к которой позднее добавились ордена за трудовые и боевые заслуги.</w:t>
      </w:r>
    </w:p>
    <w:p w:rsidR="00DA1E3D" w:rsidRPr="00E63E89" w:rsidRDefault="00E63E89" w:rsidP="00E63E89">
      <w:pPr>
        <w:pStyle w:val="entry-meta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3E89">
        <w:rPr>
          <w:sz w:val="28"/>
          <w:szCs w:val="28"/>
        </w:rPr>
        <w:lastRenderedPageBreak/>
        <w:t xml:space="preserve">              </w:t>
      </w:r>
      <w:proofErr w:type="gramStart"/>
      <w:r w:rsidR="00DA1E3D" w:rsidRPr="00E63E89">
        <w:rPr>
          <w:sz w:val="28"/>
          <w:szCs w:val="28"/>
        </w:rPr>
        <w:t xml:space="preserve">24 марта 2014 года Президент Российской Федерации В.В. Путин подписал Указ «О Всероссийском физкультурно-спортивном комплексе «готов к труду и обороне» (ГТО». </w:t>
      </w:r>
      <w:r w:rsidR="00DA1E3D" w:rsidRPr="00E63E89">
        <w:rPr>
          <w:color w:val="717171"/>
          <w:sz w:val="28"/>
          <w:szCs w:val="28"/>
        </w:rPr>
        <w:t xml:space="preserve">  </w:t>
      </w:r>
      <w:proofErr w:type="gramEnd"/>
    </w:p>
    <w:p w:rsidR="00DA1E3D" w:rsidRPr="00E63E89" w:rsidRDefault="00DA1E3D" w:rsidP="00E63E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спорта – важнейшая составляющая социальной политики государства, обеспечивающая воплощение в жизнь гуманистических идеалов, ценностей и норм, открывающих широкий простор для выявления способностей людей, удовлетворения их интересов и потребностей, укрепления человеческого потенциала и повышения качества жизни россиян. </w:t>
      </w:r>
    </w:p>
    <w:p w:rsidR="00DA1E3D" w:rsidRPr="00E63E89" w:rsidRDefault="00DA1E3D" w:rsidP="00E63E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sz w:val="28"/>
          <w:szCs w:val="28"/>
        </w:rPr>
        <w:t>Комплекс направлен на реализацию государственной политики в области физической культуры и спорта, формирование необходимых знаний, умений, навыков, приобщение к систематическим занятиям спортивно-оздоровительной деятельностью обучающихся, трудящихся, лиц старшего и пожилого возраста, проведение мониторинга и улучшение физической подготовленности граждан Российской Федерации.</w:t>
      </w:r>
    </w:p>
    <w:p w:rsidR="00DA1E3D" w:rsidRPr="00E63E89" w:rsidRDefault="00DA1E3D" w:rsidP="00E63E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sz w:val="28"/>
          <w:szCs w:val="28"/>
        </w:rPr>
        <w:t>Внедрение Комплекса ГТО позволит создать эффективную государственную систему физического воспитания населения и развития спорта высших достижений.</w:t>
      </w:r>
    </w:p>
    <w:p w:rsidR="00E63E89" w:rsidRPr="00E63E89" w:rsidRDefault="00E63E89" w:rsidP="00E63E8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3E89">
        <w:rPr>
          <w:rFonts w:ascii="Times New Roman" w:hAnsi="Times New Roman" w:cs="Times New Roman"/>
          <w:sz w:val="28"/>
          <w:szCs w:val="28"/>
        </w:rPr>
        <w:t>Комплекс направлен на реализацию государственной политики в области физической культуры и спорта, формирование необходимых знаний, умений, навыков, приобщение к систематическим занятиям спортивно-оздоровительной деятельностью обучающихся, трудящихся, лиц старшего и пожилого возраста, проведение мониторинга и улучшение физической подготовленности граждан Российской Федерации.</w:t>
      </w:r>
    </w:p>
    <w:p w:rsidR="00E63E89" w:rsidRPr="00ED3A8B" w:rsidRDefault="00E63E89" w:rsidP="00ED3A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8B">
        <w:rPr>
          <w:rFonts w:ascii="Times New Roman" w:hAnsi="Times New Roman" w:cs="Times New Roman"/>
          <w:sz w:val="28"/>
          <w:szCs w:val="28"/>
        </w:rPr>
        <w:t>Внедрение Комплекса ГТО позволит создать эффективную государственную систему физического воспитания населения и развития спорта высших достижений.</w:t>
      </w:r>
    </w:p>
    <w:p w:rsidR="00ED3A8B" w:rsidRPr="00ED3A8B" w:rsidRDefault="00ED3A8B" w:rsidP="00ED3A8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3A8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детях — наше будущее, поэтому воспитание играет важную роль. Человек должен с малых лет интересоваться физической культурой, воспитывать в себе твердый характер, стремиться к гармонии духа и тела. Уроки физкультуры в школах помогают юным спортсменам всесторонне развиваться, учат упорству, помогают осуществить “перезагрузку” после занятий за партой.</w:t>
      </w:r>
    </w:p>
    <w:p w:rsidR="00E63E89" w:rsidRPr="00ED3A8B" w:rsidRDefault="00ED3A8B" w:rsidP="00ED3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E63E89" w:rsidRPr="00ED3A8B">
        <w:rPr>
          <w:bCs/>
          <w:sz w:val="28"/>
          <w:szCs w:val="28"/>
        </w:rPr>
        <w:t>Зачем детям сдавать нормы ГТО?</w:t>
      </w:r>
      <w:r w:rsidRPr="00ED3A8B">
        <w:rPr>
          <w:sz w:val="28"/>
          <w:szCs w:val="28"/>
        </w:rPr>
        <w:t xml:space="preserve"> </w:t>
      </w:r>
      <w:r w:rsidR="00E63E89" w:rsidRPr="00ED3A8B">
        <w:rPr>
          <w:sz w:val="28"/>
          <w:szCs w:val="28"/>
        </w:rPr>
        <w:t xml:space="preserve"> Вячеслав Фетисов заявил, что введение комплекса ГТО должно в первую очередь улучшить физическую форму подрастающего поколения. «Мы проводили тестирование разных групп населения по нашей стране; дети в возрасте 10−15 лет не выполняют даже норматив на ступень ниже советского времени», – посетовал бывший хоккеист, добавив, что принятие закона о ГТО происходит «с опозданием, но оно нужно обществу и нужно стране».</w:t>
      </w:r>
    </w:p>
    <w:p w:rsidR="00E63E89" w:rsidRPr="00ED3A8B" w:rsidRDefault="00E63E89" w:rsidP="00ED3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3A8B">
        <w:rPr>
          <w:sz w:val="28"/>
          <w:szCs w:val="28"/>
        </w:rPr>
        <w:t xml:space="preserve">Что касается преимуществ для школьников, то после получения значка они могут начать готовиться уже и </w:t>
      </w:r>
      <w:proofErr w:type="gramStart"/>
      <w:r w:rsidRPr="00ED3A8B">
        <w:rPr>
          <w:sz w:val="28"/>
          <w:szCs w:val="28"/>
        </w:rPr>
        <w:t>ко</w:t>
      </w:r>
      <w:proofErr w:type="gramEnd"/>
      <w:r w:rsidRPr="00ED3A8B">
        <w:rPr>
          <w:sz w:val="28"/>
          <w:szCs w:val="28"/>
        </w:rPr>
        <w:t xml:space="preserve"> взрослой спортивной жизни. Это вопрос вообще много обсуждался: и про студентов, и про школьников, и про обычных работников. Есть законодательство, которое, наверное, требует совершенства для тех, кто поступает в вузы. На сегодняшний день льготы за сдачу ГТО для них законом не прописаны. Но хочется отметить, что любой руководитель вуза или школы заинтересован, чтобы его подопечные вели здоровый образ жизни, чтобы у них не было вредных привычек, лишнего веса – это сказывается и на успеваемости, и на работоспособности. Поэтому я уверен, что в индивидуальном порядке школьники и поступающие будут пользоваться привилегиями после сдачи норм ГТО</w:t>
      </w:r>
      <w:r w:rsidR="00ED3A8B" w:rsidRPr="00ED3A8B">
        <w:rPr>
          <w:sz w:val="28"/>
          <w:szCs w:val="28"/>
        </w:rPr>
        <w:t>»</w:t>
      </w:r>
      <w:r w:rsidRPr="00ED3A8B">
        <w:rPr>
          <w:sz w:val="28"/>
          <w:szCs w:val="28"/>
        </w:rPr>
        <w:t>.</w:t>
      </w:r>
    </w:p>
    <w:p w:rsidR="00ED3A8B" w:rsidRPr="00ED3A8B" w:rsidRDefault="00ED3A8B" w:rsidP="00ED3A8B">
      <w:pPr>
        <w:pStyle w:val="a3"/>
        <w:shd w:val="clear" w:color="auto" w:fill="F8F8F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D3A8B">
        <w:rPr>
          <w:sz w:val="28"/>
          <w:szCs w:val="28"/>
        </w:rPr>
        <w:t>ГТО включает в себя целый комплекс нормативов. Например, самозащита, туристические навыки явно не будут лишними и пригодятся в течение жизни.</w:t>
      </w:r>
      <w:r>
        <w:rPr>
          <w:sz w:val="28"/>
          <w:szCs w:val="28"/>
        </w:rPr>
        <w:t xml:space="preserve">  </w:t>
      </w:r>
      <w:r w:rsidRPr="00ED3A8B">
        <w:rPr>
          <w:sz w:val="28"/>
          <w:szCs w:val="28"/>
        </w:rPr>
        <w:t xml:space="preserve">Это именно тот необходимый минимум, который однажды спасет человека в сложной ситуации или просто позволит сделать существование более комфортным. К сожалению, на уроках безопасности жизнедеятельности в школе этому не всегда учат (и уроки физической </w:t>
      </w:r>
      <w:r w:rsidRPr="00ED3A8B">
        <w:rPr>
          <w:sz w:val="28"/>
          <w:szCs w:val="28"/>
        </w:rPr>
        <w:lastRenderedPageBreak/>
        <w:t>культуры порой оставляют желать лучшего). А комплекс ГТО не является “</w:t>
      </w:r>
      <w:proofErr w:type="spellStart"/>
      <w:r w:rsidRPr="00ED3A8B">
        <w:rPr>
          <w:sz w:val="28"/>
          <w:szCs w:val="28"/>
        </w:rPr>
        <w:t>обязаловкой</w:t>
      </w:r>
      <w:proofErr w:type="spellEnd"/>
      <w:r w:rsidRPr="00ED3A8B">
        <w:rPr>
          <w:sz w:val="28"/>
          <w:szCs w:val="28"/>
        </w:rPr>
        <w:t>”, поэтому воспринимать его дети будут иначе. Он направлен на укрепление соревновательного духа, патриотизма, силы, выносливости.</w:t>
      </w:r>
    </w:p>
    <w:p w:rsidR="00ED3A8B" w:rsidRPr="00ED3A8B" w:rsidRDefault="00ED3A8B" w:rsidP="00ED3A8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127A20" w:rsidRPr="00ED3A8B" w:rsidRDefault="00127A20" w:rsidP="00ED3A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7A20" w:rsidRPr="00ED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A20"/>
    <w:rsid w:val="00127A20"/>
    <w:rsid w:val="001A00E4"/>
    <w:rsid w:val="00554467"/>
    <w:rsid w:val="00DA1E3D"/>
    <w:rsid w:val="00E63E89"/>
    <w:rsid w:val="00ED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3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try-meta">
    <w:name w:val="entry-meta"/>
    <w:basedOn w:val="a"/>
    <w:rsid w:val="00DA1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A8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366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2019-04-07T18:14:00Z</dcterms:created>
  <dcterms:modified xsi:type="dcterms:W3CDTF">2019-04-07T19:22:00Z</dcterms:modified>
</cp:coreProperties>
</file>