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09" w:rsidRDefault="00D80809" w:rsidP="00FA2515">
      <w:pPr>
        <w:shd w:val="clear" w:color="auto" w:fill="FFFFFF"/>
        <w:spacing w:after="150" w:line="240" w:lineRule="auto"/>
        <w:ind w:left="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08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 про</w:t>
      </w:r>
      <w:r w:rsidR="002A06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ектов – эффективная методика образования детей дошкольного возраста.</w:t>
      </w:r>
    </w:p>
    <w:p w:rsidR="0059019F" w:rsidRPr="005D1A11" w:rsidRDefault="0059019F" w:rsidP="00FA2515">
      <w:pPr>
        <w:shd w:val="clear" w:color="auto" w:fill="FFFFFF"/>
        <w:spacing w:after="150" w:line="240" w:lineRule="auto"/>
        <w:ind w:left="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Pr="005D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Подготовила: Соловьева Елена Валерьевна</w:t>
      </w:r>
    </w:p>
    <w:p w:rsidR="00FA2515" w:rsidRPr="005E7F2C" w:rsidRDefault="005E7F2C" w:rsidP="00FA2515">
      <w:pPr>
        <w:shd w:val="clear" w:color="auto" w:fill="FFFFFF"/>
        <w:spacing w:after="150" w:line="240" w:lineRule="auto"/>
        <w:ind w:left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«Закон</w:t>
      </w:r>
      <w:r w:rsidR="00FA2515"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образовании в Российской Федерации» и Федерального государственного стандарта дошкольного образования, требуют от педагога поиска и применения новых, более эффективных технологий, методов и форм работы с детьми.</w:t>
      </w:r>
    </w:p>
    <w:p w:rsidR="00FA2515" w:rsidRPr="005E7F2C" w:rsidRDefault="00FA2515" w:rsidP="005B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Одним из требований к психолого-педагогическим условиям реализации основной образовательной программы дошкольного образования в соответствии с ФГОС ДО является: построение взаимодействия с семьями воспитанников в целях осуществления полноценного развития каждого ребёнка, вовлечение семей 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в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процесс.</w:t>
      </w:r>
    </w:p>
    <w:p w:rsidR="00EF0D41" w:rsidRPr="005E7F2C" w:rsidRDefault="005B5C8B" w:rsidP="0071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Под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проектной деятельностью</w:t>
      </w:r>
      <w:r w:rsidR="00715249" w:rsidRPr="005E7F2C">
        <w:rPr>
          <w:rFonts w:ascii="Times New Roman" w:eastAsia="Times New Roman" w:hAnsi="Times New Roman" w:cs="Times New Roman"/>
          <w:sz w:val="28"/>
          <w:szCs w:val="28"/>
        </w:rPr>
        <w:t> понимается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и коллективная творческая завершенная работа, имеющая социально значимый результат. </w:t>
      </w:r>
    </w:p>
    <w:p w:rsidR="005B5C8B" w:rsidRPr="005E7F2C" w:rsidRDefault="005B5C8B" w:rsidP="0071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В основе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проекта лежит проблема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, для ее решения необходим 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E7F2C">
        <w:rPr>
          <w:rFonts w:ascii="Times New Roman" w:eastAsia="Times New Roman" w:hAnsi="Times New Roman" w:cs="Times New Roman"/>
          <w:sz w:val="28"/>
          <w:szCs w:val="28"/>
        </w:rPr>
        <w:t>исследовательский поиск в различных направлениях, результаты которого обобщаются и объед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>иняются в одно целое</w:t>
      </w:r>
      <w:r w:rsidR="00EF0D41" w:rsidRPr="005E7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807" w:rsidRPr="005E7F2C" w:rsidRDefault="00D86807" w:rsidP="0071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ED5" w:rsidRPr="005E7F2C" w:rsidRDefault="007A1ED5" w:rsidP="00D86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Метод учебных проектов – это педагогическая технология, стержнем которой является самостоятельная исследовательская, познавательная, игровая, творческая, продуктивная деятельность детей, в процессе которой ребенок познает себя и окружающий мир, воплощает новые знания в реальные продукты.</w:t>
      </w:r>
    </w:p>
    <w:p w:rsidR="007A1ED5" w:rsidRPr="005E7F2C" w:rsidRDefault="007A1ED5" w:rsidP="0071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807" w:rsidRP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проектов (классификация Л. В. Киселевой): </w:t>
      </w:r>
    </w:p>
    <w:p w:rsidR="00EF0D41" w:rsidRP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1.Исследовательско-творческие, в которых дети экспериментируют, осуществляется исследовательский поиск, результаты оформляются в виде какого-либо творческого продукта. </w:t>
      </w:r>
    </w:p>
    <w:p w:rsidR="00EF0D41" w:rsidRP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2.Ролево-игровые: это проекты</w:t>
      </w:r>
      <w:r w:rsidR="00D86807"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86807"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элементами творческих игр, когда дети входят в образ персонажей сказки и решают по-своему поставленные проблемы. </w:t>
      </w:r>
    </w:p>
    <w:p w:rsid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3.Информационно-практико-ориентированные: дети собирают информацию о каком-то объекте, явлении из разных источников, а затем реализуют её, ориентируясь на социальные интересы.</w:t>
      </w:r>
    </w:p>
    <w:p w:rsidR="00EF0D41" w:rsidRP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4.Творческие: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</w:t>
      </w:r>
    </w:p>
    <w:p w:rsidR="00EF0D41" w:rsidRPr="005E7F2C" w:rsidRDefault="00EF0D41" w:rsidP="00EF0D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</w:t>
      </w:r>
      <w:r w:rsidR="00D86807"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Практические: </w:t>
      </w:r>
      <w:r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 с работой на достижение значимого результата</w:t>
      </w:r>
    </w:p>
    <w:p w:rsidR="007A1ED5" w:rsidRPr="005E7F2C" w:rsidRDefault="007A1ED5" w:rsidP="007A1ED5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Основными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</w:rPr>
        <w:t>задачами 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реализации исследовательских проектов являются: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об окружающем мире;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симпатии к объектам природы, природным явлениям;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поддержание и удовлетворение детской любознательности;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удивительное в привычном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ознакомление с простейшими приемами организации наблюдения, экспериментирования, выявления причинно-следственных связей;</w:t>
      </w:r>
    </w:p>
    <w:p w:rsidR="007A1ED5" w:rsidRPr="005E7F2C" w:rsidRDefault="00D86807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ED5" w:rsidRPr="005E7F2C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 себе, формирование элементарных навыков самонаблюдения, интереса к саморазвитию, стремления и умения заботиться о своем здоровье, потребности и умения налаживать контакт с окружающими людьми.</w:t>
      </w:r>
    </w:p>
    <w:p w:rsidR="00552379" w:rsidRPr="005E7F2C" w:rsidRDefault="00552379" w:rsidP="00D86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Основные этапы работы над проектом:</w:t>
      </w:r>
    </w:p>
    <w:p w:rsidR="00552379" w:rsidRPr="005E7F2C" w:rsidRDefault="00552379" w:rsidP="00552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Начальный этап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, на котором определяется тема проекта, цель; выявляется ее актуальность: «Что мы знаем?», «Что мы хотим узнать?»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>, «Что мы узнали?»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; определяется продолжительность проекта.</w:t>
      </w:r>
    </w:p>
    <w:p w:rsidR="00552379" w:rsidRPr="005E7F2C" w:rsidRDefault="00552379" w:rsidP="00552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планирования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 На данном этапе мы совместно с детьми составляем план действий по достижению цели, пользуясь условными обозначениями, заносим его в заранее подготовленную таблицу «Где найдём информацию?»:</w:t>
      </w:r>
    </w:p>
    <w:p w:rsidR="00552379" w:rsidRPr="005E7F2C" w:rsidRDefault="00552379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к кому обратимся за помощью;</w:t>
      </w:r>
    </w:p>
    <w:p w:rsidR="00552379" w:rsidRPr="005E7F2C" w:rsidRDefault="00552379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в каких источниках можно найти информацию;</w:t>
      </w:r>
    </w:p>
    <w:p w:rsidR="00552379" w:rsidRPr="005E7F2C" w:rsidRDefault="00552379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что мы можем получить в результате поиска.</w:t>
      </w:r>
    </w:p>
    <w:p w:rsidR="00552379" w:rsidRPr="005E7F2C" w:rsidRDefault="00552379" w:rsidP="00E97C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сбора информации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 Целью данного этапа является: формирование представлений детей старшего дошкольного возраста об окружающем мире методом проектной деятельности. Для достижения поставленной цели проводится ряд мероприятий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, в зависимости от темы проекта: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размещение материала на информационном поле;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экскурсии;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беседы;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развивающие игры и упражнения;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опыты, экспериментирование и т. п.</w:t>
      </w:r>
    </w:p>
    <w:p w:rsidR="00552379" w:rsidRPr="005E7F2C" w:rsidRDefault="00552379" w:rsidP="00E97C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обобщения информации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 Данный этап подразумевает объединение собранной информации в единое целое, создание конечного продукта, на котором мы используем следующие способы обобщения: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lastRenderedPageBreak/>
        <w:t>альбомов;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создание книг по теме;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создание макетов;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организация выставки работ;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проведение развлечений;</w:t>
      </w:r>
      <w:r w:rsidR="00E97CA5" w:rsidRPr="005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презентация проектов по проведенным исследованиям с детьми и родителями в детском саду.</w:t>
      </w:r>
    </w:p>
    <w:p w:rsidR="00552379" w:rsidRPr="005E7F2C" w:rsidRDefault="00552379" w:rsidP="00552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Рефлексивный этап: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 «Что нового мы узнали?», это заключительный этап проекта, на котором мы оцениваем результаты нашей совместной работы, выявляем полноту раскрытия темы, определяем тему следующего проекта.</w:t>
      </w:r>
    </w:p>
    <w:p w:rsidR="00EF0D41" w:rsidRPr="005E7F2C" w:rsidRDefault="00EF0D41" w:rsidP="005B5C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В проектной деятельности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EF0D41" w:rsidRPr="005E7F2C" w:rsidRDefault="005E7F2C" w:rsidP="00EF0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В проекте необходимо отметить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Название проекта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 отражает его содержание, игровую (проблемную, творческую) задачу, лежащую в его основе.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Вид проекта</w:t>
      </w:r>
      <w:r w:rsidR="00D86807" w:rsidRPr="005E7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0D41" w:rsidRPr="005E7F2C" w:rsidRDefault="00EF0D41" w:rsidP="00EF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разновидность проекта (творческие, игровые, приключенческие, практико-ориентированные, исследовательские);</w:t>
      </w:r>
    </w:p>
    <w:p w:rsidR="00EF0D41" w:rsidRPr="005E7F2C" w:rsidRDefault="00EF0D41" w:rsidP="00EF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длительность работы над ним (долгосрочный, среднесрочный или краткосрочный);</w:t>
      </w:r>
    </w:p>
    <w:p w:rsidR="00EF0D41" w:rsidRPr="005E7F2C" w:rsidRDefault="00EF0D41" w:rsidP="00EF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количество и состав участников (групповой или индивидуальный; детско-родительский);</w:t>
      </w:r>
    </w:p>
    <w:p w:rsidR="00EF0D41" w:rsidRPr="005E7F2C" w:rsidRDefault="00EF0D41" w:rsidP="00EF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возраст детей, на который ориентированы основные этапы и содержание проекта;</w:t>
      </w:r>
    </w:p>
    <w:p w:rsidR="00EF0D41" w:rsidRPr="005E7F2C" w:rsidRDefault="00EF0D41" w:rsidP="00EF0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результат: может быть дана </w:t>
      </w:r>
      <w:r w:rsidR="005E7F2C">
        <w:rPr>
          <w:rFonts w:ascii="Times New Roman" w:eastAsia="Times New Roman" w:hAnsi="Times New Roman" w:cs="Times New Roman"/>
          <w:sz w:val="28"/>
          <w:szCs w:val="28"/>
        </w:rPr>
        <w:t>общая характеристика (</w:t>
      </w:r>
      <w:proofErr w:type="gramStart"/>
      <w:r w:rsidR="005E7F2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5E7F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«проект с заранее заданным практическим результатом») и указан конкретный результат (изготовление макета улицы, создание мультфильма, книжки-</w:t>
      </w:r>
      <w:r w:rsidR="005E7F2C">
        <w:rPr>
          <w:rFonts w:ascii="Times New Roman" w:eastAsia="Times New Roman" w:hAnsi="Times New Roman" w:cs="Times New Roman"/>
          <w:sz w:val="28"/>
          <w:szCs w:val="28"/>
        </w:rPr>
        <w:t>малышки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Проблема проекта.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Проблема проекта формулируется на основе некоторой ситуации, смоделированной педагогом или объективно возникшего затруднения. Стандартная формулировка проблемы связана с поиском ответа на вопрос, варианта разрешения затруднения, способы выполнения задания и т.д.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Цель проекта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состоит в разрешении проблемы или в решении практической (творческой, игровой) задачи.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На ее основе формулируются 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конкретные задачи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выбор личностно значимых содержания и форм работы в рамках проекта, путей приобретения детьми соответствующего опыта, логики организации взаимодействия участников, способов самореализации для каждого ребенка 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lastRenderedPageBreak/>
        <w:t>и взрослого, тактики оказания помощи в «открытии» себя в определенных видах деятельности.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 Цель работы детей в рамках проекта</w:t>
      </w:r>
      <w:r w:rsidRPr="005E7F2C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Мотивационной основой участия в </w:t>
      </w:r>
      <w:r w:rsidR="005E7F2C" w:rsidRPr="005E7F2C">
        <w:rPr>
          <w:rFonts w:ascii="Times New Roman" w:eastAsia="Times New Roman" w:hAnsi="Times New Roman" w:cs="Times New Roman"/>
          <w:sz w:val="28"/>
          <w:szCs w:val="28"/>
        </w:rPr>
        <w:t>проекте для детей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чаще всего становится потребность решить проблему, задачу. Именно с этим связана цель деятельности детей.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Сроки реализации.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Форма подведения итогов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 (презентация продукта, итоговое мероприятие, выставка и т.д.).</w:t>
      </w:r>
    </w:p>
    <w:p w:rsidR="00EF0D41" w:rsidRPr="005E7F2C" w:rsidRDefault="00EF0D41" w:rsidP="00EF0D41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5E7F2C">
        <w:rPr>
          <w:rFonts w:ascii="Times New Roman" w:eastAsia="Times New Roman" w:hAnsi="Times New Roman" w:cs="Times New Roman"/>
          <w:iCs/>
          <w:sz w:val="28"/>
          <w:szCs w:val="28"/>
        </w:rPr>
        <w:t>Реализация программных задач. 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Указываются задачи отдельных образовательных областей.</w:t>
      </w:r>
    </w:p>
    <w:p w:rsidR="00552379" w:rsidRPr="005E7F2C" w:rsidRDefault="00552379" w:rsidP="00552379">
      <w:pPr>
        <w:shd w:val="clear" w:color="auto" w:fill="FFFFFF"/>
        <w:spacing w:after="15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bCs/>
          <w:sz w:val="28"/>
          <w:szCs w:val="28"/>
        </w:rPr>
        <w:t>Проекты помогают развивать у дошкольников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творческие способности;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умение наблюдать, слушать;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навыки обобщения и анализа;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-логическое 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мышление;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видение проблемы с разных сторон;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воображение, внимание, память, речь;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активизировать самостоятельную познавательную деятельность детей;</w:t>
      </w:r>
    </w:p>
    <w:p w:rsidR="00552379" w:rsidRPr="005E7F2C" w:rsidRDefault="00E97CA5" w:rsidP="00E97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79" w:rsidRPr="005E7F2C">
        <w:rPr>
          <w:rFonts w:ascii="Times New Roman" w:eastAsia="Times New Roman" w:hAnsi="Times New Roman" w:cs="Times New Roman"/>
          <w:sz w:val="28"/>
          <w:szCs w:val="28"/>
        </w:rPr>
        <w:t>способность осваивать окружающую действительность, всесторонне изучать ее.</w:t>
      </w:r>
    </w:p>
    <w:p w:rsidR="00EF0D41" w:rsidRPr="005E7F2C" w:rsidRDefault="00E97CA5" w:rsidP="00E97C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0D41" w:rsidRPr="005E7F2C">
        <w:rPr>
          <w:rFonts w:ascii="Times New Roman" w:eastAsia="Times New Roman" w:hAnsi="Times New Roman" w:cs="Times New Roman"/>
          <w:sz w:val="28"/>
          <w:szCs w:val="28"/>
        </w:rPr>
        <w:t>етод проектов – один из самых эффективных методов работы с детьми, соответствующий требованиям нового качественного образования, который позволяет ненавязчиво вовлечь родителей воспитанников в образовательный процесс, в качестве активных участников. Важными результатами проектной деятельности становятся познание дошкольниками себя и окружающего мира, воплощение освоенных знаний и умений в реальные продукты.</w:t>
      </w:r>
    </w:p>
    <w:p w:rsidR="005B5C8B" w:rsidRPr="005E7F2C" w:rsidRDefault="00FA2515" w:rsidP="005B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hAnsi="Times New Roman" w:cs="Times New Roman"/>
          <w:sz w:val="28"/>
          <w:szCs w:val="28"/>
        </w:rPr>
        <w:br/>
      </w:r>
      <w:r w:rsidR="005B5C8B" w:rsidRPr="005E7F2C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5B5C8B" w:rsidRPr="005E7F2C" w:rsidRDefault="005B5C8B" w:rsidP="005B5C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Н. Е,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А. Н.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Проектная деятельность дошкольников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E97CA5" w:rsidRPr="005E7F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Изд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>: Мозаика – Синтез, 2008г.</w:t>
      </w:r>
    </w:p>
    <w:p w:rsidR="005B5C8B" w:rsidRPr="005E7F2C" w:rsidRDefault="005B5C8B" w:rsidP="00E97C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Дергунская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В. А.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Проектная деятельность дошкольников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 Учебно-методическое пособие. </w:t>
      </w:r>
      <w:proofErr w:type="spellStart"/>
      <w:r w:rsidR="00E97CA5" w:rsidRPr="005E7F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Изд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>: Центр педагогического образования, 2013 г.</w:t>
      </w:r>
    </w:p>
    <w:p w:rsidR="005B5C8B" w:rsidRPr="005E7F2C" w:rsidRDefault="005B5C8B" w:rsidP="005B5C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Н. Е. Роль противоречивых ситуаций в развитии мышления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// развитие мышления и умственное воспитание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дошкольника / Под ред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. Н. Н.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Подцьякова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, А. Ф.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Говорковой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>. -1985г.</w:t>
      </w:r>
    </w:p>
    <w:p w:rsidR="005B5C8B" w:rsidRPr="005E7F2C" w:rsidRDefault="005B5C8B" w:rsidP="005B5C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>4. Евдокимова Е.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 как мотивация к познанию //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Дошкольное воспитание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. -2003г.</w:t>
      </w:r>
    </w:p>
    <w:p w:rsidR="005B5C8B" w:rsidRPr="005E7F2C" w:rsidRDefault="005B5C8B" w:rsidP="005B5C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5. Киселева Л. С., Данилина Т. А., </w:t>
      </w:r>
      <w:proofErr w:type="spellStart"/>
      <w:r w:rsidRPr="005E7F2C">
        <w:rPr>
          <w:rFonts w:ascii="Times New Roman" w:eastAsia="Times New Roman" w:hAnsi="Times New Roman" w:cs="Times New Roman"/>
          <w:sz w:val="28"/>
          <w:szCs w:val="28"/>
        </w:rPr>
        <w:t>Лагода</w:t>
      </w:r>
      <w:proofErr w:type="spellEnd"/>
      <w:r w:rsidRPr="005E7F2C">
        <w:rPr>
          <w:rFonts w:ascii="Times New Roman" w:eastAsia="Times New Roman" w:hAnsi="Times New Roman" w:cs="Times New Roman"/>
          <w:sz w:val="28"/>
          <w:szCs w:val="28"/>
        </w:rPr>
        <w:t xml:space="preserve"> Т. С., Зуйкова М. Б. </w:t>
      </w:r>
      <w:r w:rsidRPr="005E7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Проектный метод в деятельности дошкольного учреждения</w:t>
      </w:r>
      <w:r w:rsidRPr="005E7F2C">
        <w:rPr>
          <w:rFonts w:ascii="Times New Roman" w:eastAsia="Times New Roman" w:hAnsi="Times New Roman" w:cs="Times New Roman"/>
          <w:sz w:val="28"/>
          <w:szCs w:val="28"/>
        </w:rPr>
        <w:t>: Пособие для руководителей и практических работников ДОУ- 5 –е издание, - М.: АРКТИ 2010г.</w:t>
      </w:r>
    </w:p>
    <w:p w:rsidR="00FA2515" w:rsidRPr="005E7F2C" w:rsidRDefault="00E97CA5" w:rsidP="00FA25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2C">
        <w:rPr>
          <w:rFonts w:ascii="Times New Roman" w:hAnsi="Times New Roman" w:cs="Times New Roman"/>
          <w:sz w:val="28"/>
          <w:szCs w:val="28"/>
        </w:rPr>
        <w:t xml:space="preserve">    </w:t>
      </w:r>
      <w:r w:rsidR="00552379" w:rsidRPr="005E7F2C">
        <w:rPr>
          <w:rFonts w:ascii="Times New Roman" w:hAnsi="Times New Roman" w:cs="Times New Roman"/>
          <w:sz w:val="28"/>
          <w:szCs w:val="28"/>
        </w:rPr>
        <w:t xml:space="preserve"> 6.  </w:t>
      </w:r>
      <w:r w:rsidR="00552379" w:rsidRPr="005E7F2C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Толстикова О. В., Савельева О. В. Современные педагогические технологии образования детей дошкольного возраста: методическое пособие. — Екатеринбург: ИРО, 2013.</w:t>
      </w:r>
      <w:r w:rsidR="00552379" w:rsidRPr="005E7F2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FA2515" w:rsidRPr="005E7F2C" w:rsidSect="00E7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192"/>
    <w:multiLevelType w:val="multilevel"/>
    <w:tmpl w:val="EDE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C3099"/>
    <w:multiLevelType w:val="multilevel"/>
    <w:tmpl w:val="279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B5174"/>
    <w:multiLevelType w:val="multilevel"/>
    <w:tmpl w:val="2104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B3921"/>
    <w:multiLevelType w:val="multilevel"/>
    <w:tmpl w:val="EDF8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B3273"/>
    <w:multiLevelType w:val="multilevel"/>
    <w:tmpl w:val="3D52C0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6323B"/>
    <w:multiLevelType w:val="multilevel"/>
    <w:tmpl w:val="602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515"/>
    <w:rsid w:val="002A0665"/>
    <w:rsid w:val="00552379"/>
    <w:rsid w:val="00552764"/>
    <w:rsid w:val="0059019F"/>
    <w:rsid w:val="005B5C8B"/>
    <w:rsid w:val="005D1A11"/>
    <w:rsid w:val="005E7F2C"/>
    <w:rsid w:val="00715249"/>
    <w:rsid w:val="007A1ED5"/>
    <w:rsid w:val="00D80809"/>
    <w:rsid w:val="00D86807"/>
    <w:rsid w:val="00E771ED"/>
    <w:rsid w:val="00E97CA5"/>
    <w:rsid w:val="00EF0D41"/>
    <w:rsid w:val="00F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B7333-4A34-44AB-96A2-6D8B05F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соловьева</cp:lastModifiedBy>
  <cp:revision>13</cp:revision>
  <dcterms:created xsi:type="dcterms:W3CDTF">2019-04-15T11:56:00Z</dcterms:created>
  <dcterms:modified xsi:type="dcterms:W3CDTF">2019-04-15T16:51:00Z</dcterms:modified>
</cp:coreProperties>
</file>