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60" w:rsidRDefault="001E0C60" w:rsidP="001E0C60">
      <w:pPr>
        <w:pStyle w:val="Heading1"/>
      </w:pPr>
      <w:r>
        <w:t>ПСИХОЛОГО-ПЕДАГОГИЧЕСКИЕ ОСОБЕННОСТИ</w:t>
      </w:r>
    </w:p>
    <w:p w:rsidR="001E0C60" w:rsidRDefault="001E0C60" w:rsidP="001E0C60">
      <w:pPr>
        <w:spacing w:before="163" w:line="360" w:lineRule="auto"/>
        <w:ind w:left="372" w:right="372"/>
        <w:jc w:val="center"/>
        <w:rPr>
          <w:b/>
          <w:sz w:val="28"/>
        </w:rPr>
      </w:pPr>
      <w:r>
        <w:rPr>
          <w:b/>
          <w:sz w:val="28"/>
        </w:rPr>
        <w:t>ВОСПИТАТЕЛЬНО-ОБРАЗОВАТЕЛЬНОГО ПРОЦЕССА С ДЕТЬМИ ПОДРОСТКОВОГО ВОЗРАСТА</w:t>
      </w:r>
    </w:p>
    <w:p w:rsidR="001E0C60" w:rsidRDefault="001E0C60" w:rsidP="001E0C60">
      <w:pPr>
        <w:spacing w:before="112" w:line="360" w:lineRule="auto"/>
        <w:ind w:left="113" w:right="108" w:firstLine="566"/>
        <w:jc w:val="both"/>
        <w:rPr>
          <w:i/>
          <w:sz w:val="28"/>
        </w:rPr>
      </w:pPr>
      <w:r>
        <w:rPr>
          <w:b/>
          <w:i/>
          <w:sz w:val="28"/>
        </w:rPr>
        <w:t>Аннотация</w:t>
      </w:r>
      <w:r>
        <w:rPr>
          <w:i/>
          <w:sz w:val="28"/>
        </w:rPr>
        <w:t>: статья посвящена особенностям психолого-педагогического подхода в работе педагога-психолога в образовательно-воспитательном про- цессе в работе с детьми – учащимися трудного подросткового возраста и имеет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рекомендательный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правильном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применении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психолого-педаго- гических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приемов,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обучении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под- росткового возраста.</w:t>
      </w:r>
    </w:p>
    <w:p w:rsidR="001E0C60" w:rsidRDefault="001E0C60" w:rsidP="001E0C60">
      <w:pPr>
        <w:spacing w:before="114" w:line="360" w:lineRule="auto"/>
        <w:ind w:left="113" w:right="107" w:firstLine="566"/>
        <w:jc w:val="both"/>
        <w:rPr>
          <w:i/>
          <w:sz w:val="28"/>
        </w:rPr>
      </w:pPr>
      <w:r>
        <w:rPr>
          <w:b/>
          <w:i/>
          <w:sz w:val="28"/>
        </w:rPr>
        <w:t>Ключевые слова</w:t>
      </w:r>
      <w:r>
        <w:rPr>
          <w:i/>
          <w:sz w:val="28"/>
        </w:rPr>
        <w:t>: подростковый возраст, акселерация, психическое разви- тие, физическое развитие, сердечно-сосудистая система, возбудимость, раз- дражительность, вспыльчивость.</w:t>
      </w:r>
    </w:p>
    <w:p w:rsidR="001E0C60" w:rsidRDefault="001E0C60" w:rsidP="001E0C60">
      <w:pPr>
        <w:spacing w:before="109" w:line="360" w:lineRule="auto"/>
        <w:ind w:left="4650" w:right="113" w:firstLine="566"/>
        <w:jc w:val="both"/>
        <w:rPr>
          <w:i/>
          <w:sz w:val="28"/>
        </w:rPr>
      </w:pPr>
      <w:r>
        <w:rPr>
          <w:i/>
          <w:sz w:val="28"/>
        </w:rPr>
        <w:t>Все искусство воспитания состоит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в том, чтобы ставить молодых людей в условия, способные развить в них зачатки ума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добродетели.</w:t>
      </w:r>
    </w:p>
    <w:p w:rsidR="001E0C60" w:rsidRDefault="001E0C60" w:rsidP="001E0C60">
      <w:pPr>
        <w:ind w:left="6952"/>
        <w:jc w:val="both"/>
        <w:rPr>
          <w:i/>
          <w:sz w:val="28"/>
        </w:rPr>
      </w:pPr>
      <w:r>
        <w:rPr>
          <w:i/>
          <w:sz w:val="28"/>
        </w:rPr>
        <w:t>Клод Адриан Гельвеций</w:t>
      </w:r>
    </w:p>
    <w:p w:rsidR="001E0C60" w:rsidRDefault="001E0C60" w:rsidP="001E0C60">
      <w:pPr>
        <w:pStyle w:val="a3"/>
        <w:spacing w:before="164" w:line="360" w:lineRule="auto"/>
        <w:ind w:right="108"/>
      </w:pPr>
      <w:r>
        <w:t>Подростковый возраст очень интересен и своеобразен, и требует особого трепетного подхода к вопросам воспитательно-образовательного процесса в ра- боте с детьми этой возрастной категории, ибо успех учебно-воспитательной ра- боты со школьниками зависит от знания и учета их возрастных особенностей развития.</w:t>
      </w:r>
    </w:p>
    <w:p w:rsidR="001E0C60" w:rsidRDefault="001E0C60" w:rsidP="001E0C60">
      <w:pPr>
        <w:pStyle w:val="a3"/>
        <w:spacing w:line="360" w:lineRule="auto"/>
        <w:ind w:right="109"/>
      </w:pPr>
      <w:r>
        <w:t>Подростковый возраст считается более трудным для обучения и воспита- ния,</w:t>
      </w:r>
      <w:r>
        <w:rPr>
          <w:spacing w:val="-18"/>
        </w:rPr>
        <w:t xml:space="preserve"> </w:t>
      </w:r>
      <w:r>
        <w:t>чем</w:t>
      </w:r>
      <w:r>
        <w:rPr>
          <w:spacing w:val="-18"/>
        </w:rPr>
        <w:t xml:space="preserve"> </w:t>
      </w:r>
      <w:r>
        <w:t>младший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старший</w:t>
      </w:r>
      <w:r>
        <w:rPr>
          <w:spacing w:val="-17"/>
        </w:rPr>
        <w:t xml:space="preserve"> </w:t>
      </w:r>
      <w:r>
        <w:t>возрасты,</w:t>
      </w:r>
      <w:r>
        <w:rPr>
          <w:spacing w:val="-18"/>
        </w:rPr>
        <w:t xml:space="preserve"> </w:t>
      </w:r>
      <w:r>
        <w:t>так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сам</w:t>
      </w:r>
      <w:r>
        <w:rPr>
          <w:spacing w:val="-19"/>
        </w:rPr>
        <w:t xml:space="preserve"> </w:t>
      </w:r>
      <w:r>
        <w:t>процесс</w:t>
      </w:r>
      <w:r>
        <w:rPr>
          <w:spacing w:val="-17"/>
        </w:rPr>
        <w:t xml:space="preserve"> </w:t>
      </w:r>
      <w:r>
        <w:t>превращения</w:t>
      </w:r>
      <w:r>
        <w:rPr>
          <w:spacing w:val="-20"/>
        </w:rPr>
        <w:t xml:space="preserve"> </w:t>
      </w:r>
      <w:r>
        <w:t>ребенка</w:t>
      </w:r>
    </w:p>
    <w:p w:rsidR="001E0C60" w:rsidRDefault="001E0C60" w:rsidP="001E0C60">
      <w:pPr>
        <w:spacing w:line="360" w:lineRule="auto"/>
        <w:sectPr w:rsidR="001E0C60" w:rsidSect="001E0C60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960" w:right="1020" w:bottom="1140" w:left="1020" w:header="718" w:footer="957" w:gutter="0"/>
          <w:pgNumType w:start="1"/>
          <w:cols w:space="720"/>
        </w:sectPr>
      </w:pPr>
    </w:p>
    <w:p w:rsidR="001E0C60" w:rsidRDefault="001E0C60" w:rsidP="001E0C60">
      <w:pPr>
        <w:pStyle w:val="a3"/>
        <w:spacing w:line="20" w:lineRule="exact"/>
        <w:ind w:left="10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481.9pt;height:.95pt;mso-position-horizontal-relative:char;mso-position-vertical-relative:line" coordsize="9638,19">
            <v:line id="_x0000_s1041" style="position:absolute" from="0,9" to="9638,9" strokeweight=".95pt"/>
            <w10:wrap type="none"/>
            <w10:anchorlock/>
          </v:group>
        </w:pict>
      </w:r>
    </w:p>
    <w:p w:rsidR="001E0C60" w:rsidRDefault="001E0C60" w:rsidP="001E0C60">
      <w:pPr>
        <w:pStyle w:val="a3"/>
        <w:spacing w:before="136" w:line="360" w:lineRule="auto"/>
        <w:ind w:right="108" w:firstLine="0"/>
      </w:pPr>
      <w:r>
        <w:t>во взрослого труден и связан с серьезной перестройкой организма, психики и ломкой</w:t>
      </w:r>
      <w:r>
        <w:rPr>
          <w:spacing w:val="-13"/>
        </w:rPr>
        <w:t xml:space="preserve"> </w:t>
      </w:r>
      <w:r>
        <w:t>уже</w:t>
      </w:r>
      <w:r>
        <w:rPr>
          <w:spacing w:val="-13"/>
        </w:rPr>
        <w:t xml:space="preserve"> </w:t>
      </w:r>
      <w:r>
        <w:t>сложившихся</w:t>
      </w:r>
      <w:r>
        <w:rPr>
          <w:spacing w:val="-17"/>
        </w:rPr>
        <w:t xml:space="preserve"> </w:t>
      </w:r>
      <w:r>
        <w:t>форм</w:t>
      </w:r>
      <w:r>
        <w:rPr>
          <w:spacing w:val="-16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людьми,</w:t>
      </w:r>
      <w:r>
        <w:rPr>
          <w:spacing w:val="-14"/>
        </w:rPr>
        <w:t xml:space="preserve"> </w:t>
      </w:r>
      <w:r>
        <w:t>связан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изменением</w:t>
      </w:r>
      <w:r>
        <w:rPr>
          <w:spacing w:val="-15"/>
        </w:rPr>
        <w:t xml:space="preserve"> </w:t>
      </w:r>
      <w:r>
        <w:t>усло- вий</w:t>
      </w:r>
      <w:r>
        <w:rPr>
          <w:spacing w:val="-1"/>
        </w:rPr>
        <w:t xml:space="preserve"> </w:t>
      </w:r>
      <w:r>
        <w:t>деятельности.</w:t>
      </w:r>
    </w:p>
    <w:p w:rsidR="001E0C60" w:rsidRDefault="001E0C60" w:rsidP="001E0C60">
      <w:pPr>
        <w:pStyle w:val="a3"/>
        <w:spacing w:before="1" w:line="360" w:lineRule="auto"/>
        <w:ind w:right="106"/>
      </w:pPr>
      <w:r>
        <w:t xml:space="preserve">Подростковый переходный возраст характерен тем, что у ребенка происхо- дит своеобразный переход от детского состояния к взрослому, что связано с се- рьезной перестройкой психических процессов, физического развития, деятель- ности школьника и, поэтому требует решительных (хотя и постепенных) изме- нений в формах взаимоотношений, организации деятельности, руководства </w:t>
      </w:r>
      <w:r>
        <w:rPr>
          <w:spacing w:val="-3"/>
        </w:rPr>
        <w:t xml:space="preserve">со </w:t>
      </w:r>
      <w:r>
        <w:t>стороны взрослых, в частности учите</w:t>
      </w:r>
      <w:r>
        <w:rPr>
          <w:i/>
        </w:rPr>
        <w:t>л</w:t>
      </w:r>
      <w:r>
        <w:t>ей</w:t>
      </w:r>
      <w:r>
        <w:rPr>
          <w:i/>
        </w:rPr>
        <w:t xml:space="preserve">. </w:t>
      </w:r>
      <w:r>
        <w:t>Трудности, встречающиеся в учебной и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школьниками-подростками,</w:t>
      </w:r>
      <w:r>
        <w:rPr>
          <w:spacing w:val="-11"/>
        </w:rPr>
        <w:t xml:space="preserve"> </w:t>
      </w:r>
      <w:r>
        <w:t>объясняются</w:t>
      </w:r>
      <w:r>
        <w:rPr>
          <w:spacing w:val="-10"/>
        </w:rPr>
        <w:t xml:space="preserve"> </w:t>
      </w:r>
      <w:r>
        <w:t>иногда</w:t>
      </w:r>
      <w:r>
        <w:rPr>
          <w:spacing w:val="-10"/>
        </w:rPr>
        <w:t xml:space="preserve"> </w:t>
      </w:r>
      <w:r>
        <w:t>не- достаточным</w:t>
      </w:r>
      <w:r>
        <w:rPr>
          <w:spacing w:val="-17"/>
        </w:rPr>
        <w:t xml:space="preserve"> </w:t>
      </w:r>
      <w:r>
        <w:t>знанием</w:t>
      </w:r>
      <w:r>
        <w:rPr>
          <w:spacing w:val="-16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игнорированием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закономерностей</w:t>
      </w:r>
      <w:r>
        <w:rPr>
          <w:spacing w:val="-16"/>
        </w:rPr>
        <w:t xml:space="preserve"> </w:t>
      </w:r>
      <w:r>
        <w:t>фи- зического и психологического развития в этом</w:t>
      </w:r>
      <w:r>
        <w:rPr>
          <w:spacing w:val="-5"/>
        </w:rPr>
        <w:t xml:space="preserve"> </w:t>
      </w:r>
      <w:r>
        <w:t>возрасте.</w:t>
      </w:r>
    </w:p>
    <w:p w:rsidR="001E0C60" w:rsidRDefault="001E0C60" w:rsidP="001E0C60">
      <w:pPr>
        <w:pStyle w:val="a3"/>
        <w:spacing w:before="1" w:line="360" w:lineRule="auto"/>
        <w:ind w:right="106"/>
      </w:pPr>
      <w:r>
        <w:t>В самом деле, если школьник еще недавно охотно слушал подробные объ- яснения учителя, то теперь подобная форма знакомства с новым материалом ча- сто вызывает у ученика скуку, равнодушие, явно тяготит его.</w:t>
      </w:r>
    </w:p>
    <w:p w:rsidR="001E0C60" w:rsidRDefault="001E0C60" w:rsidP="001E0C60">
      <w:pPr>
        <w:pStyle w:val="a3"/>
        <w:spacing w:line="360" w:lineRule="auto"/>
        <w:ind w:right="106"/>
      </w:pPr>
      <w:r>
        <w:t xml:space="preserve">Склонный ранее к дословному воспроизведению учебного материала, он стремится теперь излагать его «своими словами» и </w:t>
      </w:r>
      <w:r>
        <w:rPr>
          <w:i/>
        </w:rPr>
        <w:t xml:space="preserve">протестует, </w:t>
      </w:r>
      <w:r>
        <w:t>когда учитель требует точного воспроизведения формулы, закона, определения. Вчера еще по- слушный, вежливый подросток вдруг начинает проявлять резкость, грубость, упрямство, недисциплинированность. Беспрекословно принимавший ранее ука- зания, требования взрослых, он теперь относится к ним избирательно критиче- ски, считает, что эти указания и требования должны быть достаточно аргумен- тированы и логически убедительны (с его точки зрения). У него появляется – собственное</w:t>
      </w:r>
      <w:r>
        <w:rPr>
          <w:spacing w:val="-20"/>
        </w:rPr>
        <w:t xml:space="preserve"> </w:t>
      </w:r>
      <w:r>
        <w:t>мнение,</w:t>
      </w:r>
      <w:r>
        <w:rPr>
          <w:spacing w:val="-20"/>
        </w:rPr>
        <w:t xml:space="preserve"> </w:t>
      </w:r>
      <w:r>
        <w:t>преувеличенное</w:t>
      </w:r>
      <w:r>
        <w:rPr>
          <w:spacing w:val="-18"/>
        </w:rPr>
        <w:t xml:space="preserve"> </w:t>
      </w:r>
      <w:r>
        <w:t>представление</w:t>
      </w:r>
      <w:r>
        <w:rPr>
          <w:spacing w:val="-19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собственном</w:t>
      </w:r>
      <w:r>
        <w:rPr>
          <w:spacing w:val="-19"/>
        </w:rPr>
        <w:t xml:space="preserve"> </w:t>
      </w:r>
      <w:r>
        <w:t>достоинстве, необъяснимая обидчивость. Все это нервирует учителя, приводит к конфликтам с</w:t>
      </w:r>
      <w:r>
        <w:rPr>
          <w:spacing w:val="-2"/>
        </w:rPr>
        <w:t xml:space="preserve"> </w:t>
      </w:r>
      <w:r>
        <w:t>учащимися-подростками.</w:t>
      </w:r>
    </w:p>
    <w:p w:rsidR="001E0C60" w:rsidRDefault="001E0C60" w:rsidP="001E0C60">
      <w:pPr>
        <w:pStyle w:val="a3"/>
        <w:spacing w:line="360" w:lineRule="auto"/>
        <w:ind w:right="108"/>
      </w:pPr>
      <w:r>
        <w:t>Трудности, связанные с обучением и воспитанием подростков, в том и со- стоят, что очень важно понять необходимость изменения привычных методов обучения и воспитания, изменения удачных в прошлом форм влияния и</w:t>
      </w:r>
    </w:p>
    <w:p w:rsidR="001E0C60" w:rsidRDefault="001E0C60" w:rsidP="001E0C60">
      <w:pPr>
        <w:spacing w:line="360" w:lineRule="auto"/>
        <w:sectPr w:rsidR="001E0C60">
          <w:pgSz w:w="11910" w:h="16840"/>
          <w:pgMar w:top="960" w:right="1020" w:bottom="1140" w:left="1020" w:header="718" w:footer="957" w:gutter="0"/>
          <w:cols w:space="720"/>
        </w:sectPr>
      </w:pPr>
    </w:p>
    <w:p w:rsidR="001E0C60" w:rsidRDefault="001E0C60" w:rsidP="001E0C60">
      <w:pPr>
        <w:pStyle w:val="a3"/>
        <w:spacing w:line="20" w:lineRule="exact"/>
        <w:ind w:left="10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81.9pt;height:.95pt;mso-position-horizontal-relative:char;mso-position-vertical-relative:line" coordsize="9638,19">
            <v:line id="_x0000_s1039" style="position:absolute" from="0,9" to="9638,9" strokeweight=".95pt"/>
            <w10:wrap type="none"/>
            <w10:anchorlock/>
          </v:group>
        </w:pict>
      </w:r>
    </w:p>
    <w:p w:rsidR="001E0C60" w:rsidRDefault="001E0C60" w:rsidP="001E0C60">
      <w:pPr>
        <w:pStyle w:val="a3"/>
        <w:spacing w:before="136" w:line="360" w:lineRule="auto"/>
        <w:ind w:right="113" w:firstLine="0"/>
      </w:pPr>
      <w:r>
        <w:t xml:space="preserve">воздействия на школьников, в частности, форм контроля и наблюдения за </w:t>
      </w:r>
      <w:r>
        <w:rPr>
          <w:spacing w:val="-4"/>
        </w:rPr>
        <w:t>их</w:t>
      </w:r>
      <w:r>
        <w:rPr>
          <w:spacing w:val="62"/>
        </w:rPr>
        <w:t xml:space="preserve"> </w:t>
      </w:r>
      <w:r>
        <w:t>жизнью – и деятельностью.</w:t>
      </w:r>
    </w:p>
    <w:p w:rsidR="001E0C60" w:rsidRDefault="001E0C60" w:rsidP="001E0C60">
      <w:pPr>
        <w:pStyle w:val="a3"/>
        <w:spacing w:before="2" w:line="360" w:lineRule="auto"/>
        <w:ind w:right="109"/>
      </w:pPr>
      <w:r>
        <w:t>Чтобы найти правильные приемы и средства обучения и воспитания под- ростков, надо хорошо знать особенности физического и психического развития подросткового возраста.</w:t>
      </w:r>
    </w:p>
    <w:p w:rsidR="001E0C60" w:rsidRDefault="001E0C60" w:rsidP="001E0C60">
      <w:pPr>
        <w:pStyle w:val="a3"/>
        <w:spacing w:line="360" w:lineRule="auto"/>
        <w:ind w:right="107"/>
      </w:pPr>
      <w:r>
        <w:t>Прежде</w:t>
      </w:r>
      <w:r>
        <w:rPr>
          <w:spacing w:val="-14"/>
        </w:rPr>
        <w:t xml:space="preserve"> </w:t>
      </w:r>
      <w:r>
        <w:t>всего,</w:t>
      </w:r>
      <w:r>
        <w:rPr>
          <w:spacing w:val="-14"/>
        </w:rPr>
        <w:t xml:space="preserve"> </w:t>
      </w:r>
      <w:r>
        <w:t>надо</w:t>
      </w:r>
      <w:r>
        <w:rPr>
          <w:spacing w:val="-15"/>
        </w:rPr>
        <w:t xml:space="preserve"> </w:t>
      </w:r>
      <w:r>
        <w:t>определить</w:t>
      </w:r>
      <w:r>
        <w:rPr>
          <w:spacing w:val="-18"/>
        </w:rPr>
        <w:t xml:space="preserve"> </w:t>
      </w:r>
      <w:r>
        <w:t>рамки</w:t>
      </w:r>
      <w:r>
        <w:rPr>
          <w:spacing w:val="-12"/>
        </w:rPr>
        <w:t xml:space="preserve"> </w:t>
      </w:r>
      <w:r>
        <w:t>самого</w:t>
      </w:r>
      <w:r>
        <w:rPr>
          <w:spacing w:val="-14"/>
        </w:rPr>
        <w:t xml:space="preserve"> </w:t>
      </w:r>
      <w:r>
        <w:t>возраста.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здесь</w:t>
      </w:r>
      <w:r>
        <w:rPr>
          <w:spacing w:val="-16"/>
        </w:rPr>
        <w:t xml:space="preserve"> </w:t>
      </w:r>
      <w:r>
        <w:t>никак</w:t>
      </w:r>
      <w:r>
        <w:rPr>
          <w:spacing w:val="-12"/>
        </w:rPr>
        <w:t xml:space="preserve"> </w:t>
      </w:r>
      <w:r>
        <w:t>нельзя обойти явления акселерации, т. е., наблюдающееся за последние десятилетия ускорение развития людей. Акселерация психического и физического развития детей особенно сказывается в подростковом возрасте. Подростки последние 20– 30 лет развиваются ускоренным темпом, они стали более крупными, высокими, сильными,</w:t>
      </w:r>
      <w:r>
        <w:rPr>
          <w:spacing w:val="-7"/>
        </w:rPr>
        <w:t xml:space="preserve"> </w:t>
      </w:r>
      <w:r>
        <w:t>чем</w:t>
      </w:r>
      <w:r>
        <w:rPr>
          <w:spacing w:val="-9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сверстники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назад.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половое</w:t>
      </w:r>
      <w:r>
        <w:rPr>
          <w:spacing w:val="-5"/>
        </w:rPr>
        <w:t xml:space="preserve"> </w:t>
      </w:r>
      <w:r>
        <w:t>созревание</w:t>
      </w:r>
      <w:r>
        <w:rPr>
          <w:spacing w:val="-7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те- перь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полтора-два</w:t>
      </w:r>
      <w:r>
        <w:rPr>
          <w:spacing w:val="-14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раньше,</w:t>
      </w:r>
      <w:r>
        <w:rPr>
          <w:spacing w:val="-15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несколько</w:t>
      </w:r>
      <w:r>
        <w:rPr>
          <w:spacing w:val="-12"/>
        </w:rPr>
        <w:t xml:space="preserve"> </w:t>
      </w:r>
      <w:r>
        <w:t>десятилетий</w:t>
      </w:r>
      <w:r>
        <w:rPr>
          <w:spacing w:val="-13"/>
        </w:rPr>
        <w:t xml:space="preserve"> </w:t>
      </w:r>
      <w:r>
        <w:t>назад.</w:t>
      </w:r>
      <w:r>
        <w:rPr>
          <w:spacing w:val="-14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касается и</w:t>
      </w:r>
      <w:r>
        <w:rPr>
          <w:spacing w:val="-17"/>
        </w:rPr>
        <w:t xml:space="preserve"> </w:t>
      </w:r>
      <w:r>
        <w:t>психического</w:t>
      </w:r>
      <w:r>
        <w:rPr>
          <w:spacing w:val="-16"/>
        </w:rPr>
        <w:t xml:space="preserve"> </w:t>
      </w:r>
      <w:r>
        <w:t>развития,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частности,</w:t>
      </w:r>
      <w:r>
        <w:rPr>
          <w:spacing w:val="-17"/>
        </w:rPr>
        <w:t xml:space="preserve"> </w:t>
      </w:r>
      <w:r>
        <w:t>возможностей</w:t>
      </w:r>
      <w:r>
        <w:rPr>
          <w:spacing w:val="-19"/>
        </w:rPr>
        <w:t xml:space="preserve"> </w:t>
      </w:r>
      <w:r>
        <w:t>интеллекта,</w:t>
      </w:r>
      <w:r>
        <w:rPr>
          <w:spacing w:val="-17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осо- бенностей</w:t>
      </w:r>
      <w:r>
        <w:rPr>
          <w:spacing w:val="-16"/>
        </w:rPr>
        <w:t xml:space="preserve"> </w:t>
      </w:r>
      <w:r>
        <w:t>памяти,</w:t>
      </w:r>
      <w:r>
        <w:rPr>
          <w:spacing w:val="-16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политической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зрелости</w:t>
      </w:r>
      <w:r>
        <w:rPr>
          <w:spacing w:val="-1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8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было присуще более поздним возрастам, теперь свойственно более раннему возрасту. Поэтому,</w:t>
      </w:r>
      <w:r>
        <w:rPr>
          <w:spacing w:val="-9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десятилетий</w:t>
      </w:r>
      <w:r>
        <w:rPr>
          <w:spacing w:val="-7"/>
        </w:rPr>
        <w:t xml:space="preserve"> </w:t>
      </w:r>
      <w:r>
        <w:t>назад</w:t>
      </w:r>
      <w:r>
        <w:rPr>
          <w:spacing w:val="-7"/>
        </w:rPr>
        <w:t xml:space="preserve"> </w:t>
      </w:r>
      <w:r>
        <w:t>подростковым</w:t>
      </w:r>
      <w:r>
        <w:rPr>
          <w:spacing w:val="-8"/>
        </w:rPr>
        <w:t xml:space="preserve"> </w:t>
      </w:r>
      <w:r>
        <w:t>назывался</w:t>
      </w:r>
      <w:r>
        <w:rPr>
          <w:spacing w:val="-8"/>
        </w:rPr>
        <w:t xml:space="preserve"> </w:t>
      </w:r>
      <w:r>
        <w:t>возраст</w:t>
      </w:r>
      <w:r>
        <w:rPr>
          <w:spacing w:val="-7"/>
        </w:rPr>
        <w:t xml:space="preserve"> </w:t>
      </w:r>
      <w:r>
        <w:t>от 12–13 до 16 лет, то сейчас правильнее считать, что нижняя граница – около     11 лет, а верхняя – 14–15 лет, т. е. примерно возраст учащихся 5–8-х</w:t>
      </w:r>
      <w:r>
        <w:rPr>
          <w:spacing w:val="-20"/>
        </w:rPr>
        <w:t xml:space="preserve"> </w:t>
      </w:r>
      <w:r>
        <w:t>классов.</w:t>
      </w:r>
    </w:p>
    <w:p w:rsidR="001E0C60" w:rsidRDefault="001E0C60" w:rsidP="001E0C60">
      <w:pPr>
        <w:pStyle w:val="a3"/>
        <w:spacing w:line="360" w:lineRule="auto"/>
        <w:ind w:right="106"/>
        <w:jc w:val="right"/>
      </w:pPr>
      <w:r>
        <w:t>Следует отметить, что в подростковом возрасте происходит</w:t>
      </w:r>
      <w:r>
        <w:rPr>
          <w:spacing w:val="42"/>
        </w:rPr>
        <w:t xml:space="preserve"> </w:t>
      </w:r>
      <w:r>
        <w:t>интенсивное</w:t>
      </w:r>
      <w:r>
        <w:rPr>
          <w:spacing w:val="7"/>
        </w:rPr>
        <w:t xml:space="preserve"> </w:t>
      </w:r>
      <w:r>
        <w:t>и в то же время неравномерное физическое развитие. Если изобразить</w:t>
      </w:r>
      <w:r>
        <w:rPr>
          <w:spacing w:val="52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(разви- тие</w:t>
      </w:r>
      <w:r>
        <w:rPr>
          <w:spacing w:val="-7"/>
        </w:rPr>
        <w:t xml:space="preserve"> </w:t>
      </w:r>
      <w:r>
        <w:t>ребенка)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графике,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получится</w:t>
      </w:r>
      <w:r>
        <w:rPr>
          <w:spacing w:val="-9"/>
        </w:rPr>
        <w:t xml:space="preserve"> </w:t>
      </w:r>
      <w:r>
        <w:t>очень</w:t>
      </w:r>
      <w:r>
        <w:rPr>
          <w:spacing w:val="-8"/>
        </w:rPr>
        <w:t xml:space="preserve"> </w:t>
      </w:r>
      <w:r>
        <w:t>характерная</w:t>
      </w:r>
      <w:r>
        <w:rPr>
          <w:spacing w:val="-4"/>
        </w:rPr>
        <w:t xml:space="preserve"> </w:t>
      </w:r>
      <w:r>
        <w:t>кривая:</w:t>
      </w:r>
      <w:r>
        <w:rPr>
          <w:spacing w:val="-5"/>
        </w:rPr>
        <w:t xml:space="preserve"> </w:t>
      </w:r>
      <w:r>
        <w:t>плавное</w:t>
      </w:r>
      <w:r>
        <w:rPr>
          <w:spacing w:val="-7"/>
        </w:rPr>
        <w:t xml:space="preserve"> </w:t>
      </w:r>
      <w:r>
        <w:t>разви- тие</w:t>
      </w:r>
      <w:r>
        <w:rPr>
          <w:spacing w:val="-13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10,5–11</w:t>
      </w:r>
      <w:r>
        <w:rPr>
          <w:spacing w:val="-11"/>
        </w:rPr>
        <w:t xml:space="preserve"> </w:t>
      </w:r>
      <w:r>
        <w:t>лет</w:t>
      </w:r>
      <w:r>
        <w:rPr>
          <w:spacing w:val="-12"/>
        </w:rPr>
        <w:t xml:space="preserve"> </w:t>
      </w:r>
      <w:r>
        <w:t>сменяется</w:t>
      </w:r>
      <w:r>
        <w:rPr>
          <w:spacing w:val="-13"/>
        </w:rPr>
        <w:t xml:space="preserve"> </w:t>
      </w:r>
      <w:r>
        <w:t>быстрым,</w:t>
      </w:r>
      <w:r>
        <w:rPr>
          <w:spacing w:val="-12"/>
        </w:rPr>
        <w:t xml:space="preserve"> </w:t>
      </w:r>
      <w:r>
        <w:t>резким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неравномерным</w:t>
      </w:r>
      <w:r>
        <w:rPr>
          <w:spacing w:val="-11"/>
        </w:rPr>
        <w:t xml:space="preserve"> </w:t>
      </w:r>
      <w:r>
        <w:t>подъемом;</w:t>
      </w:r>
      <w:r>
        <w:rPr>
          <w:spacing w:val="-12"/>
        </w:rPr>
        <w:t xml:space="preserve"> </w:t>
      </w:r>
      <w:r>
        <w:t>про- исходит</w:t>
      </w:r>
      <w:r>
        <w:rPr>
          <w:spacing w:val="-11"/>
        </w:rPr>
        <w:t xml:space="preserve"> </w:t>
      </w:r>
      <w:r>
        <w:t>перелом,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потом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рубеже</w:t>
      </w:r>
      <w:r>
        <w:rPr>
          <w:spacing w:val="-10"/>
        </w:rPr>
        <w:t xml:space="preserve"> </w:t>
      </w:r>
      <w:r>
        <w:t>15</w:t>
      </w:r>
      <w:r>
        <w:rPr>
          <w:spacing w:val="-13"/>
        </w:rPr>
        <w:t xml:space="preserve"> </w:t>
      </w:r>
      <w:r>
        <w:t>лет</w:t>
      </w:r>
      <w:r>
        <w:rPr>
          <w:spacing w:val="-12"/>
        </w:rPr>
        <w:t xml:space="preserve"> </w:t>
      </w:r>
      <w:r>
        <w:t>эта</w:t>
      </w:r>
      <w:r>
        <w:rPr>
          <w:spacing w:val="-11"/>
        </w:rPr>
        <w:t xml:space="preserve"> </w:t>
      </w:r>
      <w:r>
        <w:t>кривая</w:t>
      </w:r>
      <w:r>
        <w:rPr>
          <w:spacing w:val="-11"/>
        </w:rPr>
        <w:t xml:space="preserve"> </w:t>
      </w:r>
      <w:r>
        <w:t>снова</w:t>
      </w:r>
      <w:r>
        <w:rPr>
          <w:spacing w:val="-13"/>
        </w:rPr>
        <w:t xml:space="preserve"> </w:t>
      </w:r>
      <w:r>
        <w:t>становится</w:t>
      </w:r>
      <w:r>
        <w:rPr>
          <w:spacing w:val="-10"/>
        </w:rPr>
        <w:t xml:space="preserve"> </w:t>
      </w:r>
      <w:r>
        <w:t>пологой. Подростковый период – это период активного роста и развития организма,</w:t>
      </w:r>
    </w:p>
    <w:p w:rsidR="001E0C60" w:rsidRDefault="001E0C60" w:rsidP="001E0C60">
      <w:pPr>
        <w:pStyle w:val="a3"/>
        <w:spacing w:before="1" w:line="360" w:lineRule="auto"/>
        <w:ind w:right="106" w:firstLine="0"/>
      </w:pPr>
      <w:r>
        <w:t>когда происходит бурный рост тела (у девочек максимум роста приходится на 13 лет, у мальчиков – примерно на 15 лет), совершенствуется мускульный аппа- рат, идет процесс окостенения скелета.</w:t>
      </w:r>
    </w:p>
    <w:p w:rsidR="001E0C60" w:rsidRDefault="001E0C60" w:rsidP="001E0C60">
      <w:pPr>
        <w:pStyle w:val="a3"/>
        <w:spacing w:line="360" w:lineRule="auto"/>
        <w:ind w:right="108"/>
      </w:pPr>
      <w:r>
        <w:t>Мы хорошо знаем, каким нескладным, угловатым выглядит подросток. Это объясняется неравномерным физическим развитием: особенно интенсивно про- исходит</w:t>
      </w:r>
      <w:r>
        <w:rPr>
          <w:spacing w:val="-19"/>
        </w:rPr>
        <w:t xml:space="preserve"> </w:t>
      </w:r>
      <w:r>
        <w:t>рост</w:t>
      </w:r>
      <w:r>
        <w:rPr>
          <w:spacing w:val="-16"/>
        </w:rPr>
        <w:t xml:space="preserve"> </w:t>
      </w:r>
      <w:r>
        <w:t>скелета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конечностей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длину,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грудная</w:t>
      </w:r>
      <w:r>
        <w:rPr>
          <w:spacing w:val="-16"/>
        </w:rPr>
        <w:t xml:space="preserve"> </w:t>
      </w:r>
      <w:r>
        <w:t>клетка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развитии</w:t>
      </w:r>
      <w:r>
        <w:rPr>
          <w:spacing w:val="-17"/>
        </w:rPr>
        <w:t xml:space="preserve"> </w:t>
      </w:r>
      <w:r>
        <w:t>отстает,</w:t>
      </w:r>
    </w:p>
    <w:p w:rsidR="001E0C60" w:rsidRDefault="001E0C60" w:rsidP="001E0C60">
      <w:pPr>
        <w:spacing w:line="360" w:lineRule="auto"/>
        <w:sectPr w:rsidR="001E0C60">
          <w:pgSz w:w="11910" w:h="16840"/>
          <w:pgMar w:top="960" w:right="1020" w:bottom="1140" w:left="1020" w:header="718" w:footer="957" w:gutter="0"/>
          <w:cols w:space="720"/>
        </w:sectPr>
      </w:pPr>
    </w:p>
    <w:p w:rsidR="001E0C60" w:rsidRDefault="001E0C60" w:rsidP="001E0C60">
      <w:pPr>
        <w:pStyle w:val="a3"/>
        <w:spacing w:line="20" w:lineRule="exact"/>
        <w:ind w:left="10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81.9pt;height:.95pt;mso-position-horizontal-relative:char;mso-position-vertical-relative:line" coordsize="9638,19">
            <v:line id="_x0000_s1037" style="position:absolute" from="0,9" to="9638,9" strokeweight=".95pt"/>
            <w10:wrap type="none"/>
            <w10:anchorlock/>
          </v:group>
        </w:pict>
      </w:r>
    </w:p>
    <w:p w:rsidR="001E0C60" w:rsidRDefault="001E0C60" w:rsidP="001E0C60">
      <w:pPr>
        <w:pStyle w:val="a3"/>
        <w:spacing w:before="136" w:line="360" w:lineRule="auto"/>
        <w:ind w:right="107" w:firstLine="0"/>
      </w:pPr>
      <w:r>
        <w:t>что вызывает и некоторые психологические проявления: подросток осознает свою угловатость, стесняется ее, старается замаскировать свою нескладность – принимает порой неестественные позы, пытается бравадой и напускной грубо- стью отвлечь внимание от своей наружности. Даже легкая ирония и насмешка в отношении его фигуры, позы или походки вызывают часто бурную реакцию: подростка угнетает мысль, что он смешон и нелеп в глазах людей.</w:t>
      </w:r>
    </w:p>
    <w:p w:rsidR="001E0C60" w:rsidRDefault="001E0C60" w:rsidP="001E0C60">
      <w:pPr>
        <w:pStyle w:val="a3"/>
        <w:spacing w:before="2" w:line="360" w:lineRule="auto"/>
        <w:ind w:right="108"/>
      </w:pPr>
      <w:r>
        <w:t>Наблюдается возрастное несоответствие и в развитии сердечно-сосудистой системы. Сердце в это время значительно увеличивается в объеме, оно стано- вится</w:t>
      </w:r>
      <w:r>
        <w:rPr>
          <w:spacing w:val="-13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сильным,</w:t>
      </w:r>
      <w:r>
        <w:rPr>
          <w:spacing w:val="-13"/>
        </w:rPr>
        <w:t xml:space="preserve"> </w:t>
      </w:r>
      <w:r>
        <w:t>работает</w:t>
      </w:r>
      <w:r>
        <w:rPr>
          <w:spacing w:val="-12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мощно,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диаметр</w:t>
      </w:r>
      <w:r>
        <w:rPr>
          <w:spacing w:val="-10"/>
        </w:rPr>
        <w:t xml:space="preserve"> </w:t>
      </w:r>
      <w:r>
        <w:t>кровеносных</w:t>
      </w:r>
      <w:r>
        <w:rPr>
          <w:spacing w:val="-11"/>
        </w:rPr>
        <w:t xml:space="preserve"> </w:t>
      </w:r>
      <w:r>
        <w:t>сосудов</w:t>
      </w:r>
      <w:r>
        <w:rPr>
          <w:spacing w:val="-12"/>
        </w:rPr>
        <w:t xml:space="preserve"> </w:t>
      </w:r>
      <w:r>
        <w:t>от- стает в развитии. Это часто приводит к некоторым временным расстройствам кровообращения, возрастному повышению кровяного давления, напряжению сердечной деятельности, следствием чего являются наблюдающиеся порой у</w:t>
      </w:r>
      <w:r>
        <w:rPr>
          <w:spacing w:val="-48"/>
        </w:rPr>
        <w:t xml:space="preserve"> </w:t>
      </w:r>
      <w:r>
        <w:t>не- которых подростков головокружения, сердцебиение, головные боли, временная слабость, сравнительно быстрая утомляемость и т.</w:t>
      </w:r>
      <w:r>
        <w:rPr>
          <w:spacing w:val="-5"/>
        </w:rPr>
        <w:t xml:space="preserve"> </w:t>
      </w:r>
      <w:r>
        <w:t>д.</w:t>
      </w:r>
    </w:p>
    <w:p w:rsidR="001E0C60" w:rsidRDefault="001E0C60" w:rsidP="001E0C60">
      <w:pPr>
        <w:pStyle w:val="a3"/>
        <w:spacing w:line="360" w:lineRule="auto"/>
        <w:ind w:right="106"/>
      </w:pPr>
      <w:r>
        <w:t>Отмеченные особенности развития сердечно-сосудистой системы, начало интенсивной деятельности желез внутренней секреции (в частности, щитовид- ной</w:t>
      </w:r>
      <w:r>
        <w:rPr>
          <w:spacing w:val="-9"/>
        </w:rPr>
        <w:t xml:space="preserve"> </w:t>
      </w:r>
      <w:r>
        <w:t>железы)</w:t>
      </w:r>
      <w:r>
        <w:rPr>
          <w:spacing w:val="-10"/>
        </w:rPr>
        <w:t xml:space="preserve"> </w:t>
      </w:r>
      <w:r>
        <w:t>приводят</w:t>
      </w:r>
      <w:r>
        <w:rPr>
          <w:spacing w:val="-8"/>
        </w:rPr>
        <w:t xml:space="preserve"> </w:t>
      </w:r>
      <w:r>
        <w:t>обычно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некоторым</w:t>
      </w:r>
      <w:r>
        <w:rPr>
          <w:spacing w:val="-9"/>
        </w:rPr>
        <w:t xml:space="preserve"> </w:t>
      </w:r>
      <w:r>
        <w:t>скоропроходящим</w:t>
      </w:r>
      <w:r>
        <w:rPr>
          <w:spacing w:val="-9"/>
        </w:rPr>
        <w:t xml:space="preserve"> </w:t>
      </w:r>
      <w:r>
        <w:t>нарушениям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де- ятельности</w:t>
      </w:r>
      <w:r>
        <w:rPr>
          <w:spacing w:val="-8"/>
        </w:rPr>
        <w:t xml:space="preserve"> </w:t>
      </w:r>
      <w:r>
        <w:t>нервной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подростка.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подростков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наблюдаться</w:t>
      </w:r>
      <w:r>
        <w:rPr>
          <w:spacing w:val="-7"/>
        </w:rPr>
        <w:t xml:space="preserve"> </w:t>
      </w:r>
      <w:r>
        <w:t>повы- шенная возбудимость, раздражительность, вспыльчивость в их бурных и резких реакциях на окружающий</w:t>
      </w:r>
      <w:r>
        <w:rPr>
          <w:spacing w:val="-2"/>
        </w:rPr>
        <w:t xml:space="preserve"> </w:t>
      </w:r>
      <w:r>
        <w:t>мир.</w:t>
      </w:r>
    </w:p>
    <w:p w:rsidR="001E0C60" w:rsidRDefault="001E0C60" w:rsidP="001E0C60">
      <w:pPr>
        <w:pStyle w:val="a3"/>
        <w:spacing w:line="360" w:lineRule="auto"/>
        <w:ind w:right="106"/>
      </w:pPr>
      <w:r>
        <w:t>Нервная</w:t>
      </w:r>
      <w:r>
        <w:rPr>
          <w:spacing w:val="-8"/>
        </w:rPr>
        <w:t xml:space="preserve"> </w:t>
      </w:r>
      <w:r>
        <w:t>система</w:t>
      </w:r>
      <w:r>
        <w:rPr>
          <w:spacing w:val="-10"/>
        </w:rPr>
        <w:t xml:space="preserve"> </w:t>
      </w:r>
      <w:r>
        <w:t>подростка</w:t>
      </w:r>
      <w:r>
        <w:rPr>
          <w:spacing w:val="-8"/>
        </w:rPr>
        <w:t xml:space="preserve"> </w:t>
      </w:r>
      <w:r>
        <w:t>еще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всегда</w:t>
      </w:r>
      <w:r>
        <w:rPr>
          <w:spacing w:val="-8"/>
        </w:rPr>
        <w:t xml:space="preserve"> </w:t>
      </w:r>
      <w:r>
        <w:t>способна</w:t>
      </w:r>
      <w:r>
        <w:rPr>
          <w:spacing w:val="-7"/>
        </w:rPr>
        <w:t xml:space="preserve"> </w:t>
      </w:r>
      <w:r>
        <w:t>выдерживать</w:t>
      </w:r>
      <w:r>
        <w:rPr>
          <w:spacing w:val="-10"/>
        </w:rPr>
        <w:t xml:space="preserve"> </w:t>
      </w:r>
      <w:r>
        <w:t>сильные</w:t>
      </w:r>
      <w:r>
        <w:rPr>
          <w:spacing w:val="-11"/>
        </w:rPr>
        <w:t xml:space="preserve"> </w:t>
      </w:r>
      <w:r>
        <w:t>и длительно</w:t>
      </w:r>
      <w:r>
        <w:rPr>
          <w:spacing w:val="-8"/>
        </w:rPr>
        <w:t xml:space="preserve"> </w:t>
      </w:r>
      <w:r>
        <w:t>действующие</w:t>
      </w:r>
      <w:r>
        <w:rPr>
          <w:spacing w:val="-6"/>
        </w:rPr>
        <w:t xml:space="preserve"> </w:t>
      </w:r>
      <w:r>
        <w:t>монотонные</w:t>
      </w:r>
      <w:r>
        <w:rPr>
          <w:spacing w:val="-6"/>
        </w:rPr>
        <w:t xml:space="preserve"> </w:t>
      </w:r>
      <w:r>
        <w:t>раздражители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влиянием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часто</w:t>
      </w:r>
      <w:r>
        <w:rPr>
          <w:spacing w:val="-9"/>
        </w:rPr>
        <w:t xml:space="preserve"> </w:t>
      </w:r>
      <w:r>
        <w:t>пе- реходит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состояние</w:t>
      </w:r>
      <w:r>
        <w:rPr>
          <w:spacing w:val="-11"/>
        </w:rPr>
        <w:t xml:space="preserve"> </w:t>
      </w:r>
      <w:r>
        <w:t>торможения</w:t>
      </w:r>
      <w:r>
        <w:rPr>
          <w:spacing w:val="-12"/>
        </w:rPr>
        <w:t xml:space="preserve"> </w:t>
      </w:r>
      <w:r>
        <w:t>или,</w:t>
      </w:r>
      <w:r>
        <w:rPr>
          <w:spacing w:val="-13"/>
        </w:rPr>
        <w:t xml:space="preserve"> </w:t>
      </w:r>
      <w:r>
        <w:t>наоборот,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состояние</w:t>
      </w:r>
      <w:r>
        <w:rPr>
          <w:spacing w:val="-12"/>
        </w:rPr>
        <w:t xml:space="preserve"> </w:t>
      </w:r>
      <w:r>
        <w:t>сильного</w:t>
      </w:r>
      <w:r>
        <w:rPr>
          <w:spacing w:val="-8"/>
        </w:rPr>
        <w:t xml:space="preserve"> </w:t>
      </w:r>
      <w:r>
        <w:t>возбужде- ния. Так могут действовать на подростка обилие впечатлений, сильные нервные потрясения, долгое ожидание волнующего события и др. Одни подростки под влиянием этого тормозятся, становятся вялыми и безучастными, сонливыми, рассеянными; другие – раздражительными, нервозными, начинают нарушать дисциплину, совершать иногда несвойственные им (а порой и вообще бессмыс- ленные) поступки, ставящие учителя в затруднительное</w:t>
      </w:r>
      <w:r>
        <w:rPr>
          <w:spacing w:val="-4"/>
        </w:rPr>
        <w:t xml:space="preserve"> </w:t>
      </w:r>
      <w:r>
        <w:t>положение.</w:t>
      </w:r>
    </w:p>
    <w:p w:rsidR="001E0C60" w:rsidRDefault="001E0C60" w:rsidP="001E0C60">
      <w:pPr>
        <w:spacing w:line="360" w:lineRule="auto"/>
        <w:sectPr w:rsidR="001E0C60">
          <w:pgSz w:w="11910" w:h="16840"/>
          <w:pgMar w:top="960" w:right="1020" w:bottom="1140" w:left="1020" w:header="718" w:footer="957" w:gutter="0"/>
          <w:cols w:space="720"/>
        </w:sectPr>
      </w:pPr>
    </w:p>
    <w:p w:rsidR="001E0C60" w:rsidRDefault="001E0C60" w:rsidP="001E0C60">
      <w:pPr>
        <w:pStyle w:val="a3"/>
        <w:spacing w:line="20" w:lineRule="exact"/>
        <w:ind w:left="10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81.9pt;height:.95pt;mso-position-horizontal-relative:char;mso-position-vertical-relative:line" coordsize="9638,19">
            <v:line id="_x0000_s1035" style="position:absolute" from="0,9" to="9638,9" strokeweight=".95pt"/>
            <w10:wrap type="none"/>
            <w10:anchorlock/>
          </v:group>
        </w:pict>
      </w:r>
    </w:p>
    <w:p w:rsidR="001E0C60" w:rsidRDefault="001E0C60" w:rsidP="001E0C60">
      <w:pPr>
        <w:pStyle w:val="a3"/>
        <w:spacing w:before="136" w:line="360" w:lineRule="auto"/>
        <w:ind w:right="111"/>
      </w:pPr>
      <w:r>
        <w:t xml:space="preserve">Одновременно подростковый период </w:t>
      </w:r>
      <w:r>
        <w:rPr>
          <w:i/>
        </w:rPr>
        <w:t xml:space="preserve">– </w:t>
      </w:r>
      <w:r>
        <w:t>это период кипучей энергии, боль- ших замыслов и больших дел.</w:t>
      </w:r>
    </w:p>
    <w:p w:rsidR="001E0C60" w:rsidRDefault="001E0C60" w:rsidP="001E0C60">
      <w:pPr>
        <w:pStyle w:val="a3"/>
        <w:spacing w:before="2" w:line="360" w:lineRule="auto"/>
        <w:ind w:right="106"/>
      </w:pPr>
      <w:r>
        <w:t>Важными факторами физического развития в подростковом возрасте явля- ются</w:t>
      </w:r>
      <w:r>
        <w:rPr>
          <w:spacing w:val="-9"/>
        </w:rPr>
        <w:t xml:space="preserve"> </w:t>
      </w:r>
      <w:r>
        <w:t>половое</w:t>
      </w:r>
      <w:r>
        <w:rPr>
          <w:spacing w:val="-7"/>
        </w:rPr>
        <w:t xml:space="preserve"> </w:t>
      </w:r>
      <w:r>
        <w:t>созревание,</w:t>
      </w:r>
      <w:r>
        <w:rPr>
          <w:spacing w:val="-8"/>
        </w:rPr>
        <w:t xml:space="preserve"> </w:t>
      </w:r>
      <w:r>
        <w:t>начало</w:t>
      </w:r>
      <w:r>
        <w:rPr>
          <w:spacing w:val="-8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половых</w:t>
      </w:r>
      <w:r>
        <w:rPr>
          <w:spacing w:val="-6"/>
        </w:rPr>
        <w:t xml:space="preserve"> </w:t>
      </w:r>
      <w:r>
        <w:t>желез.</w:t>
      </w:r>
      <w:r>
        <w:rPr>
          <w:spacing w:val="-9"/>
        </w:rPr>
        <w:t xml:space="preserve"> </w:t>
      </w:r>
      <w:r>
        <w:t>Начало</w:t>
      </w:r>
      <w:r>
        <w:rPr>
          <w:spacing w:val="-10"/>
        </w:rPr>
        <w:t xml:space="preserve"> </w:t>
      </w:r>
      <w:r>
        <w:t>по- лового</w:t>
      </w:r>
      <w:r>
        <w:rPr>
          <w:spacing w:val="-6"/>
        </w:rPr>
        <w:t xml:space="preserve"> </w:t>
      </w:r>
      <w:r>
        <w:t>созревания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зависит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климатических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национально- этнографических факторов (например, у жителей южных районов оно начина- ется раньше, чем у жителей Севера), а также от особенностей индивидуальной жизни (состояния здоровья, перенесенных болезней, питания, режима труда и отдыха, окружающей обстановки и т. д.). С этими поправками начало полового созревания у мальчиков можно отнести (в условиях средней полосы РФ) к 12– 13 годам, у девочек – к 11–12 годам. Большинство мальчиков теперь созревают к 15–16 годам, а девочки – к 14–15</w:t>
      </w:r>
      <w:r>
        <w:rPr>
          <w:spacing w:val="-8"/>
        </w:rPr>
        <w:t xml:space="preserve"> </w:t>
      </w:r>
      <w:r>
        <w:t>годам.</w:t>
      </w:r>
    </w:p>
    <w:p w:rsidR="001E0C60" w:rsidRDefault="001E0C60" w:rsidP="001E0C60">
      <w:pPr>
        <w:pStyle w:val="a3"/>
        <w:spacing w:line="360" w:lineRule="auto"/>
        <w:ind w:right="109"/>
      </w:pPr>
      <w:r>
        <w:t>И.П. Павлов назвал процесс созревания биологической революцией в орга- низме</w:t>
      </w:r>
      <w:r>
        <w:rPr>
          <w:spacing w:val="-15"/>
        </w:rPr>
        <w:t xml:space="preserve"> </w:t>
      </w:r>
      <w:r>
        <w:t>человека.</w:t>
      </w:r>
      <w:r>
        <w:rPr>
          <w:spacing w:val="-12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происходит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2–3</w:t>
      </w:r>
      <w:r>
        <w:rPr>
          <w:spacing w:val="-15"/>
        </w:rPr>
        <w:t xml:space="preserve"> </w:t>
      </w:r>
      <w:r>
        <w:t>дня,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3–4</w:t>
      </w:r>
      <w:r>
        <w:rPr>
          <w:spacing w:val="-2"/>
        </w:rPr>
        <w:t xml:space="preserve"> </w:t>
      </w:r>
      <w:r>
        <w:t>года,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игнорировать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учебно- воспитательной деятельности этот процесс</w:t>
      </w:r>
      <w:r>
        <w:rPr>
          <w:spacing w:val="-3"/>
        </w:rPr>
        <w:t xml:space="preserve"> </w:t>
      </w:r>
      <w:r>
        <w:t>нельзя.</w:t>
      </w:r>
    </w:p>
    <w:p w:rsidR="001E0C60" w:rsidRDefault="001E0C60" w:rsidP="001E0C60">
      <w:pPr>
        <w:pStyle w:val="a3"/>
        <w:spacing w:line="360" w:lineRule="auto"/>
        <w:ind w:right="108"/>
        <w:jc w:val="right"/>
      </w:pPr>
      <w:r>
        <w:t>Кроме</w:t>
      </w:r>
      <w:r>
        <w:rPr>
          <w:spacing w:val="-17"/>
        </w:rPr>
        <w:t xml:space="preserve"> </w:t>
      </w:r>
      <w:r>
        <w:t>того,</w:t>
      </w:r>
      <w:r>
        <w:rPr>
          <w:spacing w:val="-17"/>
        </w:rPr>
        <w:t xml:space="preserve"> </w:t>
      </w:r>
      <w:r>
        <w:t>совершенно</w:t>
      </w:r>
      <w:r>
        <w:rPr>
          <w:spacing w:val="-14"/>
        </w:rPr>
        <w:t xml:space="preserve"> </w:t>
      </w:r>
      <w:r>
        <w:t>ясно,</w:t>
      </w:r>
      <w:r>
        <w:rPr>
          <w:spacing w:val="-17"/>
        </w:rPr>
        <w:t xml:space="preserve"> </w:t>
      </w:r>
      <w:r>
        <w:t>что,</w:t>
      </w:r>
      <w:r>
        <w:rPr>
          <w:spacing w:val="-16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15–16</w:t>
      </w:r>
      <w:r>
        <w:rPr>
          <w:spacing w:val="-2"/>
        </w:rPr>
        <w:t xml:space="preserve"> </w:t>
      </w:r>
      <w:r>
        <w:t>годам</w:t>
      </w:r>
      <w:r>
        <w:rPr>
          <w:spacing w:val="-17"/>
        </w:rPr>
        <w:t xml:space="preserve"> </w:t>
      </w:r>
      <w:r>
        <w:t>заканчивается</w:t>
      </w:r>
      <w:r>
        <w:rPr>
          <w:spacing w:val="-15"/>
        </w:rPr>
        <w:t xml:space="preserve"> </w:t>
      </w:r>
      <w:r>
        <w:t>период полового</w:t>
      </w:r>
      <w:r>
        <w:rPr>
          <w:spacing w:val="-17"/>
        </w:rPr>
        <w:t xml:space="preserve"> </w:t>
      </w:r>
      <w:r>
        <w:t>созревания,</w:t>
      </w:r>
      <w:r>
        <w:rPr>
          <w:spacing w:val="-19"/>
        </w:rPr>
        <w:t xml:space="preserve"> </w:t>
      </w:r>
      <w:r>
        <w:t>организм</w:t>
      </w:r>
      <w:r>
        <w:rPr>
          <w:spacing w:val="-18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этому</w:t>
      </w:r>
      <w:r>
        <w:rPr>
          <w:spacing w:val="-19"/>
        </w:rPr>
        <w:t xml:space="preserve"> </w:t>
      </w:r>
      <w:r>
        <w:t>времени</w:t>
      </w:r>
      <w:r>
        <w:rPr>
          <w:spacing w:val="-18"/>
        </w:rPr>
        <w:t xml:space="preserve"> </w:t>
      </w:r>
      <w:r>
        <w:t>становится</w:t>
      </w:r>
      <w:r>
        <w:rPr>
          <w:spacing w:val="-19"/>
        </w:rPr>
        <w:t xml:space="preserve"> </w:t>
      </w:r>
      <w:r>
        <w:t>способным</w:t>
      </w:r>
      <w:r>
        <w:rPr>
          <w:spacing w:val="-21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воспро- изведению себе подобных, то говорить о полной физической, а тем</w:t>
      </w:r>
      <w:r>
        <w:rPr>
          <w:spacing w:val="-48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духов- ной,</w:t>
      </w:r>
      <w:r>
        <w:rPr>
          <w:spacing w:val="31"/>
        </w:rPr>
        <w:t xml:space="preserve"> </w:t>
      </w:r>
      <w:r>
        <w:t>идейной,</w:t>
      </w:r>
      <w:r>
        <w:rPr>
          <w:spacing w:val="31"/>
        </w:rPr>
        <w:t xml:space="preserve"> </w:t>
      </w:r>
      <w:r>
        <w:t>социальной,</w:t>
      </w:r>
      <w:r>
        <w:rPr>
          <w:spacing w:val="31"/>
        </w:rPr>
        <w:t xml:space="preserve"> </w:t>
      </w:r>
      <w:r>
        <w:t>гражданской</w:t>
      </w:r>
      <w:r>
        <w:rPr>
          <w:spacing w:val="33"/>
        </w:rPr>
        <w:t xml:space="preserve"> </w:t>
      </w:r>
      <w:r>
        <w:t>зрелости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возрасте,</w:t>
      </w:r>
      <w:r>
        <w:rPr>
          <w:spacing w:val="30"/>
        </w:rPr>
        <w:t xml:space="preserve"> </w:t>
      </w:r>
      <w:r>
        <w:t>разумеется, нельзя. Нередко подросток не умеет контролировать свои чувства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поведение, правильно строить взаимоотношения с людьми,</w:t>
      </w:r>
      <w:r>
        <w:rPr>
          <w:spacing w:val="-13"/>
        </w:rPr>
        <w:t xml:space="preserve"> </w:t>
      </w:r>
      <w:r>
        <w:t>особенно</w:t>
      </w:r>
      <w:r>
        <w:rPr>
          <w:spacing w:val="54"/>
        </w:rPr>
        <w:t xml:space="preserve"> </w:t>
      </w:r>
      <w:r>
        <w:t>противоположного пола. И, если мы не хотим, чтобы он оказался беспомощным перед</w:t>
      </w:r>
      <w:r>
        <w:rPr>
          <w:spacing w:val="-48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власт- ных, новых, неизвестных чувств и ощущений, чтобы он получал</w:t>
      </w:r>
      <w:r>
        <w:rPr>
          <w:spacing w:val="1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 соответствующие указания из весьма сомнительных и</w:t>
      </w:r>
      <w:r>
        <w:rPr>
          <w:spacing w:val="60"/>
        </w:rPr>
        <w:t xml:space="preserve"> </w:t>
      </w:r>
      <w:r>
        <w:t>нежелательных</w:t>
      </w:r>
      <w:r>
        <w:rPr>
          <w:spacing w:val="10"/>
        </w:rPr>
        <w:t xml:space="preserve"> </w:t>
      </w:r>
      <w:r>
        <w:t>источни- ков, чтобы на этой почве не возникли искривления его личности, учителя,</w:t>
      </w:r>
      <w:r>
        <w:rPr>
          <w:spacing w:val="-4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вос- питатели должны тактично помочь подростку разобраться во всех</w:t>
      </w:r>
      <w:r>
        <w:rPr>
          <w:spacing w:val="6"/>
        </w:rPr>
        <w:t xml:space="preserve"> </w:t>
      </w:r>
      <w:r>
        <w:t>вопросах, ко- торые его волнуют. Главное – не относится к этому равнодушно</w:t>
      </w:r>
      <w:r>
        <w:rPr>
          <w:spacing w:val="-2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безразлично. Необходимо,</w:t>
      </w:r>
      <w:r>
        <w:rPr>
          <w:spacing w:val="-20"/>
        </w:rPr>
        <w:t xml:space="preserve"> </w:t>
      </w:r>
      <w:r>
        <w:t>насколько</w:t>
      </w:r>
      <w:r>
        <w:rPr>
          <w:spacing w:val="-18"/>
        </w:rPr>
        <w:t xml:space="preserve"> </w:t>
      </w:r>
      <w:r>
        <w:t>это</w:t>
      </w:r>
      <w:r>
        <w:rPr>
          <w:spacing w:val="-20"/>
        </w:rPr>
        <w:t xml:space="preserve"> </w:t>
      </w:r>
      <w:r>
        <w:t>возможно,</w:t>
      </w:r>
      <w:r>
        <w:rPr>
          <w:spacing w:val="-20"/>
        </w:rPr>
        <w:t xml:space="preserve"> </w:t>
      </w:r>
      <w:r>
        <w:t>оберегать</w:t>
      </w:r>
      <w:r>
        <w:rPr>
          <w:spacing w:val="-21"/>
        </w:rPr>
        <w:t xml:space="preserve"> </w:t>
      </w:r>
      <w:r>
        <w:t>подростков</w:t>
      </w:r>
      <w:r>
        <w:rPr>
          <w:spacing w:val="-22"/>
        </w:rPr>
        <w:t xml:space="preserve"> </w:t>
      </w:r>
      <w:r>
        <w:t>от</w:t>
      </w:r>
      <w:r>
        <w:rPr>
          <w:spacing w:val="-21"/>
        </w:rPr>
        <w:t xml:space="preserve"> </w:t>
      </w:r>
      <w:r>
        <w:t>дурных</w:t>
      </w:r>
      <w:r>
        <w:rPr>
          <w:spacing w:val="-19"/>
        </w:rPr>
        <w:t xml:space="preserve"> </w:t>
      </w:r>
      <w:r>
        <w:t>при-</w:t>
      </w:r>
    </w:p>
    <w:p w:rsidR="001E0C60" w:rsidRDefault="001E0C60" w:rsidP="001E0C60">
      <w:pPr>
        <w:pStyle w:val="a3"/>
        <w:spacing w:before="1" w:line="360" w:lineRule="auto"/>
        <w:ind w:left="0" w:right="108" w:firstLine="0"/>
        <w:jc w:val="right"/>
      </w:pPr>
      <w:r>
        <w:t>меров, не допускать чтения неподходящей для них литературы,</w:t>
      </w:r>
      <w:r>
        <w:rPr>
          <w:spacing w:val="-46"/>
        </w:rPr>
        <w:t xml:space="preserve"> </w:t>
      </w:r>
      <w:r>
        <w:t>просмотра</w:t>
      </w:r>
      <w:r>
        <w:rPr>
          <w:spacing w:val="-5"/>
        </w:rPr>
        <w:t xml:space="preserve"> </w:t>
      </w:r>
      <w:r>
        <w:t>вред- ных в этом отношении кинофильмов и телепередач. Дело это, конечно, не</w:t>
      </w:r>
      <w:r>
        <w:rPr>
          <w:spacing w:val="8"/>
        </w:rPr>
        <w:t xml:space="preserve"> </w:t>
      </w:r>
      <w:r>
        <w:t>такое</w:t>
      </w:r>
    </w:p>
    <w:p w:rsidR="001E0C60" w:rsidRDefault="001E0C60" w:rsidP="001E0C60">
      <w:pPr>
        <w:spacing w:line="360" w:lineRule="auto"/>
        <w:jc w:val="right"/>
        <w:sectPr w:rsidR="001E0C60">
          <w:pgSz w:w="11910" w:h="16840"/>
          <w:pgMar w:top="960" w:right="1020" w:bottom="1140" w:left="1020" w:header="718" w:footer="957" w:gutter="0"/>
          <w:cols w:space="720"/>
        </w:sectPr>
      </w:pPr>
    </w:p>
    <w:p w:rsidR="001E0C60" w:rsidRDefault="001E0C60" w:rsidP="001E0C60">
      <w:pPr>
        <w:pStyle w:val="a3"/>
        <w:spacing w:line="20" w:lineRule="exact"/>
        <w:ind w:left="10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81.9pt;height:.95pt;mso-position-horizontal-relative:char;mso-position-vertical-relative:line" coordsize="9638,19">
            <v:line id="_x0000_s1033" style="position:absolute" from="0,9" to="9638,9" strokeweight=".95pt"/>
            <w10:wrap type="none"/>
            <w10:anchorlock/>
          </v:group>
        </w:pict>
      </w:r>
    </w:p>
    <w:p w:rsidR="001E0C60" w:rsidRDefault="001E0C60" w:rsidP="001E0C60">
      <w:pPr>
        <w:pStyle w:val="a3"/>
        <w:spacing w:before="136" w:line="360" w:lineRule="auto"/>
        <w:ind w:right="104" w:firstLine="0"/>
      </w:pPr>
      <w:r>
        <w:t>простое.</w:t>
      </w:r>
      <w:r>
        <w:rPr>
          <w:spacing w:val="-7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>запрет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привести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обратному</w:t>
      </w:r>
      <w:r>
        <w:rPr>
          <w:spacing w:val="-11"/>
        </w:rPr>
        <w:t xml:space="preserve"> </w:t>
      </w:r>
      <w:r>
        <w:t>результату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подросток,</w:t>
      </w:r>
      <w:r>
        <w:rPr>
          <w:spacing w:val="-6"/>
        </w:rPr>
        <w:t xml:space="preserve"> </w:t>
      </w:r>
      <w:r>
        <w:rPr>
          <w:spacing w:val="-3"/>
        </w:rPr>
        <w:t xml:space="preserve">во </w:t>
      </w:r>
      <w:r>
        <w:t>что бы то ни стало, будет пытаться проникнуть за «железный занавес» запрета. Важно</w:t>
      </w:r>
      <w:r>
        <w:rPr>
          <w:spacing w:val="-7"/>
        </w:rPr>
        <w:t xml:space="preserve"> </w:t>
      </w:r>
      <w:r>
        <w:t>переключить</w:t>
      </w:r>
      <w:r>
        <w:rPr>
          <w:spacing w:val="-7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подростков,</w:t>
      </w:r>
      <w:r>
        <w:rPr>
          <w:spacing w:val="-5"/>
        </w:rPr>
        <w:t xml:space="preserve"> </w:t>
      </w:r>
      <w:r>
        <w:t>направить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иную,</w:t>
      </w:r>
      <w:r>
        <w:rPr>
          <w:spacing w:val="-6"/>
        </w:rPr>
        <w:t xml:space="preserve"> </w:t>
      </w:r>
      <w:r>
        <w:t>интересную</w:t>
      </w:r>
      <w:r>
        <w:rPr>
          <w:spacing w:val="-4"/>
        </w:rPr>
        <w:t xml:space="preserve"> </w:t>
      </w:r>
      <w:r>
        <w:t>и занимательную</w:t>
      </w:r>
      <w:r>
        <w:rPr>
          <w:spacing w:val="-1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полезный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интересный</w:t>
      </w:r>
      <w:r>
        <w:rPr>
          <w:spacing w:val="-11"/>
        </w:rPr>
        <w:t xml:space="preserve"> </w:t>
      </w:r>
      <w:r>
        <w:t>фильм,</w:t>
      </w:r>
      <w:r>
        <w:rPr>
          <w:spacing w:val="-15"/>
        </w:rPr>
        <w:t xml:space="preserve"> </w:t>
      </w:r>
      <w:r>
        <w:t>книгу.</w:t>
      </w:r>
      <w:r>
        <w:rPr>
          <w:spacing w:val="-13"/>
        </w:rPr>
        <w:t xml:space="preserve"> </w:t>
      </w:r>
      <w:r>
        <w:t>По- могут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правильный</w:t>
      </w:r>
      <w:r>
        <w:rPr>
          <w:spacing w:val="-13"/>
        </w:rPr>
        <w:t xml:space="preserve"> </w:t>
      </w:r>
      <w:r>
        <w:t>распорядок</w:t>
      </w:r>
      <w:r>
        <w:rPr>
          <w:spacing w:val="-16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подростка,</w:t>
      </w:r>
      <w:r>
        <w:rPr>
          <w:spacing w:val="-15"/>
        </w:rPr>
        <w:t xml:space="preserve"> </w:t>
      </w:r>
      <w:r>
        <w:t>четкий</w:t>
      </w:r>
      <w:r>
        <w:rPr>
          <w:spacing w:val="-16"/>
        </w:rPr>
        <w:t xml:space="preserve"> </w:t>
      </w:r>
      <w:r>
        <w:t>режим</w:t>
      </w:r>
      <w:r>
        <w:rPr>
          <w:spacing w:val="-14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сна, отдыха и питания, регулярные занятия физкультурой и</w:t>
      </w:r>
      <w:r>
        <w:rPr>
          <w:spacing w:val="-5"/>
        </w:rPr>
        <w:t xml:space="preserve"> </w:t>
      </w:r>
      <w:r>
        <w:t>спортом.</w:t>
      </w:r>
    </w:p>
    <w:p w:rsidR="001E0C60" w:rsidRDefault="001E0C60" w:rsidP="001E0C60">
      <w:pPr>
        <w:pStyle w:val="a3"/>
        <w:spacing w:before="2" w:line="360" w:lineRule="auto"/>
        <w:ind w:right="107"/>
      </w:pPr>
      <w:r>
        <w:t>Итак, важным средством полового воспитания считается, как уже</w:t>
      </w:r>
      <w:r>
        <w:rPr>
          <w:spacing w:val="-35"/>
        </w:rPr>
        <w:t xml:space="preserve"> </w:t>
      </w:r>
      <w:r>
        <w:t>упомина- лось, переключение внимания подростка со сферы интимных отношений между людьми на другие объекты. Но основное значение имеет разумная организация всей жизни ребенка, организация режима и распорядка его</w:t>
      </w:r>
      <w:r>
        <w:rPr>
          <w:spacing w:val="-7"/>
        </w:rPr>
        <w:t xml:space="preserve"> </w:t>
      </w:r>
      <w:r>
        <w:t>дня.</w:t>
      </w:r>
    </w:p>
    <w:p w:rsidR="001E0C60" w:rsidRDefault="001E0C60" w:rsidP="001E0C60">
      <w:pPr>
        <w:pStyle w:val="a3"/>
        <w:spacing w:line="360" w:lineRule="auto"/>
        <w:ind w:right="106"/>
      </w:pPr>
      <w:r>
        <w:t>Интерес подростка (а его надо развивать) к различным творческим заня- тиям,</w:t>
      </w:r>
      <w:r>
        <w:rPr>
          <w:spacing w:val="-12"/>
        </w:rPr>
        <w:t xml:space="preserve"> </w:t>
      </w:r>
      <w:r>
        <w:t>техническим</w:t>
      </w:r>
      <w:r>
        <w:rPr>
          <w:spacing w:val="-9"/>
        </w:rPr>
        <w:t xml:space="preserve"> </w:t>
      </w:r>
      <w:r>
        <w:t>поделкам,</w:t>
      </w:r>
      <w:r>
        <w:rPr>
          <w:spacing w:val="-11"/>
        </w:rPr>
        <w:t xml:space="preserve"> </w:t>
      </w:r>
      <w:r>
        <w:t>увлечение</w:t>
      </w:r>
      <w:r>
        <w:rPr>
          <w:spacing w:val="-9"/>
        </w:rPr>
        <w:t xml:space="preserve"> </w:t>
      </w:r>
      <w:r>
        <w:t>музыкой,</w:t>
      </w:r>
      <w:r>
        <w:rPr>
          <w:spacing w:val="-11"/>
        </w:rPr>
        <w:t xml:space="preserve"> </w:t>
      </w:r>
      <w:r>
        <w:t>рисованием,</w:t>
      </w:r>
      <w:r>
        <w:rPr>
          <w:spacing w:val="-9"/>
        </w:rPr>
        <w:t xml:space="preserve"> </w:t>
      </w:r>
      <w:r>
        <w:t>спортом,</w:t>
      </w:r>
      <w:r>
        <w:rPr>
          <w:spacing w:val="-12"/>
        </w:rPr>
        <w:t xml:space="preserve"> </w:t>
      </w:r>
      <w:r>
        <w:t>участие в общественных делах способствуют его творческой активности, создают</w:t>
      </w:r>
      <w:r>
        <w:rPr>
          <w:spacing w:val="-46"/>
        </w:rPr>
        <w:t xml:space="preserve"> </w:t>
      </w:r>
      <w:r>
        <w:t>полез- ную направленность и устремленность. Наоборот, безделье, праздность, отсут- ствие полезных занятий уродуют интересы</w:t>
      </w:r>
      <w:r>
        <w:rPr>
          <w:spacing w:val="-1"/>
        </w:rPr>
        <w:t xml:space="preserve"> </w:t>
      </w:r>
      <w:r>
        <w:t>подростков.</w:t>
      </w:r>
    </w:p>
    <w:p w:rsidR="001E0C60" w:rsidRDefault="001E0C60" w:rsidP="001E0C60">
      <w:pPr>
        <w:pStyle w:val="a3"/>
        <w:spacing w:line="360" w:lineRule="auto"/>
        <w:ind w:right="107"/>
      </w:pPr>
      <w:r>
        <w:t>Однако</w:t>
      </w:r>
      <w:r>
        <w:rPr>
          <w:spacing w:val="-11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действительности</w:t>
      </w:r>
      <w:r>
        <w:rPr>
          <w:spacing w:val="-10"/>
        </w:rPr>
        <w:t xml:space="preserve"> </w:t>
      </w:r>
      <w:r>
        <w:t>подростков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изолируешь.</w:t>
      </w:r>
      <w:r>
        <w:rPr>
          <w:spacing w:val="-12"/>
        </w:rPr>
        <w:t xml:space="preserve"> </w:t>
      </w:r>
      <w:r>
        <w:t>Вокруг</w:t>
      </w:r>
      <w:r>
        <w:rPr>
          <w:spacing w:val="-11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бурлит жизнь,</w:t>
      </w:r>
      <w:r>
        <w:rPr>
          <w:spacing w:val="-1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которую</w:t>
      </w:r>
      <w:r>
        <w:rPr>
          <w:spacing w:val="-15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смотрят</w:t>
      </w:r>
      <w:r>
        <w:rPr>
          <w:spacing w:val="-17"/>
        </w:rPr>
        <w:t xml:space="preserve"> </w:t>
      </w:r>
      <w:r>
        <w:t>широко</w:t>
      </w:r>
      <w:r>
        <w:rPr>
          <w:spacing w:val="-16"/>
        </w:rPr>
        <w:t xml:space="preserve"> </w:t>
      </w:r>
      <w:r>
        <w:t>открытыми,</w:t>
      </w:r>
      <w:r>
        <w:rPr>
          <w:spacing w:val="-14"/>
        </w:rPr>
        <w:t xml:space="preserve"> </w:t>
      </w:r>
      <w:r>
        <w:t>любопытными</w:t>
      </w:r>
      <w:r>
        <w:rPr>
          <w:spacing w:val="-13"/>
        </w:rPr>
        <w:t xml:space="preserve"> </w:t>
      </w:r>
      <w:r>
        <w:t>глазами.</w:t>
      </w:r>
      <w:r>
        <w:rPr>
          <w:spacing w:val="-16"/>
        </w:rPr>
        <w:t xml:space="preserve"> </w:t>
      </w:r>
      <w:r>
        <w:t>Они хотят</w:t>
      </w:r>
      <w:r>
        <w:rPr>
          <w:spacing w:val="-12"/>
        </w:rPr>
        <w:t xml:space="preserve"> </w:t>
      </w:r>
      <w:r>
        <w:t>познать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малопонятную,</w:t>
      </w:r>
      <w:r>
        <w:rPr>
          <w:spacing w:val="-11"/>
        </w:rPr>
        <w:t xml:space="preserve"> </w:t>
      </w:r>
      <w:r>
        <w:t>загадочную</w:t>
      </w:r>
      <w:r>
        <w:rPr>
          <w:spacing w:val="-11"/>
        </w:rPr>
        <w:t xml:space="preserve"> </w:t>
      </w:r>
      <w:r>
        <w:t>сторону</w:t>
      </w:r>
      <w:r>
        <w:rPr>
          <w:spacing w:val="-14"/>
        </w:rPr>
        <w:t xml:space="preserve"> </w:t>
      </w:r>
      <w:r>
        <w:t>человеческих</w:t>
      </w:r>
      <w:r>
        <w:rPr>
          <w:spacing w:val="-12"/>
        </w:rPr>
        <w:t xml:space="preserve"> </w:t>
      </w:r>
      <w:r>
        <w:t>отношений.</w:t>
      </w:r>
      <w:r>
        <w:rPr>
          <w:spacing w:val="-10"/>
        </w:rPr>
        <w:t xml:space="preserve"> </w:t>
      </w:r>
      <w:r>
        <w:t>И если</w:t>
      </w:r>
      <w:r>
        <w:rPr>
          <w:spacing w:val="-11"/>
        </w:rPr>
        <w:t xml:space="preserve"> </w:t>
      </w:r>
      <w:r>
        <w:t>воспитатели</w:t>
      </w:r>
      <w:r>
        <w:rPr>
          <w:spacing w:val="-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придут</w:t>
      </w:r>
      <w:r>
        <w:rPr>
          <w:spacing w:val="-9"/>
        </w:rPr>
        <w:t xml:space="preserve"> </w:t>
      </w:r>
      <w:r>
        <w:t>вовремя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помощь,</w:t>
      </w:r>
      <w:r>
        <w:rPr>
          <w:spacing w:val="-10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подростки</w:t>
      </w:r>
      <w:r>
        <w:rPr>
          <w:spacing w:val="-8"/>
        </w:rPr>
        <w:t xml:space="preserve"> </w:t>
      </w:r>
      <w:r>
        <w:t>вынуждены</w:t>
      </w:r>
      <w:r>
        <w:rPr>
          <w:spacing w:val="-8"/>
        </w:rPr>
        <w:t xml:space="preserve"> </w:t>
      </w:r>
      <w:r>
        <w:t>будут сами искать объяснение непонятным и тревожно влекущим их явлениям.</w:t>
      </w:r>
      <w:r>
        <w:rPr>
          <w:spacing w:val="10"/>
        </w:rPr>
        <w:t xml:space="preserve"> </w:t>
      </w:r>
      <w:r>
        <w:t>Тогда</w:t>
      </w:r>
    </w:p>
    <w:p w:rsidR="001E0C60" w:rsidRDefault="001E0C60" w:rsidP="001E0C60">
      <w:pPr>
        <w:pStyle w:val="a3"/>
        <w:spacing w:line="360" w:lineRule="auto"/>
        <w:ind w:right="107" w:firstLine="0"/>
      </w:pPr>
      <w:r>
        <w:t>«просвещением» подростка займутся другие – не опытные, вдумчивые воспита- тели, а мало осведомленные товарищи.</w:t>
      </w:r>
    </w:p>
    <w:p w:rsidR="001E0C60" w:rsidRDefault="001E0C60" w:rsidP="001E0C60">
      <w:pPr>
        <w:pStyle w:val="a3"/>
        <w:spacing w:line="360" w:lineRule="auto"/>
        <w:ind w:right="108"/>
      </w:pPr>
      <w:r>
        <w:t xml:space="preserve">Директору школы и учителю, особенно классному руководителю, а также: учителям литературы, истории, биологии надо думать о том, </w:t>
      </w:r>
      <w:r>
        <w:rPr>
          <w:i/>
        </w:rPr>
        <w:t xml:space="preserve">как </w:t>
      </w:r>
      <w:r>
        <w:t>тактично и не- навязчиво воспитывать у подростков правильное отношение к лицам другого пола, к красоте человеческих взаимоотношений, воспитывать благородство и рыцарство (не надо бояться этих слов) у мальчиков и целомудрие, женское до- стоинство у девочек. Не нужно искусственно возбуждать интерес к</w:t>
      </w:r>
      <w:r>
        <w:rPr>
          <w:spacing w:val="-47"/>
        </w:rPr>
        <w:t xml:space="preserve"> </w:t>
      </w:r>
      <w:r>
        <w:t>соответству- ющим вопросам. Но, если учитель видит проявления соответствующего поведе- ния,</w:t>
      </w:r>
      <w:r>
        <w:rPr>
          <w:spacing w:val="29"/>
        </w:rPr>
        <w:t xml:space="preserve"> </w:t>
      </w:r>
      <w:r>
        <w:t>слышит</w:t>
      </w:r>
      <w:r>
        <w:rPr>
          <w:spacing w:val="32"/>
        </w:rPr>
        <w:t xml:space="preserve"> </w:t>
      </w:r>
      <w:r>
        <w:t>соответствующие</w:t>
      </w:r>
      <w:r>
        <w:rPr>
          <w:spacing w:val="33"/>
        </w:rPr>
        <w:t xml:space="preserve"> </w:t>
      </w:r>
      <w:r>
        <w:t>разговоры,</w:t>
      </w:r>
      <w:r>
        <w:rPr>
          <w:spacing w:val="33"/>
        </w:rPr>
        <w:t xml:space="preserve"> </w:t>
      </w:r>
      <w:r>
        <w:t>то</w:t>
      </w:r>
      <w:r>
        <w:rPr>
          <w:spacing w:val="33"/>
        </w:rPr>
        <w:t xml:space="preserve"> </w:t>
      </w:r>
      <w:r>
        <w:t>занимать</w:t>
      </w:r>
      <w:r>
        <w:rPr>
          <w:spacing w:val="29"/>
        </w:rPr>
        <w:t xml:space="preserve"> </w:t>
      </w:r>
      <w:r>
        <w:t>позицию</w:t>
      </w:r>
      <w:r>
        <w:rPr>
          <w:spacing w:val="32"/>
        </w:rPr>
        <w:t xml:space="preserve"> </w:t>
      </w:r>
      <w:r>
        <w:t>постороннего</w:t>
      </w:r>
    </w:p>
    <w:p w:rsidR="001E0C60" w:rsidRDefault="001E0C60" w:rsidP="001E0C60">
      <w:pPr>
        <w:spacing w:line="360" w:lineRule="auto"/>
        <w:sectPr w:rsidR="001E0C60">
          <w:pgSz w:w="11910" w:h="16840"/>
          <w:pgMar w:top="960" w:right="1020" w:bottom="1140" w:left="1020" w:header="718" w:footer="957" w:gutter="0"/>
          <w:cols w:space="720"/>
        </w:sectPr>
      </w:pPr>
    </w:p>
    <w:p w:rsidR="001E0C60" w:rsidRDefault="001E0C60" w:rsidP="001E0C60">
      <w:pPr>
        <w:pStyle w:val="a3"/>
        <w:spacing w:line="20" w:lineRule="exact"/>
        <w:ind w:left="10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1.9pt;height:.95pt;mso-position-horizontal-relative:char;mso-position-vertical-relative:line" coordsize="9638,19">
            <v:line id="_x0000_s1031" style="position:absolute" from="0,9" to="9638,9" strokeweight=".95pt"/>
            <w10:wrap type="none"/>
            <w10:anchorlock/>
          </v:group>
        </w:pict>
      </w:r>
    </w:p>
    <w:p w:rsidR="001E0C60" w:rsidRDefault="001E0C60" w:rsidP="001E0C60">
      <w:pPr>
        <w:pStyle w:val="a3"/>
        <w:spacing w:before="136" w:line="360" w:lineRule="auto"/>
        <w:ind w:right="109" w:firstLine="0"/>
      </w:pPr>
      <w:r>
        <w:t>наблюдателя ему не следует. Разговор на эти темы может принять самые разно- образные формы, но при этом всегда должна быть атмосфера доброжелательно- сти, искренности, сердечности и доверия.</w:t>
      </w:r>
    </w:p>
    <w:p w:rsidR="001E0C60" w:rsidRDefault="001E0C60" w:rsidP="001E0C60">
      <w:pPr>
        <w:pStyle w:val="a3"/>
        <w:spacing w:before="1" w:line="360" w:lineRule="auto"/>
        <w:ind w:right="107"/>
      </w:pPr>
      <w:r>
        <w:t>Желательно, конечно, говорить с подростками не только о том, что и как должно</w:t>
      </w:r>
      <w:r>
        <w:rPr>
          <w:spacing w:val="-19"/>
        </w:rPr>
        <w:t xml:space="preserve"> </w:t>
      </w:r>
      <w:r>
        <w:t>быть</w:t>
      </w:r>
      <w:r>
        <w:rPr>
          <w:spacing w:val="-21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человеческих</w:t>
      </w:r>
      <w:r>
        <w:rPr>
          <w:spacing w:val="-21"/>
        </w:rPr>
        <w:t xml:space="preserve"> </w:t>
      </w:r>
      <w:r>
        <w:t>отношениях,</w:t>
      </w:r>
      <w:r>
        <w:rPr>
          <w:spacing w:val="-19"/>
        </w:rPr>
        <w:t xml:space="preserve"> </w:t>
      </w:r>
      <w:r>
        <w:t>раскрывать</w:t>
      </w:r>
      <w:r>
        <w:rPr>
          <w:spacing w:val="-22"/>
        </w:rPr>
        <w:t xml:space="preserve"> </w:t>
      </w:r>
      <w:r>
        <w:t>не</w:t>
      </w:r>
      <w:r>
        <w:rPr>
          <w:spacing w:val="-19"/>
        </w:rPr>
        <w:t xml:space="preserve"> </w:t>
      </w:r>
      <w:r>
        <w:t>только</w:t>
      </w:r>
      <w:r>
        <w:rPr>
          <w:spacing w:val="-19"/>
        </w:rPr>
        <w:t xml:space="preserve"> </w:t>
      </w:r>
      <w:r>
        <w:t>светлые</w:t>
      </w:r>
      <w:r>
        <w:rPr>
          <w:spacing w:val="-20"/>
        </w:rPr>
        <w:t xml:space="preserve"> </w:t>
      </w:r>
      <w:r>
        <w:t>стороны жизни,</w:t>
      </w:r>
      <w:r>
        <w:rPr>
          <w:spacing w:val="-8"/>
        </w:rPr>
        <w:t xml:space="preserve"> </w:t>
      </w:r>
      <w:r>
        <w:t>воспитывать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положительных</w:t>
      </w:r>
      <w:r>
        <w:rPr>
          <w:spacing w:val="-7"/>
        </w:rPr>
        <w:t xml:space="preserve"> </w:t>
      </w:r>
      <w:r>
        <w:t>примерах,</w:t>
      </w:r>
      <w:r>
        <w:rPr>
          <w:spacing w:val="-8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rPr>
          <w:i/>
        </w:rPr>
        <w:t>нужно</w:t>
      </w:r>
      <w:r>
        <w:rPr>
          <w:i/>
          <w:spacing w:val="-6"/>
        </w:rPr>
        <w:t xml:space="preserve"> </w:t>
      </w:r>
      <w:r>
        <w:t>создавать своего рода иммунитет – отрицательную реакцию, невосприимчивость по отно- шению к отрицательным</w:t>
      </w:r>
      <w:r>
        <w:rPr>
          <w:spacing w:val="-4"/>
        </w:rPr>
        <w:t xml:space="preserve"> </w:t>
      </w:r>
      <w:r>
        <w:t>явлениям.</w:t>
      </w:r>
    </w:p>
    <w:p w:rsidR="001E0C60" w:rsidRDefault="001E0C60" w:rsidP="001E0C60">
      <w:pPr>
        <w:pStyle w:val="a3"/>
        <w:spacing w:line="360" w:lineRule="auto"/>
        <w:ind w:right="106"/>
      </w:pPr>
      <w:r>
        <w:t>Естественно, подростковый возраст является переходным от незрелого со- стояния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зрелому,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ко</w:t>
      </w:r>
      <w:r>
        <w:rPr>
          <w:spacing w:val="-12"/>
        </w:rPr>
        <w:t xml:space="preserve"> </w:t>
      </w:r>
      <w:r>
        <w:t>взрослому.</w:t>
      </w:r>
      <w:r>
        <w:rPr>
          <w:spacing w:val="-13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подлинного</w:t>
      </w:r>
      <w:r>
        <w:rPr>
          <w:spacing w:val="-10"/>
        </w:rPr>
        <w:t xml:space="preserve"> </w:t>
      </w:r>
      <w:r>
        <w:t>станов- ления, самоутверждения личности, стремления к самостоятельности, утвержде- ния себя во взрослости. Вполне естественной тенденции к самоутверждению личности, стремлению казаться старше своих лет сопутствуют некоторая насто- роженность, повышенная чувствительность, обидчивость, сочетание грубости с застенчивостью. Грубость подростка нередко является формой самоутвержде- ния, а иногда и защитным</w:t>
      </w:r>
      <w:r>
        <w:rPr>
          <w:spacing w:val="-4"/>
        </w:rPr>
        <w:t xml:space="preserve"> </w:t>
      </w:r>
      <w:r>
        <w:t>приемом.</w:t>
      </w:r>
    </w:p>
    <w:p w:rsidR="001E0C60" w:rsidRDefault="001E0C60" w:rsidP="001E0C60">
      <w:pPr>
        <w:pStyle w:val="a3"/>
        <w:spacing w:before="1" w:line="360" w:lineRule="auto"/>
        <w:ind w:right="109"/>
      </w:pPr>
      <w:r>
        <w:t>Если подросток не найдет опоры для самоутверждения, утверждения себя как</w:t>
      </w:r>
      <w:r>
        <w:rPr>
          <w:spacing w:val="-19"/>
        </w:rPr>
        <w:t xml:space="preserve"> </w:t>
      </w:r>
      <w:r>
        <w:t>взрослого,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кругу</w:t>
      </w:r>
      <w:r>
        <w:rPr>
          <w:spacing w:val="-19"/>
        </w:rPr>
        <w:t xml:space="preserve"> </w:t>
      </w:r>
      <w:r>
        <w:t>близких</w:t>
      </w:r>
      <w:r>
        <w:rPr>
          <w:spacing w:val="-18"/>
        </w:rPr>
        <w:t xml:space="preserve"> </w:t>
      </w:r>
      <w:r>
        <w:t>ему</w:t>
      </w:r>
      <w:r>
        <w:rPr>
          <w:spacing w:val="-22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(родителей,</w:t>
      </w:r>
      <w:r>
        <w:rPr>
          <w:spacing w:val="-18"/>
        </w:rPr>
        <w:t xml:space="preserve"> </w:t>
      </w:r>
      <w:r>
        <w:t>учителей),</w:t>
      </w:r>
      <w:r>
        <w:rPr>
          <w:spacing w:val="-18"/>
        </w:rPr>
        <w:t xml:space="preserve"> </w:t>
      </w:r>
      <w:r>
        <w:t>то</w:t>
      </w:r>
      <w:r>
        <w:rPr>
          <w:spacing w:val="-18"/>
        </w:rPr>
        <w:t xml:space="preserve"> </w:t>
      </w:r>
      <w:r>
        <w:t>он</w:t>
      </w:r>
      <w:r>
        <w:rPr>
          <w:spacing w:val="-18"/>
        </w:rPr>
        <w:t xml:space="preserve"> </w:t>
      </w:r>
      <w:r>
        <w:t>вынужден будет искать такую опору на</w:t>
      </w:r>
      <w:r>
        <w:rPr>
          <w:spacing w:val="-9"/>
        </w:rPr>
        <w:t xml:space="preserve"> </w:t>
      </w:r>
      <w:r>
        <w:t>стороне.</w:t>
      </w:r>
    </w:p>
    <w:p w:rsidR="001E0C60" w:rsidRDefault="001E0C60" w:rsidP="001E0C60">
      <w:pPr>
        <w:pStyle w:val="a3"/>
        <w:spacing w:before="1" w:line="360" w:lineRule="auto"/>
        <w:ind w:right="108"/>
      </w:pPr>
      <w:r>
        <w:t>Главное же заключается в том, чтобы заполнить жизнь подростка интерес- ными делами и установить правильные взаимоотношения с классом в целом и с каждым учеником в отдельности. Доверие, учет мнения учащихся и их возмож- ностей, отсутствие мелочной опеки, глубокое уважение к личности и высокие требования,</w:t>
      </w:r>
      <w:r>
        <w:rPr>
          <w:spacing w:val="-20"/>
        </w:rPr>
        <w:t xml:space="preserve"> </w:t>
      </w:r>
      <w:r>
        <w:t>доброжелательный</w:t>
      </w:r>
      <w:r>
        <w:rPr>
          <w:spacing w:val="-19"/>
        </w:rPr>
        <w:t xml:space="preserve"> </w:t>
      </w:r>
      <w:r>
        <w:t>тон</w:t>
      </w:r>
      <w:r>
        <w:rPr>
          <w:spacing w:val="-3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t>таковы</w:t>
      </w:r>
      <w:r>
        <w:rPr>
          <w:spacing w:val="-22"/>
        </w:rPr>
        <w:t xml:space="preserve"> </w:t>
      </w:r>
      <w:r>
        <w:t>далеко</w:t>
      </w:r>
      <w:r>
        <w:rPr>
          <w:spacing w:val="-20"/>
        </w:rPr>
        <w:t xml:space="preserve"> </w:t>
      </w:r>
      <w:r>
        <w:t>не</w:t>
      </w:r>
      <w:r>
        <w:rPr>
          <w:spacing w:val="-23"/>
        </w:rPr>
        <w:t xml:space="preserve"> </w:t>
      </w:r>
      <w:r>
        <w:t>полные</w:t>
      </w:r>
      <w:r>
        <w:rPr>
          <w:spacing w:val="-18"/>
        </w:rPr>
        <w:t xml:space="preserve"> </w:t>
      </w:r>
      <w:r>
        <w:t>требования</w:t>
      </w:r>
      <w:r>
        <w:rPr>
          <w:spacing w:val="-19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учи- телям и родителям по отношению к</w:t>
      </w:r>
      <w:r>
        <w:rPr>
          <w:spacing w:val="-8"/>
        </w:rPr>
        <w:t xml:space="preserve"> </w:t>
      </w:r>
      <w:r>
        <w:t>детям.</w:t>
      </w:r>
    </w:p>
    <w:p w:rsidR="001E0C60" w:rsidRDefault="001E0C60" w:rsidP="001E0C60">
      <w:pPr>
        <w:pStyle w:val="a3"/>
        <w:spacing w:line="360" w:lineRule="auto"/>
        <w:ind w:right="108"/>
      </w:pPr>
      <w:r>
        <w:t>Все вышесказанное актуально для меня в работе с моими воспитанниками курсантами суворовского училища, для которых требуется особый психолого- педагогический подход, так как они избрав путь суворовца находятся в более жестком дисциплинарном положении по сравнению со своими сверстниками подростками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нужно</w:t>
      </w:r>
      <w:r>
        <w:rPr>
          <w:spacing w:val="-15"/>
        </w:rPr>
        <w:t xml:space="preserve"> </w:t>
      </w:r>
      <w:r>
        <w:t>приложить</w:t>
      </w:r>
      <w:r>
        <w:rPr>
          <w:spacing w:val="-17"/>
        </w:rPr>
        <w:t xml:space="preserve"> </w:t>
      </w:r>
      <w:r>
        <w:t>много</w:t>
      </w:r>
      <w:r>
        <w:rPr>
          <w:spacing w:val="-15"/>
        </w:rPr>
        <w:t xml:space="preserve"> </w:t>
      </w:r>
      <w:r>
        <w:t>усилий,</w:t>
      </w:r>
      <w:r>
        <w:rPr>
          <w:spacing w:val="-17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такта,</w:t>
      </w:r>
      <w:r>
        <w:rPr>
          <w:spacing w:val="-17"/>
        </w:rPr>
        <w:t xml:space="preserve"> </w:t>
      </w:r>
      <w:r>
        <w:t>чтобы</w:t>
      </w:r>
      <w:r>
        <w:rPr>
          <w:spacing w:val="-16"/>
        </w:rPr>
        <w:t xml:space="preserve"> </w:t>
      </w:r>
      <w:r>
        <w:t>вырастить</w:t>
      </w:r>
    </w:p>
    <w:p w:rsidR="001E0C60" w:rsidRDefault="001E0C60" w:rsidP="001E0C60">
      <w:pPr>
        <w:spacing w:line="360" w:lineRule="auto"/>
        <w:sectPr w:rsidR="001E0C60">
          <w:pgSz w:w="11910" w:h="16840"/>
          <w:pgMar w:top="960" w:right="1020" w:bottom="1140" w:left="1020" w:header="718" w:footer="957" w:gutter="0"/>
          <w:cols w:space="720"/>
        </w:sectPr>
      </w:pPr>
    </w:p>
    <w:p w:rsidR="001E0C60" w:rsidRDefault="001E0C60" w:rsidP="001E0C60">
      <w:pPr>
        <w:pStyle w:val="a3"/>
        <w:spacing w:line="20" w:lineRule="exact"/>
        <w:ind w:left="10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81.9pt;height:.95pt;mso-position-horizontal-relative:char;mso-position-vertical-relative:line" coordsize="9638,19">
            <v:line id="_x0000_s1029" style="position:absolute" from="0,9" to="9638,9" strokeweight=".95pt"/>
            <w10:wrap type="none"/>
            <w10:anchorlock/>
          </v:group>
        </w:pict>
      </w:r>
    </w:p>
    <w:p w:rsidR="001E0C60" w:rsidRDefault="001E0C60" w:rsidP="001E0C60">
      <w:pPr>
        <w:pStyle w:val="a3"/>
        <w:spacing w:before="136" w:line="360" w:lineRule="auto"/>
        <w:ind w:firstLine="0"/>
        <w:jc w:val="left"/>
      </w:pPr>
      <w:r>
        <w:t>из</w:t>
      </w:r>
      <w:r>
        <w:rPr>
          <w:spacing w:val="-13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потенциального</w:t>
      </w:r>
      <w:r>
        <w:rPr>
          <w:spacing w:val="-10"/>
        </w:rPr>
        <w:t xml:space="preserve"> </w:t>
      </w:r>
      <w:r>
        <w:t>защитника</w:t>
      </w:r>
      <w:r>
        <w:rPr>
          <w:spacing w:val="-10"/>
        </w:rPr>
        <w:t xml:space="preserve"> </w:t>
      </w:r>
      <w:r>
        <w:t>Отечества,</w:t>
      </w:r>
      <w:r>
        <w:rPr>
          <w:spacing w:val="-12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грамотного</w:t>
      </w:r>
      <w:r>
        <w:rPr>
          <w:spacing w:val="-10"/>
        </w:rPr>
        <w:t xml:space="preserve"> </w:t>
      </w:r>
      <w:r>
        <w:t>высоко- образованного человека и</w:t>
      </w:r>
      <w:r>
        <w:rPr>
          <w:spacing w:val="-3"/>
        </w:rPr>
        <w:t xml:space="preserve"> </w:t>
      </w:r>
      <w:r>
        <w:t>гражданина.</w:t>
      </w:r>
    </w:p>
    <w:p w:rsidR="001E0C60" w:rsidRDefault="001E0C60" w:rsidP="001E0C60">
      <w:pPr>
        <w:pStyle w:val="Heading2"/>
        <w:ind w:left="679"/>
      </w:pPr>
      <w:r>
        <w:t>Список литературы</w:t>
      </w:r>
    </w:p>
    <w:p w:rsidR="001E0C60" w:rsidRDefault="001E0C60" w:rsidP="001E0C60">
      <w:pPr>
        <w:pStyle w:val="a5"/>
        <w:numPr>
          <w:ilvl w:val="0"/>
          <w:numId w:val="1"/>
        </w:numPr>
        <w:tabs>
          <w:tab w:val="left" w:pos="968"/>
        </w:tabs>
        <w:spacing w:before="218" w:line="360" w:lineRule="auto"/>
        <w:ind w:right="114" w:firstLine="566"/>
        <w:rPr>
          <w:sz w:val="28"/>
        </w:rPr>
      </w:pPr>
      <w:r>
        <w:rPr>
          <w:sz w:val="28"/>
        </w:rPr>
        <w:t>Балашова Е.Ю. Успешность обучения школьников в современных усло- виях // Педагогика и психология. – 2008. – №10. – С.</w:t>
      </w:r>
      <w:r>
        <w:rPr>
          <w:spacing w:val="-17"/>
          <w:sz w:val="28"/>
        </w:rPr>
        <w:t xml:space="preserve"> </w:t>
      </w:r>
      <w:r>
        <w:rPr>
          <w:sz w:val="28"/>
        </w:rPr>
        <w:t>36–38.</w:t>
      </w:r>
    </w:p>
    <w:p w:rsidR="001E0C60" w:rsidRDefault="001E0C60" w:rsidP="001E0C60">
      <w:pPr>
        <w:pStyle w:val="a5"/>
        <w:numPr>
          <w:ilvl w:val="0"/>
          <w:numId w:val="1"/>
        </w:numPr>
        <w:tabs>
          <w:tab w:val="left" w:pos="968"/>
        </w:tabs>
        <w:spacing w:line="360" w:lineRule="auto"/>
        <w:ind w:right="112" w:firstLine="566"/>
        <w:rPr>
          <w:sz w:val="28"/>
        </w:rPr>
      </w:pPr>
      <w:r>
        <w:rPr>
          <w:sz w:val="28"/>
        </w:rPr>
        <w:t>Бодалев А.А. Личность и общение. – М.: Международная</w:t>
      </w:r>
      <w:r>
        <w:rPr>
          <w:spacing w:val="-50"/>
          <w:sz w:val="28"/>
        </w:rPr>
        <w:t xml:space="preserve"> </w:t>
      </w:r>
      <w:r>
        <w:rPr>
          <w:sz w:val="28"/>
        </w:rPr>
        <w:t>педагогическая академия, 2005. – 478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1E0C60" w:rsidRDefault="001E0C60" w:rsidP="001E0C60">
      <w:pPr>
        <w:pStyle w:val="a5"/>
        <w:numPr>
          <w:ilvl w:val="0"/>
          <w:numId w:val="1"/>
        </w:numPr>
        <w:tabs>
          <w:tab w:val="left" w:pos="968"/>
        </w:tabs>
        <w:spacing w:line="362" w:lineRule="auto"/>
        <w:ind w:firstLine="566"/>
        <w:rPr>
          <w:sz w:val="28"/>
        </w:rPr>
      </w:pPr>
      <w:r>
        <w:rPr>
          <w:sz w:val="28"/>
        </w:rPr>
        <w:t>Божович Л.И. Личность и ее формирование в детском возрасте. – М.: Просвещение, 2008. – 398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1E0C60" w:rsidRDefault="001E0C60" w:rsidP="001E0C60">
      <w:pPr>
        <w:pStyle w:val="a5"/>
        <w:numPr>
          <w:ilvl w:val="0"/>
          <w:numId w:val="1"/>
        </w:numPr>
        <w:tabs>
          <w:tab w:val="left" w:pos="968"/>
        </w:tabs>
        <w:spacing w:line="360" w:lineRule="auto"/>
        <w:ind w:right="113" w:firstLine="566"/>
        <w:rPr>
          <w:sz w:val="28"/>
        </w:rPr>
      </w:pPr>
      <w:r>
        <w:rPr>
          <w:sz w:val="28"/>
        </w:rPr>
        <w:t>Выготский Л.С. Собрание сочинений: В 6 т. Т. 4. Детская психология / Под ред. Д.Б. Эльконина. – М.: Педагогика, 2004. – 378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</w:p>
    <w:p w:rsidR="001E0C60" w:rsidRDefault="001E0C60" w:rsidP="001E0C60">
      <w:pPr>
        <w:pStyle w:val="a5"/>
        <w:numPr>
          <w:ilvl w:val="0"/>
          <w:numId w:val="1"/>
        </w:numPr>
        <w:tabs>
          <w:tab w:val="left" w:pos="968"/>
        </w:tabs>
        <w:spacing w:line="360" w:lineRule="auto"/>
        <w:ind w:right="108" w:firstLine="566"/>
        <w:rPr>
          <w:sz w:val="28"/>
        </w:rPr>
      </w:pPr>
      <w:r>
        <w:rPr>
          <w:sz w:val="28"/>
        </w:rPr>
        <w:t>Истратова О.Н. Справочник психолога начальной школы / О.Н. Истра- това, Т.В. Эксакусто. – Ростов н/Д, 2008. – 368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1E0C60" w:rsidRDefault="001E0C60" w:rsidP="001E0C60">
      <w:pPr>
        <w:pStyle w:val="a5"/>
        <w:numPr>
          <w:ilvl w:val="0"/>
          <w:numId w:val="1"/>
        </w:numPr>
        <w:tabs>
          <w:tab w:val="left" w:pos="968"/>
        </w:tabs>
        <w:spacing w:line="360" w:lineRule="auto"/>
        <w:ind w:firstLine="566"/>
        <w:rPr>
          <w:sz w:val="28"/>
        </w:rPr>
      </w:pPr>
      <w:r>
        <w:rPr>
          <w:sz w:val="28"/>
        </w:rPr>
        <w:t>Кан-Калик В.А. Учителю о педагогическом общении. – М.: Просвеще- ние, 2007. – 358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1E0C60" w:rsidRDefault="001E0C60" w:rsidP="001E0C60">
      <w:pPr>
        <w:pStyle w:val="a5"/>
        <w:numPr>
          <w:ilvl w:val="0"/>
          <w:numId w:val="1"/>
        </w:numPr>
        <w:tabs>
          <w:tab w:val="left" w:pos="968"/>
        </w:tabs>
        <w:spacing w:line="360" w:lineRule="auto"/>
        <w:ind w:right="107" w:firstLine="566"/>
        <w:rPr>
          <w:sz w:val="28"/>
        </w:rPr>
      </w:pPr>
      <w:r>
        <w:rPr>
          <w:sz w:val="28"/>
        </w:rPr>
        <w:t>Ковалев</w:t>
      </w:r>
      <w:r>
        <w:rPr>
          <w:spacing w:val="-3"/>
          <w:sz w:val="28"/>
        </w:rPr>
        <w:t xml:space="preserve"> </w:t>
      </w:r>
      <w:r>
        <w:rPr>
          <w:sz w:val="28"/>
        </w:rPr>
        <w:t>С.В.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18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2"/>
          <w:sz w:val="28"/>
        </w:rPr>
        <w:t xml:space="preserve"> </w:t>
      </w:r>
      <w:r>
        <w:rPr>
          <w:sz w:val="28"/>
        </w:rPr>
        <w:t>семьи.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М.:</w:t>
      </w:r>
      <w:r>
        <w:rPr>
          <w:spacing w:val="-19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9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– 174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C60" w:rsidRDefault="001E0C60" w:rsidP="001E0C60">
      <w:pPr>
        <w:pStyle w:val="a5"/>
        <w:numPr>
          <w:ilvl w:val="0"/>
          <w:numId w:val="1"/>
        </w:numPr>
        <w:tabs>
          <w:tab w:val="left" w:pos="968"/>
        </w:tabs>
        <w:ind w:left="967" w:right="0" w:hanging="289"/>
        <w:rPr>
          <w:sz w:val="28"/>
        </w:rPr>
      </w:pPr>
      <w:r>
        <w:rPr>
          <w:sz w:val="28"/>
        </w:rPr>
        <w:t>Кон И.С. Ребенок и общество. – М.: София, 2008. – 209</w:t>
      </w:r>
      <w:r>
        <w:rPr>
          <w:spacing w:val="-14"/>
          <w:sz w:val="28"/>
        </w:rPr>
        <w:t xml:space="preserve"> </w:t>
      </w:r>
      <w:r>
        <w:rPr>
          <w:sz w:val="28"/>
        </w:rPr>
        <w:t>с.</w:t>
      </w:r>
    </w:p>
    <w:p w:rsidR="001E0C60" w:rsidRDefault="001E0C60" w:rsidP="001E0C60">
      <w:pPr>
        <w:pStyle w:val="a5"/>
        <w:numPr>
          <w:ilvl w:val="0"/>
          <w:numId w:val="1"/>
        </w:numPr>
        <w:tabs>
          <w:tab w:val="left" w:pos="968"/>
        </w:tabs>
        <w:spacing w:before="154" w:line="360" w:lineRule="auto"/>
        <w:ind w:firstLine="566"/>
        <w:rPr>
          <w:sz w:val="28"/>
        </w:rPr>
      </w:pPr>
      <w:r>
        <w:rPr>
          <w:sz w:val="28"/>
        </w:rPr>
        <w:t>Леонтьев А.Н. Деятельность. Сознание. Личность. – М.: Просвещение, 2005. – 357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E0C60" w:rsidRDefault="001E0C60" w:rsidP="001E0C60">
      <w:pPr>
        <w:pStyle w:val="a5"/>
        <w:numPr>
          <w:ilvl w:val="0"/>
          <w:numId w:val="1"/>
        </w:numPr>
        <w:tabs>
          <w:tab w:val="left" w:pos="1107"/>
        </w:tabs>
        <w:spacing w:line="362" w:lineRule="auto"/>
        <w:ind w:right="112" w:firstLine="566"/>
        <w:rPr>
          <w:sz w:val="28"/>
        </w:rPr>
      </w:pPr>
      <w:r>
        <w:rPr>
          <w:sz w:val="28"/>
        </w:rPr>
        <w:t>Микадзе Ю.В. Феномен успеваемости учащихся средних классов. – М.: АСТ-Пресс, Южно-Уральское книжное издательство. – 2008. – 240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1E0C60" w:rsidRDefault="001E0C60" w:rsidP="001E0C60">
      <w:pPr>
        <w:pStyle w:val="a5"/>
        <w:numPr>
          <w:ilvl w:val="0"/>
          <w:numId w:val="1"/>
        </w:numPr>
        <w:tabs>
          <w:tab w:val="left" w:pos="1107"/>
        </w:tabs>
        <w:spacing w:line="317" w:lineRule="exact"/>
        <w:ind w:left="1106" w:right="0" w:hanging="428"/>
        <w:rPr>
          <w:sz w:val="28"/>
        </w:rPr>
      </w:pPr>
      <w:r>
        <w:rPr>
          <w:sz w:val="28"/>
        </w:rPr>
        <w:t>Мухина В.С. Психология. – М.: Просвещение, 2006. – 368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</w:p>
    <w:p w:rsidR="001E0C60" w:rsidRDefault="001E0C60" w:rsidP="001E0C60">
      <w:pPr>
        <w:pStyle w:val="a5"/>
        <w:numPr>
          <w:ilvl w:val="0"/>
          <w:numId w:val="1"/>
        </w:numPr>
        <w:tabs>
          <w:tab w:val="left" w:pos="1107"/>
        </w:tabs>
        <w:spacing w:before="160"/>
        <w:ind w:left="1106" w:right="0" w:hanging="428"/>
        <w:rPr>
          <w:sz w:val="28"/>
        </w:rPr>
      </w:pPr>
      <w:r>
        <w:rPr>
          <w:sz w:val="28"/>
        </w:rPr>
        <w:t>Немов Р.С. Психология: В 3 т. – М.: Просвещение, 2005. – 347</w:t>
      </w:r>
      <w:r>
        <w:rPr>
          <w:spacing w:val="-14"/>
          <w:sz w:val="28"/>
        </w:rPr>
        <w:t xml:space="preserve"> </w:t>
      </w:r>
      <w:r>
        <w:rPr>
          <w:sz w:val="28"/>
        </w:rPr>
        <w:t>с.</w:t>
      </w:r>
    </w:p>
    <w:p w:rsidR="001E0C60" w:rsidRDefault="001E0C60" w:rsidP="001E0C60">
      <w:pPr>
        <w:pStyle w:val="a5"/>
        <w:numPr>
          <w:ilvl w:val="0"/>
          <w:numId w:val="1"/>
        </w:numPr>
        <w:tabs>
          <w:tab w:val="left" w:pos="1107"/>
        </w:tabs>
        <w:spacing w:before="161" w:line="360" w:lineRule="auto"/>
        <w:ind w:right="110" w:firstLine="566"/>
        <w:rPr>
          <w:sz w:val="28"/>
        </w:rPr>
      </w:pPr>
      <w:r>
        <w:rPr>
          <w:sz w:val="28"/>
        </w:rPr>
        <w:t>Овчарова Р.В. Практическая психология в начальной школе. – М.: ТЦ 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1E0C60" w:rsidRDefault="001E0C60" w:rsidP="001E0C60">
      <w:pPr>
        <w:pStyle w:val="a5"/>
        <w:numPr>
          <w:ilvl w:val="0"/>
          <w:numId w:val="1"/>
        </w:numPr>
        <w:tabs>
          <w:tab w:val="left" w:pos="1107"/>
        </w:tabs>
        <w:spacing w:before="1" w:line="360" w:lineRule="auto"/>
        <w:ind w:firstLine="566"/>
        <w:rPr>
          <w:sz w:val="28"/>
        </w:rPr>
      </w:pPr>
      <w:r>
        <w:rPr>
          <w:sz w:val="28"/>
        </w:rPr>
        <w:t>Пиаже Ж. Избранные психологические труды. – М.:  София,  2008. – 378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1E0C60" w:rsidRDefault="001E0C60" w:rsidP="001E0C60">
      <w:pPr>
        <w:pStyle w:val="a5"/>
        <w:numPr>
          <w:ilvl w:val="0"/>
          <w:numId w:val="1"/>
        </w:numPr>
        <w:tabs>
          <w:tab w:val="left" w:pos="1107"/>
        </w:tabs>
        <w:spacing w:line="321" w:lineRule="exact"/>
        <w:ind w:left="1106" w:right="0" w:hanging="428"/>
        <w:rPr>
          <w:sz w:val="28"/>
        </w:rPr>
      </w:pPr>
      <w:r>
        <w:rPr>
          <w:sz w:val="28"/>
        </w:rPr>
        <w:t>Психология</w:t>
      </w:r>
      <w:r>
        <w:rPr>
          <w:spacing w:val="-22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-1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/</w:t>
      </w:r>
      <w:r>
        <w:rPr>
          <w:spacing w:val="-20"/>
          <w:sz w:val="28"/>
        </w:rPr>
        <w:t xml:space="preserve"> </w:t>
      </w:r>
      <w:r>
        <w:rPr>
          <w:sz w:val="28"/>
        </w:rPr>
        <w:t>Под</w:t>
      </w:r>
      <w:r>
        <w:rPr>
          <w:spacing w:val="-19"/>
          <w:sz w:val="28"/>
        </w:rPr>
        <w:t xml:space="preserve"> </w:t>
      </w:r>
      <w:r>
        <w:rPr>
          <w:sz w:val="28"/>
        </w:rPr>
        <w:t>ред.</w:t>
      </w:r>
      <w:r>
        <w:rPr>
          <w:spacing w:val="-19"/>
          <w:sz w:val="28"/>
        </w:rPr>
        <w:t xml:space="preserve"> </w:t>
      </w:r>
      <w:r>
        <w:rPr>
          <w:sz w:val="28"/>
        </w:rPr>
        <w:t>А.Н.</w:t>
      </w:r>
      <w:r>
        <w:rPr>
          <w:spacing w:val="2"/>
          <w:sz w:val="28"/>
        </w:rPr>
        <w:t xml:space="preserve"> </w:t>
      </w:r>
      <w:r>
        <w:rPr>
          <w:sz w:val="28"/>
        </w:rPr>
        <w:t>Маркова.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М.:</w:t>
      </w:r>
      <w:r>
        <w:rPr>
          <w:spacing w:val="-18"/>
          <w:sz w:val="28"/>
        </w:rPr>
        <w:t xml:space="preserve"> </w:t>
      </w:r>
      <w:r>
        <w:rPr>
          <w:sz w:val="28"/>
        </w:rPr>
        <w:t>Эй-</w:t>
      </w:r>
    </w:p>
    <w:p w:rsidR="001E0C60" w:rsidRDefault="001E0C60" w:rsidP="001E0C60">
      <w:pPr>
        <w:pStyle w:val="a3"/>
        <w:spacing w:before="160"/>
        <w:ind w:firstLine="0"/>
        <w:jc w:val="left"/>
      </w:pPr>
      <w:r>
        <w:t>дос, 2004. – 380 с.</w:t>
      </w:r>
    </w:p>
    <w:p w:rsidR="001E0C60" w:rsidRDefault="001E0C60" w:rsidP="001E0C60">
      <w:pPr>
        <w:sectPr w:rsidR="001E0C60">
          <w:pgSz w:w="11910" w:h="16840"/>
          <w:pgMar w:top="960" w:right="1020" w:bottom="1140" w:left="1020" w:header="718" w:footer="957" w:gutter="0"/>
          <w:cols w:space="720"/>
        </w:sectPr>
      </w:pPr>
    </w:p>
    <w:p w:rsidR="001E0C60" w:rsidRDefault="001E0C60" w:rsidP="001E0C60">
      <w:pPr>
        <w:pStyle w:val="a3"/>
        <w:spacing w:line="20" w:lineRule="exact"/>
        <w:ind w:left="103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1.9pt;height:.95pt;mso-position-horizontal-relative:char;mso-position-vertical-relative:line" coordsize="9638,19">
            <v:line id="_x0000_s1027" style="position:absolute" from="0,9" to="9638,9" strokeweight=".95pt"/>
            <w10:wrap type="none"/>
            <w10:anchorlock/>
          </v:group>
        </w:pict>
      </w:r>
    </w:p>
    <w:p w:rsidR="001E0C60" w:rsidRDefault="001E0C60" w:rsidP="001E0C60">
      <w:pPr>
        <w:pStyle w:val="a5"/>
        <w:numPr>
          <w:ilvl w:val="0"/>
          <w:numId w:val="1"/>
        </w:numPr>
        <w:tabs>
          <w:tab w:val="left" w:pos="1107"/>
        </w:tabs>
        <w:spacing w:before="138" w:line="360" w:lineRule="auto"/>
        <w:ind w:firstLine="566"/>
        <w:jc w:val="both"/>
        <w:rPr>
          <w:sz w:val="28"/>
        </w:rPr>
      </w:pPr>
      <w:r>
        <w:rPr>
          <w:sz w:val="28"/>
        </w:rPr>
        <w:t>Рубинштейн А.Н. Основы общей психологии. – СПб.; М.: Питер ком. 2013. – 397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E0C60" w:rsidRDefault="001E0C60" w:rsidP="001E0C60">
      <w:pPr>
        <w:pStyle w:val="a5"/>
        <w:numPr>
          <w:ilvl w:val="0"/>
          <w:numId w:val="1"/>
        </w:numPr>
        <w:tabs>
          <w:tab w:val="left" w:pos="1107"/>
        </w:tabs>
        <w:spacing w:before="2" w:line="360" w:lineRule="auto"/>
        <w:ind w:right="107" w:firstLine="566"/>
        <w:jc w:val="both"/>
        <w:rPr>
          <w:sz w:val="28"/>
        </w:rPr>
      </w:pPr>
      <w:r>
        <w:rPr>
          <w:sz w:val="28"/>
        </w:rPr>
        <w:t xml:space="preserve">Конакова Ж.А. Психолого-педагогические особенности воспитательной работы с детьми подросткового возраста [Электронный ресурс]. – Режим до- ступа: </w:t>
      </w:r>
      <w:hyperlink r:id="rId11">
        <w:r>
          <w:rPr>
            <w:sz w:val="28"/>
          </w:rPr>
          <w:t xml:space="preserve">http://www.secreti.info/23-2p.html </w:t>
        </w:r>
      </w:hyperlink>
      <w:r>
        <w:rPr>
          <w:sz w:val="28"/>
        </w:rPr>
        <w:t>(дата обращения:</w:t>
      </w:r>
      <w:r>
        <w:rPr>
          <w:spacing w:val="-6"/>
          <w:sz w:val="28"/>
        </w:rPr>
        <w:t xml:space="preserve"> </w:t>
      </w:r>
      <w:r>
        <w:rPr>
          <w:sz w:val="28"/>
        </w:rPr>
        <w:t>17.10.2018).</w:t>
      </w:r>
    </w:p>
    <w:p w:rsidR="007C1056" w:rsidRDefault="007C1056"/>
    <w:sectPr w:rsidR="007C1056" w:rsidSect="00C009DD">
      <w:pgSz w:w="11910" w:h="16840"/>
      <w:pgMar w:top="960" w:right="1020" w:bottom="1140" w:left="1020" w:header="718" w:footer="9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8E7" w:rsidRDefault="007338E7" w:rsidP="001E0C60">
      <w:r>
        <w:separator/>
      </w:r>
    </w:p>
  </w:endnote>
  <w:endnote w:type="continuationSeparator" w:id="1">
    <w:p w:rsidR="007338E7" w:rsidRDefault="007338E7" w:rsidP="001E0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DD" w:rsidRDefault="007338E7">
    <w:pPr>
      <w:pStyle w:val="a3"/>
      <w:spacing w:line="14" w:lineRule="auto"/>
      <w:ind w:left="0" w:firstLine="0"/>
      <w:jc w:val="left"/>
      <w:rPr>
        <w:sz w:val="20"/>
      </w:rPr>
    </w:pPr>
    <w:r w:rsidRPr="00C009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.65pt;margin-top:783.1pt;width:9pt;height:13.05pt;z-index:-251652096;mso-position-horizontal-relative:page;mso-position-vertical-relative:page" filled="f" stroked="f">
          <v:textbox inset="0,0,0,0">
            <w:txbxContent>
              <w:p w:rsidR="00C009DD" w:rsidRDefault="007338E7">
                <w:pPr>
                  <w:spacing w:before="10"/>
                  <w:ind w:left="4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color w:val="808080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b/>
                    <w:noProof/>
                    <w:color w:val="808080"/>
                    <w:w w:val="99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C009DD">
      <w:pict>
        <v:shape id="_x0000_s2054" type="#_x0000_t202" style="position:absolute;margin-left:73.3pt;margin-top:783.1pt;width:423.8pt;height:24.55pt;z-index:-251651072;mso-position-horizontal-relative:page;mso-position-vertical-relative:page" filled="f" stroked="f">
          <v:textbox inset="0,0,0,0">
            <w:txbxContent>
              <w:p w:rsidR="00C009DD" w:rsidRPr="001E0C60" w:rsidRDefault="007338E7">
                <w:pPr>
                  <w:spacing w:before="10"/>
                  <w:ind w:left="20"/>
                  <w:rPr>
                    <w:b/>
                    <w:sz w:val="20"/>
                    <w:lang w:val="en-US"/>
                  </w:rPr>
                </w:pPr>
                <w:r w:rsidRPr="001E0C60">
                  <w:rPr>
                    <w:b/>
                    <w:color w:val="808080"/>
                    <w:sz w:val="20"/>
                    <w:lang w:val="en-US"/>
                  </w:rPr>
                  <w:t>https://interactive-plus.ru</w:t>
                </w:r>
              </w:p>
              <w:p w:rsidR="00C009DD" w:rsidRPr="001E0C60" w:rsidRDefault="007338E7">
                <w:pPr>
                  <w:spacing w:before="1"/>
                  <w:ind w:left="519"/>
                  <w:rPr>
                    <w:b/>
                    <w:sz w:val="20"/>
                    <w:lang w:val="en-US"/>
                  </w:rPr>
                </w:pPr>
                <w:r>
                  <w:rPr>
                    <w:b/>
                    <w:color w:val="808080"/>
                    <w:sz w:val="20"/>
                  </w:rPr>
                  <w:t>Содержимое</w:t>
                </w:r>
                <w:r w:rsidRPr="001E0C60">
                  <w:rPr>
                    <w:b/>
                    <w:color w:val="808080"/>
                    <w:sz w:val="20"/>
                    <w:lang w:val="en-US"/>
                  </w:rPr>
                  <w:t xml:space="preserve"> </w:t>
                </w:r>
                <w:r>
                  <w:rPr>
                    <w:b/>
                    <w:color w:val="808080"/>
                    <w:sz w:val="20"/>
                  </w:rPr>
                  <w:t>доступно</w:t>
                </w:r>
                <w:r w:rsidRPr="001E0C60">
                  <w:rPr>
                    <w:b/>
                    <w:color w:val="808080"/>
                    <w:sz w:val="20"/>
                    <w:lang w:val="en-US"/>
                  </w:rPr>
                  <w:t xml:space="preserve"> </w:t>
                </w:r>
                <w:r>
                  <w:rPr>
                    <w:b/>
                    <w:color w:val="808080"/>
                    <w:sz w:val="20"/>
                  </w:rPr>
                  <w:t>по</w:t>
                </w:r>
                <w:r w:rsidRPr="001E0C60">
                  <w:rPr>
                    <w:b/>
                    <w:color w:val="808080"/>
                    <w:sz w:val="20"/>
                    <w:lang w:val="en-US"/>
                  </w:rPr>
                  <w:t xml:space="preserve"> </w:t>
                </w:r>
                <w:r>
                  <w:rPr>
                    <w:b/>
                    <w:color w:val="808080"/>
                    <w:sz w:val="20"/>
                  </w:rPr>
                  <w:t>лицензии</w:t>
                </w:r>
                <w:r w:rsidRPr="001E0C60">
                  <w:rPr>
                    <w:b/>
                    <w:color w:val="808080"/>
                    <w:sz w:val="20"/>
                    <w:lang w:val="en-US"/>
                  </w:rPr>
                  <w:t xml:space="preserve"> Creative Commons Attribution 4.0 license (CC-BY 4.0)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DD" w:rsidRDefault="007338E7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8E7" w:rsidRDefault="007338E7" w:rsidP="001E0C60">
      <w:r>
        <w:separator/>
      </w:r>
    </w:p>
  </w:footnote>
  <w:footnote w:type="continuationSeparator" w:id="1">
    <w:p w:rsidR="007338E7" w:rsidRDefault="007338E7" w:rsidP="001E0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DD" w:rsidRDefault="007338E7">
    <w:pPr>
      <w:pStyle w:val="a3"/>
      <w:spacing w:line="14" w:lineRule="auto"/>
      <w:ind w:left="0" w:firstLine="0"/>
      <w:jc w:val="left"/>
      <w:rPr>
        <w:sz w:val="20"/>
      </w:rPr>
    </w:pPr>
    <w:r w:rsidRPr="00C009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4.9pt;width:242pt;height:13.05pt;z-index:-251655168;mso-position-horizontal-relative:page;mso-position-vertical-relative:page" filled="f" stroked="f">
          <v:textbox inset="0,0,0,0">
            <w:txbxContent>
              <w:p w:rsidR="00C009DD" w:rsidRDefault="007338E7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808080"/>
                    <w:sz w:val="20"/>
                  </w:rPr>
                  <w:t>Центр научного сотрудничества «Интерактив плюс»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DD" w:rsidRDefault="007338E7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61F8"/>
    <w:multiLevelType w:val="hybridMultilevel"/>
    <w:tmpl w:val="64CC6EA8"/>
    <w:lvl w:ilvl="0" w:tplc="9F2CE622">
      <w:start w:val="1"/>
      <w:numFmt w:val="decimal"/>
      <w:lvlText w:val="%1.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E64DCD6">
      <w:numFmt w:val="bullet"/>
      <w:lvlText w:val="•"/>
      <w:lvlJc w:val="left"/>
      <w:pPr>
        <w:ind w:left="1094" w:hanging="288"/>
      </w:pPr>
      <w:rPr>
        <w:rFonts w:hint="default"/>
        <w:lang w:val="ru-RU" w:eastAsia="ru-RU" w:bidi="ru-RU"/>
      </w:rPr>
    </w:lvl>
    <w:lvl w:ilvl="2" w:tplc="ADF03E24">
      <w:numFmt w:val="bullet"/>
      <w:lvlText w:val="•"/>
      <w:lvlJc w:val="left"/>
      <w:pPr>
        <w:ind w:left="2069" w:hanging="288"/>
      </w:pPr>
      <w:rPr>
        <w:rFonts w:hint="default"/>
        <w:lang w:val="ru-RU" w:eastAsia="ru-RU" w:bidi="ru-RU"/>
      </w:rPr>
    </w:lvl>
    <w:lvl w:ilvl="3" w:tplc="77A6A034">
      <w:numFmt w:val="bullet"/>
      <w:lvlText w:val="•"/>
      <w:lvlJc w:val="left"/>
      <w:pPr>
        <w:ind w:left="3043" w:hanging="288"/>
      </w:pPr>
      <w:rPr>
        <w:rFonts w:hint="default"/>
        <w:lang w:val="ru-RU" w:eastAsia="ru-RU" w:bidi="ru-RU"/>
      </w:rPr>
    </w:lvl>
    <w:lvl w:ilvl="4" w:tplc="52CA60A2">
      <w:numFmt w:val="bullet"/>
      <w:lvlText w:val="•"/>
      <w:lvlJc w:val="left"/>
      <w:pPr>
        <w:ind w:left="4018" w:hanging="288"/>
      </w:pPr>
      <w:rPr>
        <w:rFonts w:hint="default"/>
        <w:lang w:val="ru-RU" w:eastAsia="ru-RU" w:bidi="ru-RU"/>
      </w:rPr>
    </w:lvl>
    <w:lvl w:ilvl="5" w:tplc="7A547468">
      <w:numFmt w:val="bullet"/>
      <w:lvlText w:val="•"/>
      <w:lvlJc w:val="left"/>
      <w:pPr>
        <w:ind w:left="4993" w:hanging="288"/>
      </w:pPr>
      <w:rPr>
        <w:rFonts w:hint="default"/>
        <w:lang w:val="ru-RU" w:eastAsia="ru-RU" w:bidi="ru-RU"/>
      </w:rPr>
    </w:lvl>
    <w:lvl w:ilvl="6" w:tplc="1B469456">
      <w:numFmt w:val="bullet"/>
      <w:lvlText w:val="•"/>
      <w:lvlJc w:val="left"/>
      <w:pPr>
        <w:ind w:left="5967" w:hanging="288"/>
      </w:pPr>
      <w:rPr>
        <w:rFonts w:hint="default"/>
        <w:lang w:val="ru-RU" w:eastAsia="ru-RU" w:bidi="ru-RU"/>
      </w:rPr>
    </w:lvl>
    <w:lvl w:ilvl="7" w:tplc="49747480">
      <w:numFmt w:val="bullet"/>
      <w:lvlText w:val="•"/>
      <w:lvlJc w:val="left"/>
      <w:pPr>
        <w:ind w:left="6942" w:hanging="288"/>
      </w:pPr>
      <w:rPr>
        <w:rFonts w:hint="default"/>
        <w:lang w:val="ru-RU" w:eastAsia="ru-RU" w:bidi="ru-RU"/>
      </w:rPr>
    </w:lvl>
    <w:lvl w:ilvl="8" w:tplc="F7F6521C">
      <w:numFmt w:val="bullet"/>
      <w:lvlText w:val="•"/>
      <w:lvlJc w:val="left"/>
      <w:pPr>
        <w:ind w:left="7917" w:hanging="28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E0C60"/>
    <w:rsid w:val="001E0C60"/>
    <w:rsid w:val="007338E7"/>
    <w:rsid w:val="007C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0C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0C60"/>
    <w:pPr>
      <w:ind w:left="113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0C6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1E0C60"/>
    <w:pPr>
      <w:ind w:left="372" w:right="37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E0C60"/>
    <w:pPr>
      <w:spacing w:before="62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1E0C60"/>
    <w:pPr>
      <w:ind w:left="113" w:right="109" w:firstLine="566"/>
    </w:pPr>
  </w:style>
  <w:style w:type="paragraph" w:styleId="a6">
    <w:name w:val="header"/>
    <w:basedOn w:val="a"/>
    <w:link w:val="a7"/>
    <w:uiPriority w:val="99"/>
    <w:semiHidden/>
    <w:unhideWhenUsed/>
    <w:rsid w:val="001E0C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0C60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1E0C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0C60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creti.info/23-2p.htm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2358</Words>
  <Characters>13441</Characters>
  <Application>Microsoft Office Word</Application>
  <DocSecurity>0</DocSecurity>
  <Lines>112</Lines>
  <Paragraphs>31</Paragraphs>
  <ScaleCrop>false</ScaleCrop>
  <Company/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2019-10-08T20:20:00Z</dcterms:created>
  <dcterms:modified xsi:type="dcterms:W3CDTF">2019-10-08T20:21:00Z</dcterms:modified>
</cp:coreProperties>
</file>