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C5" w:rsidRDefault="00A547AA" w:rsidP="00593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E6C82" w:rsidRPr="00A547AA">
        <w:rPr>
          <w:rFonts w:ascii="Times New Roman" w:hAnsi="Times New Roman" w:cs="Times New Roman"/>
          <w:b/>
          <w:sz w:val="28"/>
          <w:szCs w:val="28"/>
        </w:rPr>
        <w:t xml:space="preserve">етод пластического моделирования и интерпретации текстов на уроках </w:t>
      </w:r>
      <w:r w:rsidR="005935C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E6C82" w:rsidRPr="00A547AA" w:rsidRDefault="005935C5" w:rsidP="00593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E6C82" w:rsidRPr="00A547AA">
        <w:rPr>
          <w:rFonts w:ascii="Times New Roman" w:hAnsi="Times New Roman" w:cs="Times New Roman"/>
          <w:b/>
          <w:sz w:val="28"/>
          <w:szCs w:val="28"/>
        </w:rPr>
        <w:t xml:space="preserve">литературы и русского языка. </w:t>
      </w:r>
    </w:p>
    <w:p w:rsidR="000E6C82" w:rsidRPr="00A547AA" w:rsidRDefault="000E6C82" w:rsidP="0059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 xml:space="preserve">Сознание юного читателя характеризуется признаками: целостность, амбивалентность, событийность, нелинейность, открытость, </w:t>
      </w:r>
      <w:proofErr w:type="spellStart"/>
      <w:r w:rsidRPr="00A547AA">
        <w:rPr>
          <w:rFonts w:ascii="Times New Roman" w:hAnsi="Times New Roman" w:cs="Times New Roman"/>
          <w:sz w:val="28"/>
          <w:szCs w:val="28"/>
        </w:rPr>
        <w:t>клиповость</w:t>
      </w:r>
      <w:proofErr w:type="spellEnd"/>
      <w:r w:rsidRPr="00A547AA">
        <w:rPr>
          <w:rFonts w:ascii="Times New Roman" w:hAnsi="Times New Roman" w:cs="Times New Roman"/>
          <w:sz w:val="28"/>
          <w:szCs w:val="28"/>
        </w:rPr>
        <w:t>.</w:t>
      </w:r>
      <w:r w:rsidR="00A5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7AA">
        <w:rPr>
          <w:rFonts w:ascii="Times New Roman" w:hAnsi="Times New Roman" w:cs="Times New Roman"/>
          <w:sz w:val="28"/>
          <w:szCs w:val="28"/>
        </w:rPr>
        <w:t>Клиповость</w:t>
      </w:r>
      <w:proofErr w:type="spellEnd"/>
      <w:r w:rsidRPr="00A547AA">
        <w:rPr>
          <w:rFonts w:ascii="Times New Roman" w:hAnsi="Times New Roman" w:cs="Times New Roman"/>
          <w:sz w:val="28"/>
          <w:szCs w:val="28"/>
        </w:rPr>
        <w:t xml:space="preserve"> или клиповое мышление – это особый тип мышления, который был присущ человеку всегда. Это «квантовый» тип мышления. «Кванты мысли» отличаются завершенностью, целостностью, образностью и яркостью. Существует даже мнение, что Библия является классическим примером клипового построения текста.  В начальной школе </w:t>
      </w:r>
      <w:proofErr w:type="spellStart"/>
      <w:r w:rsidRPr="00A547AA">
        <w:rPr>
          <w:rFonts w:ascii="Times New Roman" w:hAnsi="Times New Roman" w:cs="Times New Roman"/>
          <w:sz w:val="28"/>
          <w:szCs w:val="28"/>
        </w:rPr>
        <w:t>клиповость</w:t>
      </w:r>
      <w:proofErr w:type="spellEnd"/>
      <w:r w:rsidRPr="00A547AA">
        <w:rPr>
          <w:rFonts w:ascii="Times New Roman" w:hAnsi="Times New Roman" w:cs="Times New Roman"/>
          <w:sz w:val="28"/>
          <w:szCs w:val="28"/>
        </w:rPr>
        <w:t xml:space="preserve"> – это точки удивления.  В средних классах – это антиномия, противоречащие друг другу высказывания об одном и том же. В старших – это парадокс, суждения и доказательства. 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7AA">
        <w:rPr>
          <w:rFonts w:ascii="Times New Roman" w:hAnsi="Times New Roman" w:cs="Times New Roman"/>
          <w:b/>
          <w:sz w:val="28"/>
          <w:szCs w:val="28"/>
        </w:rPr>
        <w:t>Как можно осваивать художественные и научные тексты?</w:t>
      </w:r>
    </w:p>
    <w:p w:rsidR="000E6C82" w:rsidRPr="00A547AA" w:rsidRDefault="000E6C82" w:rsidP="0059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Трудность в режиме «ученик» - «текст», так как необходимо высокое понимание текста, а это трудно. Более приемлем метод «ученик» - «диалоговое поле текстов». Тексты могут быть небольшими по объему. Например: притча, афоризм, иллюстрация, часть статьи из научной работы.  Необходимы требования:</w:t>
      </w:r>
    </w:p>
    <w:p w:rsidR="000E6C82" w:rsidRPr="00A547AA" w:rsidRDefault="000E6C82" w:rsidP="005935C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Тест не должен быть однозначным и прямолинейным, как смс-сообщения, он должен содержать яркий образ, метафору, оригинальную идею, неожиданное прозрение. Попытку разрешить парадокс или противоречие.</w:t>
      </w:r>
    </w:p>
    <w:p w:rsidR="000E6C82" w:rsidRPr="00A547AA" w:rsidRDefault="000E6C82" w:rsidP="005935C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В тексте должна просматриваться логик</w:t>
      </w:r>
      <w:r w:rsidR="00A00D33">
        <w:rPr>
          <w:rFonts w:ascii="Times New Roman" w:hAnsi="Times New Roman" w:cs="Times New Roman"/>
          <w:sz w:val="28"/>
          <w:szCs w:val="28"/>
        </w:rPr>
        <w:t>а</w:t>
      </w:r>
      <w:r w:rsidRPr="00A547AA">
        <w:rPr>
          <w:rFonts w:ascii="Times New Roman" w:hAnsi="Times New Roman" w:cs="Times New Roman"/>
          <w:sz w:val="28"/>
          <w:szCs w:val="28"/>
        </w:rPr>
        <w:t xml:space="preserve"> изложения мысли, последовательность раскрытия образа.</w:t>
      </w:r>
    </w:p>
    <w:p w:rsidR="000E6C82" w:rsidRPr="00A547AA" w:rsidRDefault="000E6C82" w:rsidP="005935C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При смысловой завершенности текста он должен подталкивать к дальнейшему развитию воображения и мысли, быть «поучительным».</w:t>
      </w:r>
    </w:p>
    <w:p w:rsidR="000E6C82" w:rsidRPr="00A547AA" w:rsidRDefault="000E6C82" w:rsidP="005935C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Текст должен быть небольшим по объему, так как «порция» первоначального заинтересованного внимания человека ограничена.</w:t>
      </w:r>
    </w:p>
    <w:p w:rsidR="000E6C82" w:rsidRPr="00A547AA" w:rsidRDefault="000E6C82" w:rsidP="005935C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Текст должен вызывать желание поспорить, войти в диалог, высказать свое мнение по данному вопросу.</w:t>
      </w:r>
    </w:p>
    <w:p w:rsidR="000E6C82" w:rsidRPr="00A547AA" w:rsidRDefault="000E6C82" w:rsidP="005935C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Тексты должны стремиться охватить весь круг проблем той или иной темы.</w:t>
      </w:r>
    </w:p>
    <w:p w:rsidR="000E6C82" w:rsidRPr="00A547AA" w:rsidRDefault="000E6C82" w:rsidP="0059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Суть метода пластического моделирования и интерпретации текстов заключается в том, что в процессе учебного диалога создаются ассоциации и метафоры. Ведь логическое изложение материала педагогом часто не приносит результатов, а в данном методе это и не нужно.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Первый этап – работа по фотографии, иллюстрации. Описание фотографий.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 xml:space="preserve">Второй этап – «мозговой штурм», интерпретация фотографий. Это субъективная интерпретация фотографий. 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Картина – это окно в другой мир, в другую реальность. Эта реальность нас затягивает или выталкивает?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Мы заглядываем в этот мир, но и тот мир глазами картины вглядывается в нас пристальным взглядом.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Получается, что картины (фото) живут среди людей самостоятельной жизнью, а герои более активны и реальны, чем живые люди.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Чем реальность реальнее: моя или картинная? Чья реальность мнимая?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lastRenderedPageBreak/>
        <w:t>Почему живые люди так сильно проигрывают перед неживыми картинами?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Значит, живое – это не только то, что дышит?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Картина видит нас (она вглядывается в нас), а окружающие люди только на нас смотрят, и то не всегда.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Кто в этом мире проходит и кто остается?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Всегда ли я есть, когда живу? Присутствую ли я в этой жизни или я фантом?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Может быть, картина играет со мной, создает иллюзию сложности понимания реальности? А на самом деле все просто?</w:t>
      </w:r>
    </w:p>
    <w:p w:rsidR="000E6C82" w:rsidRPr="00A547AA" w:rsidRDefault="000E6C82" w:rsidP="005935C5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От картины веет мудростью… и вечностью.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Третий этап – формулировка проблемы: может быть, момент встречи человека и картины есть лакмусовая бумажка, по которой он может проверить степень реальности и интенсивности своей жизни, своего бытия?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Третий этап – отражение собственных мыслей в мини-тексте.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 xml:space="preserve">Существует подлинная и мнимая жизнь человека, которую можно раскрыть через понятие «присутствие». Присутствие – это подлинное и реальное бытие человека, которое не приковано </w:t>
      </w:r>
      <w:proofErr w:type="spellStart"/>
      <w:r w:rsidRPr="00A547AA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A547AA">
        <w:rPr>
          <w:rFonts w:ascii="Times New Roman" w:hAnsi="Times New Roman" w:cs="Times New Roman"/>
          <w:sz w:val="28"/>
          <w:szCs w:val="28"/>
        </w:rPr>
        <w:t xml:space="preserve"> к его телу.</w:t>
      </w:r>
      <w:r w:rsidR="0050605D">
        <w:rPr>
          <w:rFonts w:ascii="Times New Roman" w:hAnsi="Times New Roman" w:cs="Times New Roman"/>
          <w:sz w:val="28"/>
          <w:szCs w:val="28"/>
        </w:rPr>
        <w:t xml:space="preserve"> </w:t>
      </w:r>
      <w:r w:rsidRPr="00A547AA">
        <w:rPr>
          <w:rFonts w:ascii="Times New Roman" w:hAnsi="Times New Roman" w:cs="Times New Roman"/>
          <w:sz w:val="28"/>
          <w:szCs w:val="28"/>
        </w:rPr>
        <w:t xml:space="preserve">Например, человек ушел из дому, а пространство его жизни еще полно его теплом, его присутствием. Итак, «подлинное» и «мнимое» - </w:t>
      </w:r>
      <w:proofErr w:type="spellStart"/>
      <w:r w:rsidRPr="00A547AA">
        <w:rPr>
          <w:rFonts w:ascii="Times New Roman" w:hAnsi="Times New Roman" w:cs="Times New Roman"/>
          <w:sz w:val="28"/>
          <w:szCs w:val="28"/>
        </w:rPr>
        <w:t>взаимодополнительные</w:t>
      </w:r>
      <w:proofErr w:type="spellEnd"/>
      <w:r w:rsidRPr="00A547AA">
        <w:rPr>
          <w:rFonts w:ascii="Times New Roman" w:hAnsi="Times New Roman" w:cs="Times New Roman"/>
          <w:sz w:val="28"/>
          <w:szCs w:val="28"/>
        </w:rPr>
        <w:t xml:space="preserve"> понятия, удерживающие человека на грани двух миров – бытия и небытия – и не дающие ему окончательно успокоиться.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 xml:space="preserve">Этап пятый. Комплекс идей в лаконичном афоризме. Картина – это возврат к самому себе через необозримые пространства вечности. 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 xml:space="preserve">Таким образом, даже научный текст мы стремимся рассмотреть как художественный текст. Благодаря этому «сухие» тексты оживают. 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Работа над мини-текстами.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 xml:space="preserve">Начиная с младших классов школьник должен учиться </w:t>
      </w:r>
      <w:proofErr w:type="spellStart"/>
      <w:r w:rsidRPr="00A547AA">
        <w:rPr>
          <w:rFonts w:ascii="Times New Roman" w:hAnsi="Times New Roman" w:cs="Times New Roman"/>
          <w:sz w:val="28"/>
          <w:szCs w:val="28"/>
        </w:rPr>
        <w:t>опредмечивать</w:t>
      </w:r>
      <w:proofErr w:type="spellEnd"/>
      <w:r w:rsidRPr="00A547AA">
        <w:rPr>
          <w:rFonts w:ascii="Times New Roman" w:hAnsi="Times New Roman" w:cs="Times New Roman"/>
          <w:sz w:val="28"/>
          <w:szCs w:val="28"/>
        </w:rPr>
        <w:t xml:space="preserve"> свои мысли, то есть сворачивать идеи, творческие озарения, прозрения в мини-текст (притчу, эссе, этюд, афоризм), с помощью которого происходит рефлексия, сохраняется личностное приращение и идут поиски, открытия. Если мини-текст:</w:t>
      </w:r>
    </w:p>
    <w:p w:rsidR="000E6C82" w:rsidRPr="00A547AA" w:rsidRDefault="000E6C82" w:rsidP="005935C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Включает в себя некоторые психологические наброски, личностные наблюдения, импровизацию, то он почти этюд.</w:t>
      </w:r>
    </w:p>
    <w:p w:rsidR="000E6C82" w:rsidRPr="00A547AA" w:rsidRDefault="000E6C82" w:rsidP="005935C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Имеет признаки: поучительность, иносказательность и сюжетную линию, то близок к притче.</w:t>
      </w:r>
    </w:p>
    <w:p w:rsidR="000E6C82" w:rsidRPr="00A547AA" w:rsidRDefault="000E6C82" w:rsidP="005935C5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Имеет философичность, исповедь, рефлективность, то это эссе.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Пример мини-текст</w:t>
      </w:r>
      <w:r w:rsidR="009754AD">
        <w:rPr>
          <w:rFonts w:ascii="Times New Roman" w:hAnsi="Times New Roman" w:cs="Times New Roman"/>
          <w:sz w:val="28"/>
          <w:szCs w:val="28"/>
        </w:rPr>
        <w:t>а</w:t>
      </w:r>
      <w:r w:rsidRPr="00A547AA">
        <w:rPr>
          <w:rFonts w:ascii="Times New Roman" w:hAnsi="Times New Roman" w:cs="Times New Roman"/>
          <w:sz w:val="28"/>
          <w:szCs w:val="28"/>
        </w:rPr>
        <w:t>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Эссе «Я и Природа».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Задумываясь о взаимоотношениях я и Природа, невольно приходишь к мысли, что ты часть Целого. Я в симбиозе с Природой или я обособленная сущность? Нельзя ответить однозначно.</w:t>
      </w:r>
      <w:r w:rsid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A547AA">
        <w:rPr>
          <w:rFonts w:ascii="Times New Roman" w:hAnsi="Times New Roman" w:cs="Times New Roman"/>
          <w:sz w:val="28"/>
          <w:szCs w:val="28"/>
        </w:rPr>
        <w:t xml:space="preserve">Природа – живая сущность. Для меня – это все, что окружает меня, что внутри меня. Внешняя Природа необъятна, а внутренняя </w:t>
      </w:r>
      <w:proofErr w:type="spellStart"/>
      <w:r w:rsidRPr="00A547AA">
        <w:rPr>
          <w:rFonts w:ascii="Times New Roman" w:hAnsi="Times New Roman" w:cs="Times New Roman"/>
          <w:sz w:val="28"/>
          <w:szCs w:val="28"/>
        </w:rPr>
        <w:t>исчерпаема</w:t>
      </w:r>
      <w:proofErr w:type="spellEnd"/>
      <w:r w:rsidRPr="00A547AA">
        <w:rPr>
          <w:rFonts w:ascii="Times New Roman" w:hAnsi="Times New Roman" w:cs="Times New Roman"/>
          <w:sz w:val="28"/>
          <w:szCs w:val="28"/>
        </w:rPr>
        <w:t xml:space="preserve"> настолько, насколько я могу охватить ее своим разумом </w:t>
      </w:r>
      <w:r w:rsidRPr="00A547AA">
        <w:rPr>
          <w:rFonts w:ascii="Times New Roman" w:hAnsi="Times New Roman" w:cs="Times New Roman"/>
          <w:sz w:val="28"/>
          <w:szCs w:val="28"/>
        </w:rPr>
        <w:lastRenderedPageBreak/>
        <w:t>и чувствами, но всегда остается остаток, который тайна. Присутствие в тексте философии, логика завершения и афоризм.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Очень важно после написания мини-текста проводить рефлексию (коллективную или приватную) с учеником по поводу его творческого процесса с помощью вопросов: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Чем ты руководствовался, сочиняя текст?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Что тебе самому было интересно описать и выразить?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Почему ты выбрал именно этот сюжет?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Какие мысли возникли?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Какую проблему ты попытался решить?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На какие новые мысли натолкнул тебя созданный тобою мини-текст?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Какой мини-текст ты хотел бы написать еще?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Таким образом, в процессе доверительного диалога при выявлении разницы между тем, что понимал до написания текста, и тем, что он понял после его создания, возникают предпосылки для его осознанного духовно-интеллектуального роста.</w:t>
      </w:r>
      <w:r w:rsidR="004B0470">
        <w:rPr>
          <w:rFonts w:ascii="Times New Roman" w:hAnsi="Times New Roman" w:cs="Times New Roman"/>
          <w:sz w:val="28"/>
          <w:szCs w:val="28"/>
        </w:rPr>
        <w:t xml:space="preserve"> </w:t>
      </w:r>
      <w:r w:rsidRPr="00A547AA">
        <w:rPr>
          <w:rFonts w:ascii="Times New Roman" w:hAnsi="Times New Roman" w:cs="Times New Roman"/>
          <w:sz w:val="28"/>
          <w:szCs w:val="28"/>
        </w:rPr>
        <w:t xml:space="preserve">Совокупность мини-текстов может помочь наиболее эффективно формировать личностную траекторию становления души человека в школьные годы. </w:t>
      </w:r>
      <w:r w:rsidR="004B0470">
        <w:rPr>
          <w:rFonts w:ascii="Times New Roman" w:hAnsi="Times New Roman" w:cs="Times New Roman"/>
          <w:sz w:val="28"/>
          <w:szCs w:val="28"/>
        </w:rPr>
        <w:t xml:space="preserve">Примером может служить работа учащейся </w:t>
      </w:r>
      <w:r w:rsidR="0050605D">
        <w:rPr>
          <w:rFonts w:ascii="Times New Roman" w:hAnsi="Times New Roman" w:cs="Times New Roman"/>
          <w:sz w:val="28"/>
          <w:szCs w:val="28"/>
        </w:rPr>
        <w:t xml:space="preserve">8 «Б» класса </w:t>
      </w:r>
      <w:proofErr w:type="spellStart"/>
      <w:r w:rsidR="0050605D">
        <w:rPr>
          <w:rFonts w:ascii="Times New Roman" w:hAnsi="Times New Roman" w:cs="Times New Roman"/>
          <w:sz w:val="28"/>
          <w:szCs w:val="28"/>
        </w:rPr>
        <w:t>Хромушиной</w:t>
      </w:r>
      <w:proofErr w:type="spellEnd"/>
      <w:r w:rsidR="0050605D">
        <w:rPr>
          <w:rFonts w:ascii="Times New Roman" w:hAnsi="Times New Roman" w:cs="Times New Roman"/>
          <w:sz w:val="28"/>
          <w:szCs w:val="28"/>
        </w:rPr>
        <w:t xml:space="preserve"> Варвары.</w:t>
      </w:r>
    </w:p>
    <w:p w:rsidR="000E6C82" w:rsidRPr="00A547AA" w:rsidRDefault="004B0470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E6C82" w:rsidRPr="00A547AA">
        <w:rPr>
          <w:rFonts w:ascii="Times New Roman" w:hAnsi="Times New Roman" w:cs="Times New Roman"/>
          <w:sz w:val="28"/>
          <w:szCs w:val="28"/>
        </w:rPr>
        <w:t>Воображаемое интервью с ветераном».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У прадедушки, Василия Федоровича, большая и дружная семья. Когда все с</w:t>
      </w:r>
      <w:r w:rsidR="005935C5">
        <w:rPr>
          <w:rFonts w:ascii="Times New Roman" w:hAnsi="Times New Roman" w:cs="Times New Roman"/>
          <w:sz w:val="28"/>
          <w:szCs w:val="28"/>
        </w:rPr>
        <w:t>обрались за праздничным столом</w:t>
      </w:r>
      <w:r w:rsidRPr="00A547AA">
        <w:rPr>
          <w:rFonts w:ascii="Times New Roman" w:hAnsi="Times New Roman" w:cs="Times New Roman"/>
          <w:sz w:val="28"/>
          <w:szCs w:val="28"/>
        </w:rPr>
        <w:t>,</w:t>
      </w:r>
      <w:r w:rsidR="004B0470">
        <w:rPr>
          <w:rFonts w:ascii="Times New Roman" w:hAnsi="Times New Roman" w:cs="Times New Roman"/>
          <w:sz w:val="28"/>
          <w:szCs w:val="28"/>
        </w:rPr>
        <w:t xml:space="preserve"> </w:t>
      </w:r>
      <w:r w:rsidRPr="00A547AA">
        <w:rPr>
          <w:rFonts w:ascii="Times New Roman" w:hAnsi="Times New Roman" w:cs="Times New Roman"/>
          <w:sz w:val="28"/>
          <w:szCs w:val="28"/>
        </w:rPr>
        <w:t>зазвучали военные песни. Праздник Победы –наш любимый празд</w:t>
      </w:r>
      <w:r w:rsidR="005935C5">
        <w:rPr>
          <w:rFonts w:ascii="Times New Roman" w:hAnsi="Times New Roman" w:cs="Times New Roman"/>
          <w:sz w:val="28"/>
          <w:szCs w:val="28"/>
        </w:rPr>
        <w:t xml:space="preserve">ник! Василий Федорович </w:t>
      </w:r>
      <w:r w:rsidRPr="00A547AA">
        <w:rPr>
          <w:rFonts w:ascii="Times New Roman" w:hAnsi="Times New Roman" w:cs="Times New Roman"/>
          <w:sz w:val="28"/>
          <w:szCs w:val="28"/>
        </w:rPr>
        <w:t xml:space="preserve">запел своим бархатным голосом. Прослушав песню </w:t>
      </w:r>
      <w:r w:rsidR="005935C5">
        <w:rPr>
          <w:rFonts w:ascii="Times New Roman" w:hAnsi="Times New Roman" w:cs="Times New Roman"/>
          <w:sz w:val="28"/>
          <w:szCs w:val="28"/>
        </w:rPr>
        <w:t>о том далеком и суровом времени</w:t>
      </w:r>
      <w:r w:rsidRPr="00A547AA">
        <w:rPr>
          <w:rFonts w:ascii="Times New Roman" w:hAnsi="Times New Roman" w:cs="Times New Roman"/>
          <w:sz w:val="28"/>
          <w:szCs w:val="28"/>
        </w:rPr>
        <w:t>,</w:t>
      </w:r>
      <w:r w:rsid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A547AA">
        <w:rPr>
          <w:rFonts w:ascii="Times New Roman" w:hAnsi="Times New Roman" w:cs="Times New Roman"/>
          <w:sz w:val="28"/>
          <w:szCs w:val="28"/>
        </w:rPr>
        <w:t>я</w:t>
      </w:r>
      <w:r w:rsidR="005935C5">
        <w:rPr>
          <w:rFonts w:ascii="Times New Roman" w:hAnsi="Times New Roman" w:cs="Times New Roman"/>
          <w:sz w:val="28"/>
          <w:szCs w:val="28"/>
        </w:rPr>
        <w:t xml:space="preserve"> решила побольше узнать о войне</w:t>
      </w:r>
      <w:r w:rsidRPr="00A547AA">
        <w:rPr>
          <w:rFonts w:ascii="Times New Roman" w:hAnsi="Times New Roman" w:cs="Times New Roman"/>
          <w:sz w:val="28"/>
          <w:szCs w:val="28"/>
        </w:rPr>
        <w:t>.</w:t>
      </w:r>
    </w:p>
    <w:p w:rsidR="000E6C82" w:rsidRPr="00A547AA" w:rsidRDefault="005935C5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</w:t>
      </w:r>
      <w:r w:rsidR="000E6C82" w:rsidRPr="00A547AA">
        <w:rPr>
          <w:rFonts w:ascii="Times New Roman" w:hAnsi="Times New Roman" w:cs="Times New Roman"/>
          <w:sz w:val="28"/>
          <w:szCs w:val="28"/>
        </w:rPr>
        <w:t xml:space="preserve">, </w:t>
      </w:r>
      <w:r w:rsidR="004B0470">
        <w:rPr>
          <w:rFonts w:ascii="Times New Roman" w:hAnsi="Times New Roman" w:cs="Times New Roman"/>
          <w:sz w:val="28"/>
          <w:szCs w:val="28"/>
        </w:rPr>
        <w:t>дедушка, а сколько тебе было лет</w:t>
      </w:r>
      <w:r w:rsidR="000E6C82" w:rsidRPr="00A547AA">
        <w:rPr>
          <w:rFonts w:ascii="Times New Roman" w:hAnsi="Times New Roman" w:cs="Times New Roman"/>
          <w:sz w:val="28"/>
          <w:szCs w:val="28"/>
        </w:rPr>
        <w:t>,</w:t>
      </w:r>
      <w:r w:rsidR="004B0470">
        <w:rPr>
          <w:rFonts w:ascii="Times New Roman" w:hAnsi="Times New Roman" w:cs="Times New Roman"/>
          <w:sz w:val="28"/>
          <w:szCs w:val="28"/>
        </w:rPr>
        <w:t xml:space="preserve"> </w:t>
      </w:r>
      <w:r w:rsidR="0050605D">
        <w:rPr>
          <w:rFonts w:ascii="Times New Roman" w:hAnsi="Times New Roman" w:cs="Times New Roman"/>
          <w:sz w:val="28"/>
          <w:szCs w:val="28"/>
        </w:rPr>
        <w:t>когда ты пошел на войну</w:t>
      </w:r>
      <w:r w:rsidR="000E6C82" w:rsidRPr="00A547AA">
        <w:rPr>
          <w:rFonts w:ascii="Times New Roman" w:hAnsi="Times New Roman" w:cs="Times New Roman"/>
          <w:sz w:val="28"/>
          <w:szCs w:val="28"/>
        </w:rPr>
        <w:t>?</w:t>
      </w:r>
    </w:p>
    <w:p w:rsidR="000E6C82" w:rsidRPr="00A547AA" w:rsidRDefault="005935C5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было 20 лет</w:t>
      </w:r>
      <w:r w:rsidR="000E6C82" w:rsidRPr="00A547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470">
        <w:rPr>
          <w:rFonts w:ascii="Times New Roman" w:hAnsi="Times New Roman" w:cs="Times New Roman"/>
          <w:sz w:val="28"/>
          <w:szCs w:val="28"/>
        </w:rPr>
        <w:t>Это было в июне 1941</w:t>
      </w:r>
      <w:r w:rsidR="000E6C82" w:rsidRPr="00A547AA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C82" w:rsidRPr="00A547AA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ужил я в 218 танковом полку</w:t>
      </w:r>
      <w:r w:rsidR="000E6C82" w:rsidRPr="00A547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C82" w:rsidRPr="00A547AA">
        <w:rPr>
          <w:rFonts w:ascii="Times New Roman" w:hAnsi="Times New Roman" w:cs="Times New Roman"/>
          <w:sz w:val="28"/>
          <w:szCs w:val="28"/>
        </w:rPr>
        <w:t>был танкистом.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-А ты был ранен?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-Да, около города Ельни Смоленской</w:t>
      </w:r>
      <w:r w:rsidR="0050605D">
        <w:rPr>
          <w:rFonts w:ascii="Times New Roman" w:hAnsi="Times New Roman" w:cs="Times New Roman"/>
          <w:sz w:val="28"/>
          <w:szCs w:val="28"/>
        </w:rPr>
        <w:t xml:space="preserve"> области, танк взорвали фашисты, и он загорелся</w:t>
      </w:r>
      <w:r w:rsidRPr="00A547AA">
        <w:rPr>
          <w:rFonts w:ascii="Times New Roman" w:hAnsi="Times New Roman" w:cs="Times New Roman"/>
          <w:sz w:val="28"/>
          <w:szCs w:val="28"/>
        </w:rPr>
        <w:t xml:space="preserve">. Я попал в госпиталь, долго проходил лечение. Там провел многие месяцы. 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-Дедушка, а ты помнишь День Победы?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- Конечно, это был незабываемый день. Радовались и плакали все.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- А что было потом?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>- Потом я работал в колхозе, был управляющим, растил детей, внуков, трудился на благо Родины, за которую воевал.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7AA">
        <w:rPr>
          <w:rFonts w:ascii="Times New Roman" w:hAnsi="Times New Roman" w:cs="Times New Roman"/>
          <w:sz w:val="28"/>
          <w:szCs w:val="28"/>
        </w:rPr>
        <w:t xml:space="preserve">Передо мной старые фотографии. На них мой прадедушка – </w:t>
      </w:r>
      <w:proofErr w:type="spellStart"/>
      <w:r w:rsidRPr="00A547AA">
        <w:rPr>
          <w:rFonts w:ascii="Times New Roman" w:hAnsi="Times New Roman" w:cs="Times New Roman"/>
          <w:sz w:val="28"/>
          <w:szCs w:val="28"/>
        </w:rPr>
        <w:t>Цымбалов</w:t>
      </w:r>
      <w:proofErr w:type="spellEnd"/>
      <w:r w:rsidRPr="00A547AA">
        <w:rPr>
          <w:rFonts w:ascii="Times New Roman" w:hAnsi="Times New Roman" w:cs="Times New Roman"/>
          <w:sz w:val="28"/>
          <w:szCs w:val="28"/>
        </w:rPr>
        <w:t xml:space="preserve">  Василий Федорович. Мне очень жаль, что моего прадедушки нет уже в живых, и </w:t>
      </w:r>
      <w:r w:rsidR="0050605D">
        <w:rPr>
          <w:rFonts w:ascii="Times New Roman" w:hAnsi="Times New Roman" w:cs="Times New Roman"/>
          <w:sz w:val="28"/>
          <w:szCs w:val="28"/>
        </w:rPr>
        <w:t>я не могу узнать о нём побольше</w:t>
      </w:r>
      <w:r w:rsidRPr="00A547AA">
        <w:rPr>
          <w:rFonts w:ascii="Times New Roman" w:hAnsi="Times New Roman" w:cs="Times New Roman"/>
          <w:sz w:val="28"/>
          <w:szCs w:val="28"/>
        </w:rPr>
        <w:t xml:space="preserve"> от него самого. Но живы воспоминания людей, знавших его. Мне кажется, что память очень важна, причём не только для тех, кто живёт, но и для тех, кто от нас уходит. </w:t>
      </w:r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6C82" w:rsidRPr="00A547AA" w:rsidRDefault="000E6C82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7E6" w:rsidRPr="00A547AA" w:rsidRDefault="00A027E6" w:rsidP="0059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7E6" w:rsidRPr="00A547AA" w:rsidSect="005935C5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C3"/>
    <w:multiLevelType w:val="hybridMultilevel"/>
    <w:tmpl w:val="65C2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D2A47"/>
    <w:multiLevelType w:val="hybridMultilevel"/>
    <w:tmpl w:val="4964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0296"/>
    <w:multiLevelType w:val="hybridMultilevel"/>
    <w:tmpl w:val="C9DA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B2"/>
    <w:rsid w:val="000E6C82"/>
    <w:rsid w:val="00451324"/>
    <w:rsid w:val="004B0470"/>
    <w:rsid w:val="0050605D"/>
    <w:rsid w:val="005935C5"/>
    <w:rsid w:val="005A3DCF"/>
    <w:rsid w:val="00704BB2"/>
    <w:rsid w:val="009754AD"/>
    <w:rsid w:val="00A00D33"/>
    <w:rsid w:val="00A027E6"/>
    <w:rsid w:val="00A5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6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309</cp:lastModifiedBy>
  <cp:revision>7</cp:revision>
  <dcterms:created xsi:type="dcterms:W3CDTF">2020-01-15T10:07:00Z</dcterms:created>
  <dcterms:modified xsi:type="dcterms:W3CDTF">2020-01-17T06:14:00Z</dcterms:modified>
</cp:coreProperties>
</file>