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06" w:rsidRPr="008B7406" w:rsidRDefault="008B7406" w:rsidP="008B7406">
      <w:pPr>
        <w:pStyle w:val="a5"/>
        <w:spacing w:after="0"/>
        <w:ind w:firstLine="360"/>
        <w:rPr>
          <w:b/>
          <w:noProof/>
          <w:sz w:val="28"/>
          <w:szCs w:val="28"/>
          <w:lang w:eastAsia="ru-RU"/>
        </w:rPr>
      </w:pPr>
      <w:r w:rsidRPr="008B7406">
        <w:rPr>
          <w:b/>
          <w:noProof/>
          <w:sz w:val="28"/>
          <w:szCs w:val="28"/>
          <w:lang w:eastAsia="ru-RU"/>
        </w:rPr>
        <w:t>Экологическое воспитание дошкольников.</w:t>
      </w:r>
    </w:p>
    <w:p w:rsidR="008B7406" w:rsidRPr="008B7406" w:rsidRDefault="008B7406" w:rsidP="008B7406">
      <w:pPr>
        <w:pStyle w:val="a5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нашей стране формировалась общая Концепция непрерывного </w:t>
      </w:r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экологического образования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начальным звеном которой является</w:t>
      </w:r>
      <w:r w:rsidR="004778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наша 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сфера дошкольного </w:t>
      </w:r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B7406" w:rsidRPr="008B7406" w:rsidRDefault="008B7406" w:rsidP="008B74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</w:t>
      </w:r>
      <w:r w:rsidR="004778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нно на этапе дошкольного образования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ребенок получает эмоциональные впечатления о природе, накапливает представления о разных формах жизни, т. е. у него формируются первоосновы </w:t>
      </w:r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экологического мышления</w:t>
      </w:r>
      <w:r w:rsidR="004778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gramStart"/>
      <w:r w:rsidR="004778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создается</w:t>
      </w:r>
      <w:proofErr w:type="gramEnd"/>
      <w:r w:rsidR="004778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 закладываются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начальные элементы </w:t>
      </w:r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экологической культуры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Все это происходит 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 одном </w:t>
      </w:r>
      <w:r w:rsidRPr="008B74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условии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если взрослые, </w:t>
      </w:r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воспитывающие ребенка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сами обладают </w:t>
      </w:r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экологической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8B7406" w:rsidRPr="008B7406" w:rsidRDefault="008B7406" w:rsidP="008B74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выдающиеся</w:t>
      </w:r>
      <w:r w:rsidR="004778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известные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мыслители и педагоги прошлого придавали большое значение природе как средству </w:t>
      </w:r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 детей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Я. А. Коменский видел в природе источник знаний, средство для развития ума, чувств и воли.</w:t>
      </w:r>
    </w:p>
    <w:p w:rsidR="008B7406" w:rsidRPr="008B7406" w:rsidRDefault="008B7406" w:rsidP="008B74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К. Д. Ушинский был за то, чтобы "вести детей в природу", чтобы сообщать им все доступное и полезное для их умственного и словесного развития.</w:t>
      </w:r>
    </w:p>
    <w:p w:rsidR="008B7406" w:rsidRPr="008B7406" w:rsidRDefault="008B7406" w:rsidP="008B74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Влияние природы на ребёнка </w:t>
      </w:r>
      <w:r w:rsidRPr="008B74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огромно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 </w:t>
      </w:r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родился и живёшь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и, в конечном счёте, любовь к Отечеству.</w:t>
      </w:r>
    </w:p>
    <w:p w:rsidR="008B7406" w:rsidRPr="008B7406" w:rsidRDefault="008B7406" w:rsidP="008B74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Экологическое воспитание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дошкольного</w:t>
      </w:r>
      <w:r w:rsidR="004778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="004778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возраста</w:t>
      </w:r>
      <w:proofErr w:type="gramEnd"/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4778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мой взгляд 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B74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предполагает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B7406" w:rsidRPr="008B7406" w:rsidRDefault="008B7406" w:rsidP="008B74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воспитание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гуманного отношения к природе </w:t>
      </w:r>
      <w:r w:rsidRPr="008B74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8B740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нравственное воспитание</w:t>
      </w:r>
      <w:r w:rsidRPr="008B74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8B7406" w:rsidRPr="008B7406" w:rsidRDefault="008B7406" w:rsidP="008B74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•формирование системы </w:t>
      </w:r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экологических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знаний и представлений </w:t>
      </w:r>
      <w:r w:rsidRPr="008B74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8B740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интеллектуальное развитие</w:t>
      </w:r>
      <w:r w:rsidRPr="008B74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proofErr w:type="gramStart"/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;</w:t>
      </w:r>
      <w:proofErr w:type="gramEnd"/>
    </w:p>
    <w:p w:rsidR="008B7406" w:rsidRPr="008B7406" w:rsidRDefault="008B7406" w:rsidP="008B74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•развитие эстетических чувств (умения увидеть и прочувствовать красоту природы, восхититься ею, желания сохранить её).</w:t>
      </w:r>
    </w:p>
    <w:p w:rsidR="008B7406" w:rsidRPr="008B7406" w:rsidRDefault="008B7406" w:rsidP="008B74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•участие детей в посильной для них деятельности по уходу за растениями и животными, по охране и защите природы.</w:t>
      </w:r>
    </w:p>
    <w:p w:rsidR="008B7406" w:rsidRPr="008B7406" w:rsidRDefault="008B7406" w:rsidP="008B74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Экологическое воспитание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дошкольников следует рассматривать, прежде всего, как </w:t>
      </w:r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нравственное воспитание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тк</w:t>
      </w:r>
      <w:proofErr w:type="spellEnd"/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основе отношения человека к окружающему его миру природы должны лежать гуманные чувства, т. е. осознание ценности любого проявления жизни, стремление защитить и сберечь природу и т. д.</w:t>
      </w:r>
    </w:p>
    <w:p w:rsidR="008B7406" w:rsidRPr="008B7406" w:rsidRDefault="008B7406" w:rsidP="008B74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Критериями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сформированности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бережного 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отношения к природе являются </w:t>
      </w:r>
      <w:r w:rsidRPr="008B74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следующие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</w:p>
    <w:p w:rsidR="008B7406" w:rsidRPr="008B7406" w:rsidRDefault="008B7406" w:rsidP="008B74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•понимание необходимость бережного и заботливого отноше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ния к природе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8B7406" w:rsidRPr="008B7406" w:rsidRDefault="008B7406" w:rsidP="008B74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•освоение норм поведения в природном окружении и соблюдении их в практической деятельности и в быту;</w:t>
      </w:r>
    </w:p>
    <w:p w:rsidR="008B7406" w:rsidRPr="008B7406" w:rsidRDefault="008B7406" w:rsidP="008B74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•проявление активного отношения к объектам природы (действенной заботы, умения оценить действия других людей по отношению к природе).</w:t>
      </w:r>
    </w:p>
    <w:p w:rsidR="008B7406" w:rsidRPr="008B7406" w:rsidRDefault="008B7406" w:rsidP="008B74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Формируя гуманного же 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отношение к природе, необходимо исходить из </w:t>
      </w:r>
      <w:r w:rsidRPr="008B74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следующего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главное, чтобы ребенок понял, что человек и природа </w:t>
      </w:r>
      <w:proofErr w:type="gramStart"/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взаимосвязаны</w:t>
      </w:r>
      <w:proofErr w:type="gramEnd"/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поэтому забота о природе есть забота, о человеке, его будущем, а то, что наносит вред природе, наносит 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ред человеку.</w:t>
      </w:r>
    </w:p>
    <w:p w:rsidR="008B7406" w:rsidRPr="008B7406" w:rsidRDefault="008B7406" w:rsidP="008B74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</w:t>
      </w:r>
      <w:proofErr w:type="gramStart"/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сопереживание, которые помогают ребенку войти </w:t>
      </w:r>
      <w:r w:rsidRPr="008B74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жизнь другого живого существа изнутри»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(В. Сухомлинский, почувствовать чужую боль как свою собственную.</w:t>
      </w:r>
      <w:proofErr w:type="gramEnd"/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 </w:t>
      </w:r>
      <w:r w:rsidRPr="008B74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(разумеется, речь идет о животных, растениях и т. д.)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 д. кроме</w:t>
      </w:r>
      <w:proofErr w:type="gramEnd"/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8B7406" w:rsidRPr="008B7406" w:rsidRDefault="008B7406" w:rsidP="008B74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 </w:t>
      </w:r>
      <w:proofErr w:type="spellStart"/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нравственную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оценку</w:t>
      </w:r>
      <w:proofErr w:type="spellEnd"/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по мере своих сил и возможностей противостоять действиям антигуманным и </w:t>
      </w:r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безнравственным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8B7406" w:rsidRPr="008B7406" w:rsidRDefault="008B7406" w:rsidP="008B74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 </w:t>
      </w:r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воспитание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сопереживания и сострадания происходит в неразрывном единстве с формированием системы доступных дошкольникам </w:t>
      </w:r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экологических знаний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 </w:t>
      </w:r>
      <w:r w:rsidRPr="008B74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включает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B7406" w:rsidRPr="008B7406" w:rsidRDefault="008B7406" w:rsidP="008B74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8B7406" w:rsidRPr="008B7406" w:rsidRDefault="008B7406" w:rsidP="008B74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8B7406" w:rsidRPr="008B7406" w:rsidRDefault="008B7406" w:rsidP="008B74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 е. биологическое равновесие) и в то же время каждое из них имеет свою </w:t>
      </w:r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экологическую нишу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все они могут существовать одновременно.</w:t>
      </w:r>
      <w:proofErr w:type="gramEnd"/>
    </w:p>
    <w:p w:rsidR="008B7406" w:rsidRPr="008B7406" w:rsidRDefault="008B7406" w:rsidP="008B74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 </w:t>
      </w:r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воспитателя или родителя расцветший цветок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выздоровевший щенок) способствует дальнейшему развитию чувств сострадания и сопереживания.</w:t>
      </w:r>
    </w:p>
    <w:p w:rsidR="008B7406" w:rsidRPr="008B7406" w:rsidRDefault="008B7406" w:rsidP="008B74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 </w:t>
      </w:r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воспитание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эстетических чувств является одним из необходимых условий </w:t>
      </w:r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экологического воспитания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включающего в себя любовь к природе.</w:t>
      </w:r>
    </w:p>
    <w:p w:rsidR="008B7406" w:rsidRPr="008B7406" w:rsidRDefault="008B7406" w:rsidP="008B74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Но,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 </w:t>
      </w:r>
      <w:r w:rsidRPr="008B740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(многие дети считают, то, что вредно, то некрасиво)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Главное, всегда </w:t>
      </w:r>
      <w:r w:rsidRPr="008B740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помнить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8B7406" w:rsidRDefault="008B7406" w:rsidP="008B7406">
      <w:pPr>
        <w:pStyle w:val="a5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B7406" w:rsidRPr="008B7406" w:rsidRDefault="008B7406" w:rsidP="008B7406">
      <w:pPr>
        <w:pStyle w:val="a5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 своей работе я выделила основные задачи</w:t>
      </w:r>
      <w:proofErr w:type="gramStart"/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:</w:t>
      </w:r>
      <w:proofErr w:type="gramEnd"/>
    </w:p>
    <w:p w:rsidR="008B7406" w:rsidRPr="008B7406" w:rsidRDefault="008B7406" w:rsidP="008B74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Научить детей вести наблюдения за объектами живой и неживой природы.</w:t>
      </w:r>
    </w:p>
    <w:p w:rsidR="008B7406" w:rsidRPr="008B7406" w:rsidRDefault="008B7406" w:rsidP="008B74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Научить конкретным способам экспериментирования и исследования объектов природы.</w:t>
      </w:r>
    </w:p>
    <w:p w:rsidR="008B7406" w:rsidRPr="008B7406" w:rsidRDefault="008B7406" w:rsidP="008B74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Развивать умение делать выводы, устанавливая причинно-следственные связи между объектами природы.</w:t>
      </w:r>
    </w:p>
    <w:p w:rsidR="008B7406" w:rsidRPr="008B7406" w:rsidRDefault="008B7406" w:rsidP="008B74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 Научить проводить простейшие опыты с природными объектами, используя правила безопасности.</w:t>
      </w:r>
    </w:p>
    <w:p w:rsidR="008B7406" w:rsidRPr="008B7406" w:rsidRDefault="008B7406" w:rsidP="008B74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Воспитывать навыки экологически безопасного поведения в природе, выполняя правила безопасного труда в природе.</w:t>
      </w:r>
    </w:p>
    <w:p w:rsidR="008B7406" w:rsidRPr="008B7406" w:rsidRDefault="008B7406" w:rsidP="008B74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Воспитывать чувство сопереживания и желания помочь нуждающимся объектам природы: растениям, насекомым, животным, птицам, человеку.</w:t>
      </w:r>
    </w:p>
    <w:p w:rsidR="008B7406" w:rsidRPr="008B7406" w:rsidRDefault="008B7406" w:rsidP="008B74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Ожидаемый результат: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Если ребенок в дошкольном возрасте будет участвовать в исследовании окружающих объектов, то успех в дальнейшей учебе в школе обеспечен. Ведь в процессе детского исследования ребенок получит конкретные познавательные навыки: научится наблюдать, рассуждать, планировать работу, научится прогнозировать результат, экспериментировать, сравнивать, анализировать, делать выводы и обобщения, словом будут развиты познавательные способности.</w:t>
      </w:r>
    </w:p>
    <w:p w:rsidR="008B7406" w:rsidRDefault="008B7406" w:rsidP="008B74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Экологическое воспитание присутствует на протяжении всего времени пребывания ребёнка в ДОУ. </w:t>
      </w:r>
    </w:p>
    <w:p w:rsidR="008B7406" w:rsidRDefault="008B7406" w:rsidP="008B74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Задача </w:t>
      </w:r>
      <w:r w:rsidRPr="008B740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воспитателей и родителей</w:t>
      </w:r>
      <w:r w:rsidRPr="008B74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подвести детей к пониманию того, что все мы вместе, и каждый из нас в отдельности в ответе за Землю, и каждый может сох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ранять и приумножать ее красоту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B7406" w:rsidRPr="008B7406" w:rsidRDefault="008B7406" w:rsidP="008B740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спасибо за внимание.</w:t>
      </w:r>
    </w:p>
    <w:p w:rsidR="008B7406" w:rsidRPr="008B7406" w:rsidRDefault="008B7406" w:rsidP="008B7406">
      <w:pPr>
        <w:spacing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bookmarkStart w:id="0" w:name="_GoBack"/>
      <w:bookmarkEnd w:id="0"/>
    </w:p>
    <w:sectPr w:rsidR="008B7406" w:rsidRPr="008B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0571"/>
    <w:multiLevelType w:val="multilevel"/>
    <w:tmpl w:val="F284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D722A"/>
    <w:multiLevelType w:val="multilevel"/>
    <w:tmpl w:val="26E0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3C503C"/>
    <w:multiLevelType w:val="multilevel"/>
    <w:tmpl w:val="A8F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C7E16"/>
    <w:multiLevelType w:val="multilevel"/>
    <w:tmpl w:val="BD58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EB58D2"/>
    <w:multiLevelType w:val="multilevel"/>
    <w:tmpl w:val="4C0C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C"/>
    <w:rsid w:val="00025C27"/>
    <w:rsid w:val="00076702"/>
    <w:rsid w:val="001D5359"/>
    <w:rsid w:val="002839F1"/>
    <w:rsid w:val="002B037E"/>
    <w:rsid w:val="002B737D"/>
    <w:rsid w:val="00302232"/>
    <w:rsid w:val="003B50A8"/>
    <w:rsid w:val="00406A68"/>
    <w:rsid w:val="00434AAE"/>
    <w:rsid w:val="0045796E"/>
    <w:rsid w:val="0047782C"/>
    <w:rsid w:val="00491C37"/>
    <w:rsid w:val="004E5B5F"/>
    <w:rsid w:val="006B0598"/>
    <w:rsid w:val="006B68E6"/>
    <w:rsid w:val="006C7528"/>
    <w:rsid w:val="006D621F"/>
    <w:rsid w:val="007061EB"/>
    <w:rsid w:val="008B7406"/>
    <w:rsid w:val="009219BB"/>
    <w:rsid w:val="00A32B2A"/>
    <w:rsid w:val="00C36B8C"/>
    <w:rsid w:val="00C7693D"/>
    <w:rsid w:val="00E35D72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9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740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9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74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4602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85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777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01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291">
                  <w:marLeft w:val="0"/>
                  <w:marRight w:val="240"/>
                  <w:marTop w:val="0"/>
                  <w:marBottom w:val="0"/>
                  <w:divBdr>
                    <w:top w:val="single" w:sz="2" w:space="2" w:color="009FD9"/>
                    <w:left w:val="single" w:sz="2" w:space="2" w:color="009FD9"/>
                    <w:bottom w:val="single" w:sz="2" w:space="2" w:color="009FD9"/>
                    <w:right w:val="single" w:sz="2" w:space="2" w:color="009FD9"/>
                  </w:divBdr>
                </w:div>
                <w:div w:id="20154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517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0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4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7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11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84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269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9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10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9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569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50703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2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284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626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33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243">
                      <w:marLeft w:val="0"/>
                      <w:marRight w:val="0"/>
                      <w:marTop w:val="450"/>
                      <w:marBottom w:val="300"/>
                      <w:divBdr>
                        <w:top w:val="dotted" w:sz="6" w:space="0" w:color="A8C2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5112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8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1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21677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8307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9006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9995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61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6390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8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1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906358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848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63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10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87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155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385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5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441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811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7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3343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9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09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521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87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0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8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499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274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9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3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472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505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5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10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1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3768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647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7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1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74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52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9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72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15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87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99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584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07200059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2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4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961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3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080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14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7628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64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201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282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05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4008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845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41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54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3391921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6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702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94079348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76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361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14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2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4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73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54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5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55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91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7690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60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6470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гореликова</dc:creator>
  <cp:keywords/>
  <dc:description/>
  <cp:lastModifiedBy>гореликова</cp:lastModifiedBy>
  <cp:revision>44</cp:revision>
  <dcterms:created xsi:type="dcterms:W3CDTF">2020-01-26T09:18:00Z</dcterms:created>
  <dcterms:modified xsi:type="dcterms:W3CDTF">2020-01-26T11:18:00Z</dcterms:modified>
</cp:coreProperties>
</file>