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5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BB0107">
        <w:rPr>
          <w:b/>
          <w:bCs/>
          <w:color w:val="000000"/>
        </w:rPr>
        <w:t>Мастер – класс</w:t>
      </w:r>
    </w:p>
    <w:p w:rsidR="00502175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502175" w:rsidRDefault="004B6FCA" w:rsidP="0050217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«С</w:t>
      </w:r>
      <w:r w:rsidRPr="00E956D7">
        <w:rPr>
          <w:b/>
        </w:rPr>
        <w:t xml:space="preserve">овершенствование образовательного процесса посредством системного </w:t>
      </w:r>
      <w:r w:rsidRPr="004B6FCA">
        <w:rPr>
          <w:b/>
        </w:rPr>
        <w:t>формирования системы универсальных учебных действий</w:t>
      </w:r>
      <w:r>
        <w:rPr>
          <w:b/>
        </w:rPr>
        <w:t>».</w:t>
      </w:r>
    </w:p>
    <w:p w:rsidR="004B6FCA" w:rsidRDefault="004B6FCA" w:rsidP="00502175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</w:p>
    <w:p w:rsidR="00502175" w:rsidRDefault="00502175" w:rsidP="004B6FCA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C23AA2">
        <w:rPr>
          <w:b/>
        </w:rPr>
        <w:t xml:space="preserve">Автор: </w:t>
      </w:r>
      <w:r>
        <w:rPr>
          <w:b/>
        </w:rPr>
        <w:t>Сорокина Жанна Юрьевна</w:t>
      </w:r>
      <w:r w:rsidRPr="00C23AA2">
        <w:rPr>
          <w:b/>
        </w:rPr>
        <w:t xml:space="preserve">, учитель </w:t>
      </w:r>
      <w:r>
        <w:rPr>
          <w:b/>
        </w:rPr>
        <w:t>математики</w:t>
      </w:r>
      <w:r w:rsidRPr="00C23AA2">
        <w:rPr>
          <w:b/>
        </w:rPr>
        <w:t xml:space="preserve"> </w:t>
      </w:r>
      <w:r>
        <w:rPr>
          <w:b/>
        </w:rPr>
        <w:t>МБОУ СОШ №4 города Рассказово Тамбовской области</w:t>
      </w:r>
    </w:p>
    <w:p w:rsidR="00502175" w:rsidRPr="00C23AA2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02175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B0107">
        <w:rPr>
          <w:b/>
          <w:bCs/>
          <w:color w:val="000000"/>
        </w:rPr>
        <w:t>Цель мастер-класса:</w:t>
      </w:r>
      <w:r w:rsidRPr="00BB0107">
        <w:rPr>
          <w:rStyle w:val="a6"/>
          <w:color w:val="000000"/>
        </w:rPr>
        <w:t xml:space="preserve">  показать приемы, </w:t>
      </w:r>
      <w:r>
        <w:rPr>
          <w:rStyle w:val="a6"/>
          <w:color w:val="000000"/>
        </w:rPr>
        <w:t xml:space="preserve">поделиться находками: </w:t>
      </w:r>
      <w:r>
        <w:t xml:space="preserve">как сформировать у обучающихся на уроках математики </w:t>
      </w:r>
      <w:r w:rsidRPr="00D85C26">
        <w:t>УДД</w:t>
      </w:r>
      <w:r>
        <w:t>.</w:t>
      </w:r>
      <w:r w:rsidRPr="00D85C26">
        <w:t xml:space="preserve">  </w:t>
      </w:r>
      <w:proofErr w:type="gramEnd"/>
    </w:p>
    <w:p w:rsidR="00502175" w:rsidRPr="00BB0107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B0107">
        <w:rPr>
          <w:b/>
          <w:bCs/>
          <w:color w:val="000000"/>
        </w:rPr>
        <w:t>Предполагаемый результат:</w:t>
      </w:r>
      <w:r w:rsidRPr="00BB0107">
        <w:rPr>
          <w:color w:val="000000"/>
        </w:rPr>
        <w:t xml:space="preserve"> участники мастер-класса смогут использовать предложенные приемы в своей практике </w:t>
      </w:r>
    </w:p>
    <w:p w:rsidR="00502175" w:rsidRPr="00BB0107" w:rsidRDefault="00502175" w:rsidP="005021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175" w:rsidRPr="00BB0107" w:rsidRDefault="00502175" w:rsidP="005021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107">
        <w:rPr>
          <w:rFonts w:ascii="Times New Roman" w:hAnsi="Times New Roman" w:cs="Times New Roman"/>
          <w:b/>
          <w:sz w:val="24"/>
          <w:szCs w:val="24"/>
        </w:rPr>
        <w:t>Материально-техническое и методическое обеспечение:</w:t>
      </w:r>
      <w:r w:rsidRPr="00BB0107">
        <w:rPr>
          <w:rFonts w:ascii="Times New Roman" w:hAnsi="Times New Roman" w:cs="Times New Roman"/>
          <w:sz w:val="24"/>
          <w:szCs w:val="24"/>
        </w:rPr>
        <w:t xml:space="preserve"> компьютер, проектор, экран, презентация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175" w:rsidRDefault="00502175" w:rsidP="00502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107">
        <w:rPr>
          <w:rFonts w:ascii="Times New Roman" w:hAnsi="Times New Roman" w:cs="Times New Roman"/>
          <w:b/>
          <w:color w:val="000000"/>
          <w:sz w:val="24"/>
          <w:szCs w:val="24"/>
        </w:rPr>
        <w:t>Ход мастер – класса</w:t>
      </w:r>
    </w:p>
    <w:p w:rsidR="00502175" w:rsidRPr="00BB0107" w:rsidRDefault="00502175" w:rsidP="005021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2175" w:rsidRPr="002C5E3A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  <w:r w:rsidRPr="00CB7FE1">
        <w:rPr>
          <w:color w:val="000000"/>
          <w:u w:val="single"/>
        </w:rPr>
        <w:t>1.Организационный момент</w:t>
      </w:r>
      <w:r>
        <w:rPr>
          <w:color w:val="000000"/>
          <w:u w:val="single"/>
        </w:rPr>
        <w:t xml:space="preserve">    </w:t>
      </w:r>
      <w:r w:rsidRPr="002C5E3A">
        <w:rPr>
          <w:b/>
          <w:color w:val="000000"/>
          <w:u w:val="single"/>
        </w:rPr>
        <w:t>СЛАЙД №1</w:t>
      </w:r>
    </w:p>
    <w:p w:rsidR="00502175" w:rsidRPr="00BB0107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B0107">
        <w:rPr>
          <w:color w:val="000000"/>
        </w:rPr>
        <w:t xml:space="preserve">Добрый день, уважаемые коллеги! </w:t>
      </w:r>
    </w:p>
    <w:p w:rsidR="00502175" w:rsidRDefault="00502175" w:rsidP="00502175">
      <w:pPr>
        <w:rPr>
          <w:b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Pr="00E956D7">
        <w:rPr>
          <w:rFonts w:ascii="Times New Roman" w:hAnsi="Times New Roman" w:cs="Times New Roman"/>
          <w:b/>
          <w:sz w:val="24"/>
          <w:szCs w:val="24"/>
        </w:rPr>
        <w:t xml:space="preserve">овершенствование образовательного процесса посредством системного </w:t>
      </w:r>
      <w:r w:rsidR="004B6FCA" w:rsidRPr="004B6FCA">
        <w:rPr>
          <w:rFonts w:ascii="Times New Roman" w:hAnsi="Times New Roman" w:cs="Times New Roman"/>
          <w:b/>
          <w:sz w:val="24"/>
          <w:szCs w:val="24"/>
        </w:rPr>
        <w:t>формирования системы универсальных учебных действий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B0107">
        <w:rPr>
          <w:bCs/>
          <w:color w:val="000000"/>
        </w:rPr>
        <w:t>- тема моего мастер-класса.</w:t>
      </w:r>
    </w:p>
    <w:p w:rsidR="00502175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B0107">
        <w:t>-</w:t>
      </w:r>
      <w:r>
        <w:t xml:space="preserve">Как сформировать у </w:t>
      </w:r>
      <w:proofErr w:type="gramStart"/>
      <w:r>
        <w:t>обучающихся</w:t>
      </w:r>
      <w:proofErr w:type="gramEnd"/>
      <w:r>
        <w:t xml:space="preserve"> УУД на уроке математики</w:t>
      </w:r>
      <w:r w:rsidRPr="00042A6C">
        <w:t>?</w:t>
      </w:r>
    </w:p>
    <w:p w:rsidR="00502175" w:rsidRPr="00502175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02175">
        <w:t>-Как организовать деятельность учителю, чтобы обучающиеся стали «строителями» учебного процесса?</w:t>
      </w:r>
    </w:p>
    <w:p w:rsidR="00502175" w:rsidRPr="00502175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02175">
        <w:t xml:space="preserve">-Какие </w:t>
      </w:r>
      <w:r w:rsidRPr="00502175">
        <w:rPr>
          <w:rStyle w:val="a6"/>
        </w:rPr>
        <w:t xml:space="preserve">приемы и находки в  обучения </w:t>
      </w:r>
      <w:r w:rsidRPr="00502175">
        <w:t>можно применить?</w:t>
      </w:r>
    </w:p>
    <w:p w:rsidR="00502175" w:rsidRPr="00502175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502175">
        <w:rPr>
          <w:color w:val="FF0000"/>
        </w:rPr>
        <w:t xml:space="preserve"> </w:t>
      </w:r>
    </w:p>
    <w:p w:rsidR="00502175" w:rsidRDefault="00502175" w:rsidP="0050217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B0107">
        <w:t>Эти и другие вопросы мы постараемся с вами исследовать в течение ближайших 20 минут</w:t>
      </w:r>
    </w:p>
    <w:p w:rsidR="00653838" w:rsidRPr="00CB7FE1" w:rsidRDefault="00653838" w:rsidP="0065383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CB7FE1">
        <w:rPr>
          <w:u w:val="single"/>
        </w:rPr>
        <w:t>2.Из опыта работы</w:t>
      </w:r>
      <w:r>
        <w:rPr>
          <w:u w:val="single"/>
        </w:rPr>
        <w:t xml:space="preserve">  </w:t>
      </w:r>
    </w:p>
    <w:p w:rsidR="00D85C26" w:rsidRPr="00BB10CA" w:rsidRDefault="00502175" w:rsidP="00E7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4CC" w:rsidRPr="00FE58D6">
        <w:rPr>
          <w:rFonts w:ascii="Times New Roman" w:hAnsi="Times New Roman" w:cs="Times New Roman"/>
          <w:sz w:val="24"/>
          <w:szCs w:val="24"/>
        </w:rPr>
        <w:t xml:space="preserve">Учитель математики, работающий в среднем и старшем звене, </w:t>
      </w:r>
      <w:r w:rsidR="008312FC" w:rsidRPr="00FE58D6">
        <w:rPr>
          <w:rFonts w:ascii="Times New Roman" w:hAnsi="Times New Roman" w:cs="Times New Roman"/>
          <w:sz w:val="24"/>
          <w:szCs w:val="24"/>
        </w:rPr>
        <w:t xml:space="preserve">реализующий ФГОС, </w:t>
      </w:r>
      <w:r w:rsidR="007754CC" w:rsidRPr="00FE58D6">
        <w:rPr>
          <w:rFonts w:ascii="Times New Roman" w:hAnsi="Times New Roman" w:cs="Times New Roman"/>
          <w:sz w:val="24"/>
          <w:szCs w:val="24"/>
        </w:rPr>
        <w:t>должен не только дать сумму знаний и умений, но и организовать свою деятельность так, чтобы</w:t>
      </w:r>
      <w:r w:rsidR="008312FC" w:rsidRPr="00FE58D6">
        <w:rPr>
          <w:rFonts w:ascii="Times New Roman" w:hAnsi="Times New Roman" w:cs="Times New Roman"/>
          <w:sz w:val="24"/>
          <w:szCs w:val="24"/>
        </w:rPr>
        <w:t xml:space="preserve"> обучающиеся стали «строителями» учебного процесса. Достигнуть этой цели можно благодаря формированию системы универсальных учебных действий (У</w:t>
      </w:r>
      <w:r w:rsidR="00972180">
        <w:rPr>
          <w:rFonts w:ascii="Times New Roman" w:hAnsi="Times New Roman" w:cs="Times New Roman"/>
          <w:sz w:val="24"/>
          <w:szCs w:val="24"/>
        </w:rPr>
        <w:t>У</w:t>
      </w:r>
      <w:r w:rsidR="008312FC" w:rsidRPr="00FE58D6">
        <w:rPr>
          <w:rFonts w:ascii="Times New Roman" w:hAnsi="Times New Roman" w:cs="Times New Roman"/>
          <w:sz w:val="24"/>
          <w:szCs w:val="24"/>
        </w:rPr>
        <w:t>Д).</w:t>
      </w:r>
      <w:r w:rsidR="007754CC" w:rsidRPr="00FE5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7E5" w:rsidRDefault="002E37E5" w:rsidP="00E7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970" w:rsidRDefault="00813525" w:rsidP="00E7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25">
        <w:rPr>
          <w:rFonts w:ascii="Times New Roman" w:hAnsi="Times New Roman" w:cs="Times New Roman"/>
          <w:color w:val="000000"/>
          <w:sz w:val="24"/>
          <w:szCs w:val="24"/>
        </w:rPr>
        <w:t>На мо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13525">
        <w:rPr>
          <w:rFonts w:ascii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81352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13525">
        <w:rPr>
          <w:rFonts w:ascii="Times New Roman" w:hAnsi="Times New Roman" w:cs="Times New Roman"/>
          <w:sz w:val="24"/>
          <w:szCs w:val="24"/>
        </w:rPr>
        <w:t xml:space="preserve">бучение происходит через </w:t>
      </w:r>
      <w:r w:rsidR="00286408">
        <w:rPr>
          <w:rFonts w:ascii="Times New Roman" w:hAnsi="Times New Roman" w:cs="Times New Roman"/>
          <w:sz w:val="24"/>
          <w:szCs w:val="24"/>
        </w:rPr>
        <w:t xml:space="preserve">системно - </w:t>
      </w:r>
      <w:proofErr w:type="spellStart"/>
      <w:r w:rsidR="0028640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286408">
        <w:rPr>
          <w:rFonts w:ascii="Times New Roman" w:hAnsi="Times New Roman" w:cs="Times New Roman"/>
          <w:sz w:val="24"/>
          <w:szCs w:val="24"/>
        </w:rPr>
        <w:t xml:space="preserve"> подход в обучении посредством проблемного </w:t>
      </w:r>
      <w:r w:rsidR="00497143">
        <w:rPr>
          <w:rFonts w:ascii="Times New Roman" w:hAnsi="Times New Roman" w:cs="Times New Roman"/>
          <w:sz w:val="24"/>
          <w:szCs w:val="24"/>
        </w:rPr>
        <w:t xml:space="preserve">и развивающего </w:t>
      </w:r>
      <w:r w:rsidR="00286408"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="00497143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="00286408">
        <w:rPr>
          <w:rFonts w:ascii="Times New Roman" w:hAnsi="Times New Roman" w:cs="Times New Roman"/>
          <w:sz w:val="24"/>
          <w:szCs w:val="24"/>
        </w:rPr>
        <w:t xml:space="preserve"> технологии, </w:t>
      </w:r>
      <w:r w:rsidR="00497143">
        <w:rPr>
          <w:rFonts w:ascii="Times New Roman" w:hAnsi="Times New Roman" w:cs="Times New Roman"/>
          <w:sz w:val="24"/>
          <w:szCs w:val="24"/>
        </w:rPr>
        <w:t>технологии критического</w:t>
      </w:r>
      <w:r w:rsidR="00497143" w:rsidRPr="00497143">
        <w:rPr>
          <w:rFonts w:ascii="Times New Roman" w:hAnsi="Times New Roman" w:cs="Times New Roman"/>
          <w:sz w:val="24"/>
          <w:szCs w:val="24"/>
        </w:rPr>
        <w:t xml:space="preserve"> </w:t>
      </w:r>
      <w:r w:rsidR="00497143">
        <w:rPr>
          <w:rFonts w:ascii="Times New Roman" w:hAnsi="Times New Roman" w:cs="Times New Roman"/>
          <w:sz w:val="24"/>
          <w:szCs w:val="24"/>
        </w:rPr>
        <w:t>мышления, игровых технологий</w:t>
      </w:r>
      <w:r w:rsidR="00286408">
        <w:rPr>
          <w:rFonts w:ascii="Times New Roman" w:hAnsi="Times New Roman" w:cs="Times New Roman"/>
          <w:sz w:val="24"/>
          <w:szCs w:val="24"/>
        </w:rPr>
        <w:t xml:space="preserve">, ИКТ, </w:t>
      </w:r>
      <w:r w:rsidR="00497143">
        <w:rPr>
          <w:rFonts w:ascii="Times New Roman" w:hAnsi="Times New Roman" w:cs="Times New Roman"/>
          <w:sz w:val="24"/>
          <w:szCs w:val="24"/>
        </w:rPr>
        <w:t>технологии интегрированного обучения, технологии уровневой дифференциации и педагогики сотрудничества.</w:t>
      </w:r>
    </w:p>
    <w:p w:rsidR="004F7970" w:rsidRDefault="004F7970" w:rsidP="00E74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использую таблицу «Описание этапов урока и УУД на уроке изучения нового». </w:t>
      </w:r>
      <w:r w:rsidR="00653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tbl>
      <w:tblPr>
        <w:tblStyle w:val="a3"/>
        <w:tblW w:w="9571" w:type="dxa"/>
        <w:tblInd w:w="108" w:type="dxa"/>
        <w:tblLook w:val="04A0"/>
      </w:tblPr>
      <w:tblGrid>
        <w:gridCol w:w="4253"/>
        <w:gridCol w:w="5318"/>
      </w:tblGrid>
      <w:tr w:rsidR="004F7970" w:rsidRPr="00E74B9F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Pr="00E74B9F" w:rsidRDefault="004F7970">
            <w:pPr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Pr="00E74B9F" w:rsidRDefault="004F7970">
            <w:pPr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4F7970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Default="004F7970" w:rsidP="004F797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1.Мотивация к учебной деятельности.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Default="004F7970" w:rsidP="000178D3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Регулятивные, личностные, коммуникативные</w:t>
            </w:r>
          </w:p>
        </w:tc>
      </w:tr>
      <w:tr w:rsidR="004F7970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0" w:rsidRDefault="004F7970" w:rsidP="004F7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2.Актуализация знаний, постановка учебной задачи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Default="000178D3" w:rsidP="00384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Регулятивные,  п</w:t>
            </w:r>
            <w:r w:rsidR="004F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ознавательные, коммуникативные</w:t>
            </w:r>
          </w:p>
        </w:tc>
      </w:tr>
      <w:tr w:rsidR="004F7970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Default="004F7970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проблемной ситуации.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Default="004F7970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 коммуникативные</w:t>
            </w:r>
          </w:p>
        </w:tc>
      </w:tr>
      <w:tr w:rsidR="003841DF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F" w:rsidRDefault="003841DF" w:rsidP="00C452F4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4.Совместное открытие знаний.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DF" w:rsidRDefault="003841DF" w:rsidP="00384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Регулятивные, познавательные, коммуникативные</w:t>
            </w:r>
          </w:p>
        </w:tc>
      </w:tr>
      <w:tr w:rsidR="003841DF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DF" w:rsidRDefault="003841DF" w:rsidP="00E22045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5.Динамическая пауза.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DF" w:rsidRDefault="003841DF" w:rsidP="00E22045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Регулятивные, личностные</w:t>
            </w:r>
          </w:p>
        </w:tc>
      </w:tr>
      <w:tr w:rsidR="004F7970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0" w:rsidRDefault="00710E4A" w:rsidP="00710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Первичное закрепление  и проговаривание во внешней речи.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Default="004F7970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="006A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ознавательные</w:t>
            </w:r>
            <w:r w:rsidR="006A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ичностные</w:t>
            </w:r>
          </w:p>
          <w:p w:rsidR="004F7970" w:rsidRDefault="006A17AF" w:rsidP="003841DF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F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оммуникативные</w:t>
            </w:r>
          </w:p>
        </w:tc>
      </w:tr>
      <w:tr w:rsidR="004F7970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Default="006A17AF" w:rsidP="006A17AF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проверкой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эталону</w:t>
            </w:r>
            <w:r w:rsidR="004F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0" w:rsidRDefault="006A17AF" w:rsidP="00384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Регулятивные, к</w:t>
            </w:r>
            <w:r w:rsidR="004F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</w:tc>
      </w:tr>
      <w:tr w:rsidR="000178D3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3" w:rsidRDefault="000178D3" w:rsidP="000178D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Рефлексия </w:t>
            </w:r>
            <w:r w:rsidR="002E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деятельности.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3" w:rsidRDefault="000178D3" w:rsidP="00384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Личностные, коммуникативные, регулятивные</w:t>
            </w:r>
          </w:p>
        </w:tc>
      </w:tr>
      <w:tr w:rsidR="002E37E5" w:rsidTr="003841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E5" w:rsidRDefault="002E37E5" w:rsidP="000178D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Домашнее задание.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E5" w:rsidRDefault="002E37E5" w:rsidP="00384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</w:tr>
    </w:tbl>
    <w:p w:rsidR="006B2E2A" w:rsidRDefault="00286408" w:rsidP="00E7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Рассмотрим формирование каждой группы У</w:t>
      </w:r>
      <w:r w:rsidR="0097218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</w:p>
    <w:p w:rsidR="00BE169C" w:rsidRDefault="00BE169C" w:rsidP="002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BE169C">
        <w:rPr>
          <w:rFonts w:ascii="Times New Roman" w:hAnsi="Times New Roman" w:cs="Times New Roman"/>
          <w:b/>
          <w:sz w:val="24"/>
          <w:szCs w:val="24"/>
        </w:rPr>
        <w:t>личностных У</w:t>
      </w:r>
      <w:r w:rsidR="00972180">
        <w:rPr>
          <w:rFonts w:ascii="Times New Roman" w:hAnsi="Times New Roman" w:cs="Times New Roman"/>
          <w:b/>
          <w:sz w:val="24"/>
          <w:szCs w:val="24"/>
        </w:rPr>
        <w:t>У</w:t>
      </w:r>
      <w:r w:rsidRPr="00BE169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Pr="00BE169C">
        <w:rPr>
          <w:rFonts w:ascii="Times New Roman" w:hAnsi="Times New Roman" w:cs="Times New Roman"/>
          <w:sz w:val="24"/>
          <w:szCs w:val="24"/>
          <w:u w:val="single"/>
        </w:rPr>
        <w:t>на этапе мотивации к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при формировании положительного настроя к уроку, например, прошу ребят  улыбнуться друг другу или сделать себе установку «Я всё пойму и буду первым, кто увидит ход решения»</w:t>
      </w:r>
      <w:r w:rsidRPr="00BE16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B3B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754B3B" w:rsidRPr="00754B3B">
        <w:rPr>
          <w:rFonts w:ascii="Times New Roman" w:hAnsi="Times New Roman" w:cs="Times New Roman"/>
          <w:sz w:val="24"/>
          <w:szCs w:val="24"/>
          <w:u w:val="single"/>
        </w:rPr>
        <w:t xml:space="preserve">динамической паузы </w:t>
      </w:r>
      <w:r w:rsidR="00A5123F">
        <w:rPr>
          <w:rFonts w:ascii="Times New Roman" w:hAnsi="Times New Roman" w:cs="Times New Roman"/>
          <w:sz w:val="24"/>
          <w:szCs w:val="24"/>
          <w:u w:val="single"/>
        </w:rPr>
        <w:t>(повторение движения волн по часовой стрелке, против с помощью рук, глаз</w:t>
      </w:r>
      <w:proofErr w:type="gramStart"/>
      <w:r w:rsidR="00A5123F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="00A512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4B3B">
        <w:rPr>
          <w:rFonts w:ascii="Times New Roman" w:hAnsi="Times New Roman" w:cs="Times New Roman"/>
          <w:sz w:val="24"/>
          <w:szCs w:val="24"/>
          <w:u w:val="single"/>
        </w:rPr>
        <w:t xml:space="preserve">учатся применять правила сохранения здоровья, а  на этапе рефлексии происходит мысленное воспроизведение ситуации успеха (достиг ли я ступени?) </w:t>
      </w:r>
    </w:p>
    <w:p w:rsidR="00653838" w:rsidRDefault="00653838" w:rsidP="0021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3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F6442E" w:rsidRPr="00A23DBE" w:rsidTr="007A081C">
        <w:tc>
          <w:tcPr>
            <w:tcW w:w="2235" w:type="dxa"/>
          </w:tcPr>
          <w:p w:rsidR="00F6442E" w:rsidRPr="00A23DBE" w:rsidRDefault="00F6442E" w:rsidP="00A2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</w:t>
            </w:r>
            <w:r w:rsidR="00972180"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336" w:type="dxa"/>
          </w:tcPr>
          <w:p w:rsidR="00F6442E" w:rsidRPr="00A23DBE" w:rsidRDefault="00F6442E" w:rsidP="00A2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  <w:proofErr w:type="gramStart"/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У</w:t>
            </w:r>
            <w:r w:rsidR="00972180"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F6442E" w:rsidTr="007A081C">
        <w:tc>
          <w:tcPr>
            <w:tcW w:w="2235" w:type="dxa"/>
          </w:tcPr>
          <w:p w:rsidR="00F6442E" w:rsidRDefault="00F6442E" w:rsidP="007A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6442E" w:rsidRDefault="00F6442E" w:rsidP="00F6442E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из истории русской и советской математики;</w:t>
            </w:r>
          </w:p>
          <w:p w:rsidR="00381F14" w:rsidRDefault="00381F14" w:rsidP="00F6442E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«Обоснуй своё мнение», «Докажи, что ты прав»;</w:t>
            </w:r>
          </w:p>
          <w:p w:rsidR="00F6442E" w:rsidRDefault="00381F14" w:rsidP="00381F14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 (показывает ценность взаимодействия);</w:t>
            </w:r>
          </w:p>
          <w:p w:rsidR="00381F14" w:rsidRDefault="00381F14" w:rsidP="00381F14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задания»;</w:t>
            </w:r>
          </w:p>
          <w:p w:rsidR="00381F14" w:rsidRPr="00DC4CE1" w:rsidRDefault="00381F14" w:rsidP="00381F14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проектах.</w:t>
            </w:r>
          </w:p>
        </w:tc>
      </w:tr>
    </w:tbl>
    <w:p w:rsidR="00104B2B" w:rsidRDefault="00286408" w:rsidP="00212C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286408">
        <w:rPr>
          <w:rFonts w:ascii="Times New Roman" w:hAnsi="Times New Roman" w:cs="Times New Roman"/>
          <w:b/>
          <w:sz w:val="24"/>
          <w:szCs w:val="24"/>
        </w:rPr>
        <w:t>регулятивных У</w:t>
      </w:r>
      <w:r w:rsidR="00972180">
        <w:rPr>
          <w:rFonts w:ascii="Times New Roman" w:hAnsi="Times New Roman" w:cs="Times New Roman"/>
          <w:b/>
          <w:sz w:val="24"/>
          <w:szCs w:val="24"/>
        </w:rPr>
        <w:t>У</w:t>
      </w:r>
      <w:r w:rsidRPr="0028640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происходит </w:t>
      </w:r>
      <w:r w:rsidRPr="006B2E2A">
        <w:rPr>
          <w:rFonts w:ascii="Times New Roman" w:hAnsi="Times New Roman" w:cs="Times New Roman"/>
          <w:sz w:val="24"/>
          <w:szCs w:val="24"/>
          <w:u w:val="single"/>
        </w:rPr>
        <w:t>на этапе постановки учебной задачи</w:t>
      </w:r>
      <w:r w:rsidR="00066606">
        <w:rPr>
          <w:rFonts w:ascii="Times New Roman" w:hAnsi="Times New Roman" w:cs="Times New Roman"/>
          <w:sz w:val="24"/>
          <w:szCs w:val="24"/>
        </w:rPr>
        <w:t xml:space="preserve">: </w:t>
      </w:r>
      <w:r w:rsidR="00BC00A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066606">
        <w:rPr>
          <w:rFonts w:ascii="Times New Roman" w:hAnsi="Times New Roman" w:cs="Times New Roman"/>
          <w:sz w:val="24"/>
          <w:szCs w:val="24"/>
        </w:rPr>
        <w:t>находят информацию в предложенных источниках, например, в задаче про Сеню и Севу, выполняют поиск ответов на вопросы о величинах, единицах измерения, приборах, которыми измеряют эти величины.</w:t>
      </w:r>
      <w:r w:rsidR="00066606" w:rsidRPr="00066606">
        <w:t xml:space="preserve"> </w:t>
      </w:r>
      <w:r w:rsidR="00066606" w:rsidRPr="006B2E2A">
        <w:rPr>
          <w:rFonts w:ascii="Times New Roman" w:hAnsi="Times New Roman" w:cs="Times New Roman"/>
          <w:sz w:val="24"/>
          <w:szCs w:val="24"/>
          <w:u w:val="single"/>
        </w:rPr>
        <w:t xml:space="preserve">На этапе </w:t>
      </w:r>
      <w:r w:rsidR="00104B2B" w:rsidRPr="006B2E2A">
        <w:rPr>
          <w:rFonts w:ascii="Times New Roman" w:hAnsi="Times New Roman" w:cs="Times New Roman"/>
          <w:sz w:val="24"/>
          <w:szCs w:val="24"/>
          <w:u w:val="single"/>
        </w:rPr>
        <w:t>совместного открытия новых знаний</w:t>
      </w:r>
      <w:r w:rsidR="00104B2B" w:rsidRPr="00104B2B">
        <w:rPr>
          <w:rFonts w:ascii="Times New Roman" w:hAnsi="Times New Roman" w:cs="Times New Roman"/>
          <w:sz w:val="24"/>
          <w:szCs w:val="24"/>
        </w:rPr>
        <w:t xml:space="preserve"> </w:t>
      </w:r>
      <w:r w:rsidR="00104B2B">
        <w:rPr>
          <w:rFonts w:ascii="Times New Roman" w:hAnsi="Times New Roman" w:cs="Times New Roman"/>
          <w:sz w:val="24"/>
          <w:szCs w:val="24"/>
        </w:rPr>
        <w:t>(</w:t>
      </w:r>
      <w:r w:rsidR="00104B2B" w:rsidRPr="00104B2B">
        <w:rPr>
          <w:rFonts w:ascii="Times New Roman" w:hAnsi="Times New Roman" w:cs="Times New Roman"/>
          <w:sz w:val="24"/>
          <w:szCs w:val="24"/>
        </w:rPr>
        <w:t>при построении нового способа действий и формирования умения его применять</w:t>
      </w:r>
      <w:r w:rsidR="00104B2B">
        <w:rPr>
          <w:rFonts w:ascii="Times New Roman" w:hAnsi="Times New Roman" w:cs="Times New Roman"/>
          <w:sz w:val="24"/>
          <w:szCs w:val="24"/>
        </w:rPr>
        <w:t>) составляют план решения задачи</w:t>
      </w:r>
      <w:r w:rsidR="00BC00AB">
        <w:rPr>
          <w:rFonts w:ascii="Times New Roman" w:hAnsi="Times New Roman" w:cs="Times New Roman"/>
          <w:sz w:val="24"/>
          <w:szCs w:val="24"/>
        </w:rPr>
        <w:t xml:space="preserve"> на движение</w:t>
      </w:r>
      <w:r w:rsidR="00104B2B">
        <w:rPr>
          <w:rFonts w:ascii="Times New Roman" w:hAnsi="Times New Roman" w:cs="Times New Roman"/>
          <w:sz w:val="24"/>
          <w:szCs w:val="24"/>
        </w:rPr>
        <w:t xml:space="preserve">, </w:t>
      </w:r>
      <w:r w:rsidR="003B5F72">
        <w:rPr>
          <w:rFonts w:ascii="Times New Roman" w:hAnsi="Times New Roman" w:cs="Times New Roman"/>
          <w:sz w:val="24"/>
          <w:szCs w:val="24"/>
        </w:rPr>
        <w:t xml:space="preserve">определяющий алгоритм действий, </w:t>
      </w:r>
      <w:r w:rsidR="00104B2B">
        <w:rPr>
          <w:rFonts w:ascii="Times New Roman" w:hAnsi="Times New Roman" w:cs="Times New Roman"/>
          <w:sz w:val="24"/>
          <w:szCs w:val="24"/>
        </w:rPr>
        <w:t xml:space="preserve">осуществляют взаимоконтроль, ищут ошибки. </w:t>
      </w:r>
      <w:r w:rsidR="00104B2B" w:rsidRPr="006B2E2A">
        <w:rPr>
          <w:rFonts w:ascii="Times New Roman" w:hAnsi="Times New Roman" w:cs="Times New Roman"/>
          <w:sz w:val="24"/>
          <w:szCs w:val="24"/>
          <w:u w:val="single"/>
        </w:rPr>
        <w:t>На этапе контроля</w:t>
      </w:r>
      <w:r w:rsidR="00104B2B">
        <w:rPr>
          <w:rFonts w:ascii="Times New Roman" w:hAnsi="Times New Roman" w:cs="Times New Roman"/>
          <w:sz w:val="24"/>
          <w:szCs w:val="24"/>
        </w:rPr>
        <w:t xml:space="preserve"> (самостоятельная работа), обучающи</w:t>
      </w:r>
      <w:r w:rsidR="003B5F72">
        <w:rPr>
          <w:rFonts w:ascii="Times New Roman" w:hAnsi="Times New Roman" w:cs="Times New Roman"/>
          <w:sz w:val="24"/>
          <w:szCs w:val="24"/>
        </w:rPr>
        <w:t>м</w:t>
      </w:r>
      <w:r w:rsidR="00104B2B">
        <w:rPr>
          <w:rFonts w:ascii="Times New Roman" w:hAnsi="Times New Roman" w:cs="Times New Roman"/>
          <w:sz w:val="24"/>
          <w:szCs w:val="24"/>
        </w:rPr>
        <w:t xml:space="preserve">ся </w:t>
      </w:r>
      <w:r w:rsidR="003B5F72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104B2B">
        <w:rPr>
          <w:rFonts w:ascii="Times New Roman" w:hAnsi="Times New Roman" w:cs="Times New Roman"/>
          <w:sz w:val="24"/>
          <w:szCs w:val="24"/>
        </w:rPr>
        <w:t>заполн</w:t>
      </w:r>
      <w:r w:rsidR="003B5F72">
        <w:rPr>
          <w:rFonts w:ascii="Times New Roman" w:hAnsi="Times New Roman" w:cs="Times New Roman"/>
          <w:sz w:val="24"/>
          <w:szCs w:val="24"/>
        </w:rPr>
        <w:t>ить</w:t>
      </w:r>
      <w:r w:rsidR="00104B2B">
        <w:rPr>
          <w:rFonts w:ascii="Times New Roman" w:hAnsi="Times New Roman" w:cs="Times New Roman"/>
          <w:sz w:val="24"/>
          <w:szCs w:val="24"/>
        </w:rPr>
        <w:t xml:space="preserve"> пустые клетки таблицы,</w:t>
      </w:r>
      <w:r w:rsidR="003B5F72">
        <w:rPr>
          <w:rFonts w:ascii="Times New Roman" w:hAnsi="Times New Roman" w:cs="Times New Roman"/>
          <w:sz w:val="24"/>
          <w:szCs w:val="24"/>
        </w:rPr>
        <w:t xml:space="preserve"> т.е.</w:t>
      </w:r>
      <w:r w:rsidR="003B5F72" w:rsidRPr="003B5F72">
        <w:t xml:space="preserve"> </w:t>
      </w:r>
      <w:r w:rsidR="003B5F72" w:rsidRPr="003B5F72">
        <w:rPr>
          <w:rFonts w:ascii="Times New Roman" w:hAnsi="Times New Roman" w:cs="Times New Roman"/>
          <w:sz w:val="24"/>
          <w:szCs w:val="24"/>
        </w:rPr>
        <w:t xml:space="preserve">в процессе работы </w:t>
      </w:r>
      <w:r w:rsidR="003B5F72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3B5F72" w:rsidRPr="003B5F72">
        <w:rPr>
          <w:rFonts w:ascii="Times New Roman" w:hAnsi="Times New Roman" w:cs="Times New Roman"/>
          <w:sz w:val="24"/>
          <w:szCs w:val="24"/>
        </w:rPr>
        <w:t xml:space="preserve"> уч</w:t>
      </w:r>
      <w:r w:rsidR="003B5F72">
        <w:rPr>
          <w:rFonts w:ascii="Times New Roman" w:hAnsi="Times New Roman" w:cs="Times New Roman"/>
          <w:sz w:val="24"/>
          <w:szCs w:val="24"/>
        </w:rPr>
        <w:t>а</w:t>
      </w:r>
      <w:r w:rsidR="003B5F72" w:rsidRPr="003B5F72">
        <w:rPr>
          <w:rFonts w:ascii="Times New Roman" w:hAnsi="Times New Roman" w:cs="Times New Roman"/>
          <w:sz w:val="24"/>
          <w:szCs w:val="24"/>
        </w:rPr>
        <w:t>тся самостоятельно определять цель своей деятельности, планировать ее, самостоятельно двигаться по заданному плану</w:t>
      </w:r>
      <w:r w:rsidR="003B5F72">
        <w:rPr>
          <w:rFonts w:ascii="Times New Roman" w:hAnsi="Times New Roman" w:cs="Times New Roman"/>
          <w:sz w:val="24"/>
          <w:szCs w:val="24"/>
        </w:rPr>
        <w:t xml:space="preserve">. Далее </w:t>
      </w:r>
      <w:r w:rsidR="00104B2B">
        <w:rPr>
          <w:rFonts w:ascii="Times New Roman" w:hAnsi="Times New Roman" w:cs="Times New Roman"/>
          <w:sz w:val="24"/>
          <w:szCs w:val="24"/>
        </w:rPr>
        <w:t xml:space="preserve"> им предлагается эталон для </w:t>
      </w:r>
      <w:r w:rsidR="00104B2B" w:rsidRPr="00104B2B">
        <w:rPr>
          <w:rFonts w:ascii="Times New Roman" w:hAnsi="Times New Roman" w:cs="Times New Roman"/>
          <w:sz w:val="24"/>
          <w:szCs w:val="24"/>
        </w:rPr>
        <w:t>сличения результата с заданным эталоном с целью обнаружения отклонений и отличий</w:t>
      </w:r>
      <w:r w:rsidR="00104B2B">
        <w:rPr>
          <w:rFonts w:ascii="Times New Roman" w:hAnsi="Times New Roman" w:cs="Times New Roman"/>
          <w:sz w:val="24"/>
          <w:szCs w:val="24"/>
        </w:rPr>
        <w:t>.</w:t>
      </w:r>
      <w:r w:rsidR="00104B2B" w:rsidRPr="00104B2B">
        <w:rPr>
          <w:rFonts w:ascii="Times New Roman" w:hAnsi="Times New Roman" w:cs="Times New Roman"/>
          <w:sz w:val="24"/>
          <w:szCs w:val="24"/>
        </w:rPr>
        <w:t xml:space="preserve"> </w:t>
      </w:r>
      <w:r w:rsidR="003B5F72" w:rsidRPr="003B5F72">
        <w:rPr>
          <w:rFonts w:ascii="Times New Roman" w:hAnsi="Times New Roman" w:cs="Times New Roman"/>
          <w:sz w:val="24"/>
          <w:szCs w:val="24"/>
        </w:rPr>
        <w:t>Данный прием помогает оценивать и корректировать полученный результат</w:t>
      </w:r>
      <w:r w:rsidR="003B5F72">
        <w:rPr>
          <w:rFonts w:ascii="Times New Roman" w:hAnsi="Times New Roman" w:cs="Times New Roman"/>
          <w:sz w:val="24"/>
          <w:szCs w:val="24"/>
        </w:rPr>
        <w:t xml:space="preserve">. </w:t>
      </w:r>
      <w:r w:rsidR="003B5F72" w:rsidRPr="006B2E2A">
        <w:rPr>
          <w:rFonts w:ascii="Times New Roman" w:hAnsi="Times New Roman" w:cs="Times New Roman"/>
          <w:sz w:val="24"/>
          <w:szCs w:val="24"/>
          <w:u w:val="single"/>
        </w:rPr>
        <w:t>На этапе рефлексии учебной деятельности</w:t>
      </w:r>
      <w:r w:rsidR="003B5F72">
        <w:rPr>
          <w:rFonts w:ascii="Times New Roman" w:hAnsi="Times New Roman" w:cs="Times New Roman"/>
          <w:sz w:val="24"/>
          <w:szCs w:val="24"/>
        </w:rPr>
        <w:t xml:space="preserve"> оцениваем свою деятельность с помощью «Светофора» или «Лестницы успеха» происходит оценка </w:t>
      </w:r>
      <w:r w:rsidR="003B5F72" w:rsidRPr="003B5F72">
        <w:rPr>
          <w:rFonts w:ascii="Times New Roman" w:hAnsi="Times New Roman" w:cs="Times New Roman"/>
          <w:sz w:val="24"/>
          <w:szCs w:val="24"/>
        </w:rPr>
        <w:t>(выделение и осознание учащимися того, что уже усвоено и что еще подлежит усвоению, осознание качества и уровня усвоения</w:t>
      </w:r>
      <w:r w:rsidR="003B5F72">
        <w:rPr>
          <w:rFonts w:ascii="Times New Roman" w:hAnsi="Times New Roman" w:cs="Times New Roman"/>
          <w:sz w:val="24"/>
          <w:szCs w:val="24"/>
        </w:rPr>
        <w:t>)</w:t>
      </w:r>
      <w:r w:rsidR="000E74FB">
        <w:rPr>
          <w:rFonts w:ascii="Times New Roman" w:hAnsi="Times New Roman" w:cs="Times New Roman"/>
          <w:sz w:val="24"/>
          <w:szCs w:val="24"/>
        </w:rPr>
        <w:t>.</w:t>
      </w:r>
    </w:p>
    <w:p w:rsidR="00653838" w:rsidRDefault="00653838" w:rsidP="00212C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0E74FB" w:rsidRPr="00A23DBE" w:rsidTr="007912E0">
        <w:tc>
          <w:tcPr>
            <w:tcW w:w="2235" w:type="dxa"/>
          </w:tcPr>
          <w:p w:rsidR="000E74FB" w:rsidRPr="00A23DBE" w:rsidRDefault="000E74FB" w:rsidP="0097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</w:t>
            </w:r>
            <w:r w:rsidR="00972180"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336" w:type="dxa"/>
          </w:tcPr>
          <w:p w:rsidR="000E74FB" w:rsidRPr="00A23DBE" w:rsidRDefault="000E74FB" w:rsidP="0097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  <w:proofErr w:type="gramStart"/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У</w:t>
            </w:r>
            <w:r w:rsidR="00972180"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0E74FB" w:rsidTr="007912E0">
        <w:tc>
          <w:tcPr>
            <w:tcW w:w="2235" w:type="dxa"/>
          </w:tcPr>
          <w:p w:rsidR="000E74FB" w:rsidRDefault="000E74FB" w:rsidP="0010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20D87" w:rsidRDefault="00220D87" w:rsidP="007912E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(через копировальную бумагу)  с </w:t>
            </w:r>
            <w:r w:rsidR="00320C9B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проверкой ответов;</w:t>
            </w:r>
          </w:p>
          <w:p w:rsidR="000E74FB" w:rsidRDefault="00320C9B" w:rsidP="007912E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74FB" w:rsidRPr="000E74FB">
              <w:rPr>
                <w:rFonts w:ascii="Times New Roman" w:hAnsi="Times New Roman" w:cs="Times New Roman"/>
                <w:sz w:val="24"/>
                <w:szCs w:val="24"/>
              </w:rPr>
              <w:t>арная взаимопроверка самостоятельной работы</w:t>
            </w:r>
            <w:r w:rsidR="007912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4FB" w:rsidRDefault="00320C9B" w:rsidP="007912E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74FB" w:rsidRPr="000E74FB">
              <w:rPr>
                <w:rFonts w:ascii="Times New Roman" w:hAnsi="Times New Roman" w:cs="Times New Roman"/>
                <w:sz w:val="24"/>
                <w:szCs w:val="24"/>
              </w:rPr>
              <w:t>роверка работы ученика, выполненной учителем без испр</w:t>
            </w:r>
            <w:r w:rsidR="007912E0">
              <w:rPr>
                <w:rFonts w:ascii="Times New Roman" w:hAnsi="Times New Roman" w:cs="Times New Roman"/>
                <w:sz w:val="24"/>
                <w:szCs w:val="24"/>
              </w:rPr>
              <w:t xml:space="preserve">авления и подчеркивания ошибок, но с </w:t>
            </w:r>
            <w:r w:rsidR="000E74FB" w:rsidRPr="000E74FB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7912E0">
              <w:rPr>
                <w:rFonts w:ascii="Times New Roman" w:hAnsi="Times New Roman" w:cs="Times New Roman"/>
                <w:sz w:val="24"/>
                <w:szCs w:val="24"/>
              </w:rPr>
              <w:t xml:space="preserve">анием </w:t>
            </w:r>
            <w:r w:rsidR="000E74FB" w:rsidRPr="000E74FB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7912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E74FB" w:rsidRPr="000E74FB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сделана ошибка </w:t>
            </w:r>
            <w:r w:rsidR="007912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4FB" w:rsidRPr="000E74FB">
              <w:rPr>
                <w:rFonts w:ascii="Times New Roman" w:hAnsi="Times New Roman" w:cs="Times New Roman"/>
                <w:sz w:val="24"/>
                <w:szCs w:val="24"/>
              </w:rPr>
              <w:t>можно разбить на этапы: на первом указыва</w:t>
            </w:r>
            <w:r w:rsidR="007912E0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gramStart"/>
            <w:r w:rsidR="007912E0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="007912E0">
              <w:rPr>
                <w:rFonts w:ascii="Times New Roman" w:hAnsi="Times New Roman" w:cs="Times New Roman"/>
                <w:sz w:val="24"/>
                <w:szCs w:val="24"/>
              </w:rPr>
              <w:t xml:space="preserve"> только </w:t>
            </w:r>
            <w:r w:rsidR="000E74FB" w:rsidRPr="000E74FB">
              <w:rPr>
                <w:rFonts w:ascii="Times New Roman" w:hAnsi="Times New Roman" w:cs="Times New Roman"/>
                <w:sz w:val="24"/>
                <w:szCs w:val="24"/>
              </w:rPr>
              <w:t xml:space="preserve"> строк</w:t>
            </w:r>
            <w:r w:rsidR="007912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74FB" w:rsidRPr="000E74FB">
              <w:rPr>
                <w:rFonts w:ascii="Times New Roman" w:hAnsi="Times New Roman" w:cs="Times New Roman"/>
                <w:sz w:val="24"/>
                <w:szCs w:val="24"/>
              </w:rPr>
              <w:t>, в которой сделана ошибка, на втором — блок строк записи, на третьем — только задание</w:t>
            </w:r>
            <w:r w:rsidR="007912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912E0" w:rsidRPr="007912E0" w:rsidRDefault="007912E0" w:rsidP="007912E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E0">
              <w:rPr>
                <w:rFonts w:ascii="Times New Roman" w:hAnsi="Times New Roman" w:cs="Times New Roman"/>
                <w:sz w:val="24"/>
                <w:szCs w:val="24"/>
              </w:rPr>
              <w:t>«Найди ошибку»;</w:t>
            </w:r>
          </w:p>
          <w:p w:rsidR="007912E0" w:rsidRPr="007912E0" w:rsidRDefault="007912E0" w:rsidP="007912E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E0">
              <w:rPr>
                <w:rFonts w:ascii="Times New Roman" w:hAnsi="Times New Roman" w:cs="Times New Roman"/>
                <w:sz w:val="24"/>
                <w:szCs w:val="24"/>
              </w:rPr>
              <w:t xml:space="preserve"> «Реши несколькими способами»;</w:t>
            </w:r>
          </w:p>
          <w:p w:rsidR="007912E0" w:rsidRDefault="007912E0" w:rsidP="007912E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E0">
              <w:rPr>
                <w:rFonts w:ascii="Times New Roman" w:hAnsi="Times New Roman" w:cs="Times New Roman"/>
                <w:sz w:val="24"/>
                <w:szCs w:val="24"/>
              </w:rPr>
              <w:t xml:space="preserve"> «Оцени результат»</w:t>
            </w:r>
          </w:p>
          <w:p w:rsidR="007912E0" w:rsidRDefault="007912E0" w:rsidP="007912E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содержание пункта параграфа и  выделить все непонятные слова и выражения, выяснить их значение (в Интернете, справочнике, словаре);</w:t>
            </w:r>
          </w:p>
          <w:p w:rsidR="007912E0" w:rsidRDefault="007912E0" w:rsidP="007912E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E0">
              <w:rPr>
                <w:rFonts w:ascii="Times New Roman" w:hAnsi="Times New Roman" w:cs="Times New Roman"/>
                <w:sz w:val="24"/>
                <w:szCs w:val="24"/>
              </w:rPr>
              <w:t>Разобрать конкретные примеры в тексте и придумать свои;</w:t>
            </w:r>
          </w:p>
          <w:p w:rsidR="00DC4CE1" w:rsidRPr="00DC4CE1" w:rsidRDefault="00DC4CE1" w:rsidP="007912E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1">
              <w:rPr>
                <w:rFonts w:ascii="Times New Roman" w:hAnsi="Times New Roman" w:cs="Times New Roman"/>
                <w:sz w:val="24"/>
                <w:szCs w:val="24"/>
              </w:rPr>
              <w:t>Составить схемы, рисунки, чертежи по имеющейся информации;</w:t>
            </w:r>
          </w:p>
        </w:tc>
      </w:tr>
    </w:tbl>
    <w:p w:rsidR="0061507C" w:rsidRPr="002232CA" w:rsidRDefault="0061507C" w:rsidP="00212C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 w:rsidR="002232CA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Pr="00286408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72180">
        <w:rPr>
          <w:rFonts w:ascii="Times New Roman" w:hAnsi="Times New Roman" w:cs="Times New Roman"/>
          <w:b/>
          <w:sz w:val="24"/>
          <w:szCs w:val="24"/>
        </w:rPr>
        <w:t>У</w:t>
      </w:r>
      <w:r w:rsidRPr="0028640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происходит </w:t>
      </w:r>
      <w:r w:rsidRPr="00F21D83">
        <w:rPr>
          <w:rFonts w:ascii="Times New Roman" w:hAnsi="Times New Roman" w:cs="Times New Roman"/>
          <w:sz w:val="24"/>
          <w:szCs w:val="24"/>
          <w:u w:val="single"/>
        </w:rPr>
        <w:t>на этапе актуализации знаний, постановки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: ребята </w:t>
      </w:r>
      <w:r w:rsidR="00F21D83">
        <w:rPr>
          <w:rFonts w:ascii="Times New Roman" w:hAnsi="Times New Roman" w:cs="Times New Roman"/>
          <w:sz w:val="24"/>
          <w:szCs w:val="24"/>
        </w:rPr>
        <w:t>осмысливают понятия, связанные с темой</w:t>
      </w:r>
      <w:r w:rsidR="00BC7BBE">
        <w:rPr>
          <w:rFonts w:ascii="Times New Roman" w:hAnsi="Times New Roman" w:cs="Times New Roman"/>
          <w:sz w:val="24"/>
          <w:szCs w:val="24"/>
        </w:rPr>
        <w:t xml:space="preserve"> </w:t>
      </w:r>
      <w:r w:rsidR="00F21D83">
        <w:rPr>
          <w:rFonts w:ascii="Times New Roman" w:hAnsi="Times New Roman" w:cs="Times New Roman"/>
          <w:sz w:val="24"/>
          <w:szCs w:val="24"/>
        </w:rPr>
        <w:t>(скорость, время, расстояние), проводят анализ с целью выделения существенных и несущественных признаков</w:t>
      </w:r>
      <w:r w:rsidR="00BC7BBE">
        <w:rPr>
          <w:rFonts w:ascii="Times New Roman" w:hAnsi="Times New Roman" w:cs="Times New Roman"/>
          <w:sz w:val="24"/>
          <w:szCs w:val="24"/>
        </w:rPr>
        <w:t>. Я,</w:t>
      </w:r>
      <w:r w:rsidR="00F21D83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BC7BBE">
        <w:rPr>
          <w:rFonts w:ascii="Times New Roman" w:hAnsi="Times New Roman" w:cs="Times New Roman"/>
          <w:sz w:val="24"/>
          <w:szCs w:val="24"/>
        </w:rPr>
        <w:t>использовала прием «поиск лишнего»  (</w:t>
      </w:r>
      <w:r w:rsidR="00F21D83">
        <w:rPr>
          <w:rFonts w:ascii="Times New Roman" w:hAnsi="Times New Roman" w:cs="Times New Roman"/>
          <w:sz w:val="24"/>
          <w:szCs w:val="24"/>
        </w:rPr>
        <w:t>название какого прибора вы не выбрали?</w:t>
      </w:r>
      <w:r w:rsidR="00BC7BBE">
        <w:rPr>
          <w:rFonts w:ascii="Times New Roman" w:hAnsi="Times New Roman" w:cs="Times New Roman"/>
          <w:sz w:val="24"/>
          <w:szCs w:val="24"/>
        </w:rPr>
        <w:t xml:space="preserve">). </w:t>
      </w:r>
      <w:r w:rsidR="00632310">
        <w:rPr>
          <w:rFonts w:ascii="Times New Roman" w:hAnsi="Times New Roman" w:cs="Times New Roman"/>
          <w:sz w:val="24"/>
          <w:szCs w:val="24"/>
        </w:rPr>
        <w:t>На уроке «Действия с многозначными числами» выполняют поиск закономерности в квадрате</w:t>
      </w:r>
      <w:proofErr w:type="gramStart"/>
      <w:r w:rsidR="006323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2310">
        <w:rPr>
          <w:rFonts w:ascii="Times New Roman" w:hAnsi="Times New Roman" w:cs="Times New Roman"/>
          <w:sz w:val="24"/>
          <w:szCs w:val="24"/>
        </w:rPr>
        <w:t xml:space="preserve"> чтобы ответить на вопрос «В каком году родился Лейбниц?». </w:t>
      </w:r>
      <w:r w:rsidR="00F21D83" w:rsidRPr="00BC7BBE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BC7BBE" w:rsidRPr="00BC7BBE">
        <w:rPr>
          <w:rFonts w:ascii="Times New Roman" w:hAnsi="Times New Roman" w:cs="Times New Roman"/>
          <w:sz w:val="24"/>
          <w:szCs w:val="24"/>
          <w:u w:val="single"/>
        </w:rPr>
        <w:t xml:space="preserve"> этапе создания проблемной ситуации</w:t>
      </w:r>
      <w:r w:rsidR="00BC7BBE">
        <w:rPr>
          <w:rFonts w:ascii="Times New Roman" w:hAnsi="Times New Roman" w:cs="Times New Roman"/>
          <w:sz w:val="24"/>
          <w:szCs w:val="24"/>
        </w:rPr>
        <w:t xml:space="preserve"> я использовала прием «упорядочивание цепочки», предложив картины и видеоролик про реки с разной скорость</w:t>
      </w:r>
      <w:proofErr w:type="gramStart"/>
      <w:r w:rsidR="00BC7BBE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F21D83">
        <w:rPr>
          <w:rFonts w:ascii="Times New Roman" w:hAnsi="Times New Roman" w:cs="Times New Roman"/>
          <w:sz w:val="24"/>
          <w:szCs w:val="24"/>
        </w:rPr>
        <w:t xml:space="preserve"> </w:t>
      </w:r>
      <w:r w:rsidR="00BC7BBE">
        <w:rPr>
          <w:rFonts w:ascii="Times New Roman" w:hAnsi="Times New Roman" w:cs="Times New Roman"/>
          <w:sz w:val="24"/>
          <w:szCs w:val="24"/>
        </w:rPr>
        <w:t>классификация объектов и нахождение ответа на вопрос задачи)</w:t>
      </w:r>
      <w:r w:rsidR="002232CA">
        <w:rPr>
          <w:rFonts w:ascii="Times New Roman" w:hAnsi="Times New Roman" w:cs="Times New Roman"/>
          <w:sz w:val="24"/>
          <w:szCs w:val="24"/>
        </w:rPr>
        <w:t xml:space="preserve">. Это необходимо </w:t>
      </w:r>
      <w:r w:rsidR="002232CA" w:rsidRPr="002232CA">
        <w:rPr>
          <w:rFonts w:ascii="Times New Roman" w:hAnsi="Times New Roman" w:cs="Times New Roman"/>
          <w:sz w:val="24"/>
          <w:szCs w:val="24"/>
        </w:rPr>
        <w:t>для  установления причинно</w:t>
      </w:r>
      <w:r w:rsidR="002232CA">
        <w:rPr>
          <w:rFonts w:ascii="Times New Roman" w:hAnsi="Times New Roman" w:cs="Times New Roman"/>
          <w:sz w:val="24"/>
          <w:szCs w:val="24"/>
        </w:rPr>
        <w:t xml:space="preserve"> </w:t>
      </w:r>
      <w:r w:rsidR="002232CA" w:rsidRPr="002232CA">
        <w:rPr>
          <w:rFonts w:ascii="Times New Roman" w:hAnsi="Times New Roman" w:cs="Times New Roman"/>
          <w:sz w:val="24"/>
          <w:szCs w:val="24"/>
        </w:rPr>
        <w:t>следственных связей; построение логической цепи рассуждений; доказательство; выдвижение гипотез и их обосновани</w:t>
      </w:r>
      <w:r w:rsidR="002232CA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61507C" w:rsidRDefault="00104B2B" w:rsidP="00107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606" w:rsidRPr="00104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2CA" w:rsidRPr="00D434B2">
        <w:rPr>
          <w:rFonts w:ascii="Times New Roman" w:hAnsi="Times New Roman" w:cs="Times New Roman"/>
          <w:sz w:val="24"/>
          <w:szCs w:val="24"/>
        </w:rPr>
        <w:t>Я предлагаю задания, способствующие формированию и развитию познавательных УУД на уроках математики</w:t>
      </w:r>
      <w:r w:rsidR="00D434B2" w:rsidRPr="00D434B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53838" w:rsidRPr="00D434B2" w:rsidRDefault="00653838" w:rsidP="00107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6A7095" w:rsidTr="00B538EE">
        <w:tc>
          <w:tcPr>
            <w:tcW w:w="9571" w:type="dxa"/>
            <w:gridSpan w:val="2"/>
          </w:tcPr>
          <w:p w:rsidR="006A7095" w:rsidRPr="006A7095" w:rsidRDefault="006A7095" w:rsidP="006A7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0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6A7095" w:rsidTr="006A7095">
        <w:tc>
          <w:tcPr>
            <w:tcW w:w="2376" w:type="dxa"/>
          </w:tcPr>
          <w:p w:rsidR="006A7095" w:rsidRDefault="006A7095" w:rsidP="007A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Развиваемые умения</w:t>
            </w:r>
          </w:p>
        </w:tc>
        <w:tc>
          <w:tcPr>
            <w:tcW w:w="7195" w:type="dxa"/>
          </w:tcPr>
          <w:p w:rsidR="006A7095" w:rsidRDefault="006A7095" w:rsidP="007D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УУД</w:t>
            </w:r>
          </w:p>
        </w:tc>
      </w:tr>
      <w:tr w:rsidR="006A7095" w:rsidTr="006A7095">
        <w:tc>
          <w:tcPr>
            <w:tcW w:w="2376" w:type="dxa"/>
          </w:tcPr>
          <w:p w:rsidR="006A7095" w:rsidRPr="00DC4CE1" w:rsidRDefault="006A7095" w:rsidP="00972180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проблему</w:t>
            </w:r>
          </w:p>
        </w:tc>
        <w:tc>
          <w:tcPr>
            <w:tcW w:w="7195" w:type="dxa"/>
          </w:tcPr>
          <w:p w:rsidR="006A7095" w:rsidRDefault="006A7095" w:rsidP="00E50CC8">
            <w:pPr>
              <w:pStyle w:val="a4"/>
              <w:numPr>
                <w:ilvl w:val="0"/>
                <w:numId w:val="2"/>
              </w:numPr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 понятие «угол» с точки зрения математика и фотографа.</w:t>
            </w:r>
          </w:p>
          <w:p w:rsidR="006A7095" w:rsidRPr="00972180" w:rsidRDefault="006A7095" w:rsidP="00C266C3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ли здесь ошибки?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Два мальчика Сева и Сеня решили устроить соревнование  на озере и выяснить: кто из них плавает быстрее. Сеня проплыл 36 м за 12 минут, а Сева проплыл 27 м за  9 минут. Сева считает себя победителем, так как он потратил меньше времени. А Сеня  считает, что у него было больше расстояние – значит, победил он. А как вы считаете?</w:t>
            </w:r>
          </w:p>
        </w:tc>
      </w:tr>
      <w:tr w:rsidR="006A7095" w:rsidTr="006A7095">
        <w:tc>
          <w:tcPr>
            <w:tcW w:w="2376" w:type="dxa"/>
          </w:tcPr>
          <w:p w:rsidR="006A7095" w:rsidRDefault="006A7095" w:rsidP="00972180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выдвигать гипотезы</w:t>
            </w:r>
          </w:p>
        </w:tc>
        <w:tc>
          <w:tcPr>
            <w:tcW w:w="7195" w:type="dxa"/>
          </w:tcPr>
          <w:tbl>
            <w:tblPr>
              <w:tblpPr w:leftFromText="180" w:rightFromText="180" w:vertAnchor="text" w:horzAnchor="page" w:tblpX="5377" w:tblpY="-59"/>
              <w:tblOverlap w:val="never"/>
              <w:tblW w:w="0" w:type="auto"/>
              <w:tblCellMar>
                <w:left w:w="40" w:type="dxa"/>
                <w:right w:w="40" w:type="dxa"/>
              </w:tblCellMar>
              <w:tblLook w:val="04A0"/>
            </w:tblPr>
            <w:tblGrid>
              <w:gridCol w:w="395"/>
              <w:gridCol w:w="385"/>
              <w:gridCol w:w="312"/>
            </w:tblGrid>
            <w:tr w:rsidR="00632310" w:rsidRPr="00632310" w:rsidTr="00632310">
              <w:trPr>
                <w:trHeight w:hRule="exact" w:val="45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32310" w:rsidRPr="00632310" w:rsidRDefault="00632310" w:rsidP="004E5A4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48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323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32310" w:rsidRPr="00632310" w:rsidRDefault="00632310" w:rsidP="004E5A4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32310"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32310" w:rsidRPr="00632310" w:rsidRDefault="00632310" w:rsidP="004E5A4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32310">
                    <w:rPr>
                      <w:sz w:val="20"/>
                      <w:szCs w:val="20"/>
                    </w:rPr>
                    <w:t>32</w:t>
                  </w:r>
                </w:p>
              </w:tc>
            </w:tr>
            <w:tr w:rsidR="00632310" w:rsidRPr="00632310" w:rsidTr="00632310">
              <w:trPr>
                <w:trHeight w:hRule="exact" w:val="46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32310" w:rsidRPr="00632310" w:rsidRDefault="00632310" w:rsidP="004E5A4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32310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32310" w:rsidRPr="00632310" w:rsidRDefault="00632310" w:rsidP="004E5A4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32310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32310" w:rsidRPr="00632310" w:rsidRDefault="00632310" w:rsidP="004E5A4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9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32310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632310" w:rsidRPr="00632310" w:rsidTr="00632310">
              <w:trPr>
                <w:trHeight w:hRule="exact" w:val="49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32310" w:rsidRPr="00632310" w:rsidRDefault="00632310" w:rsidP="004E5A4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32310">
                    <w:rPr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32310" w:rsidRPr="00632310" w:rsidRDefault="00632310" w:rsidP="004E5A4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32310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32310" w:rsidRPr="00632310" w:rsidRDefault="00632310" w:rsidP="004E5A4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32310"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632310" w:rsidRDefault="006A7095" w:rsidP="006A7095">
            <w:pPr>
              <w:pStyle w:val="a4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2310">
              <w:rPr>
                <w:rFonts w:ascii="Times New Roman" w:hAnsi="Times New Roman" w:cs="Times New Roman"/>
                <w:sz w:val="24"/>
                <w:szCs w:val="24"/>
              </w:rPr>
              <w:t>Найдите закономерность, определите правило.</w:t>
            </w:r>
          </w:p>
          <w:p w:rsidR="006A7095" w:rsidRDefault="007878D4" w:rsidP="006A7095">
            <w:pPr>
              <w:pStyle w:val="a4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1;1; 4;8;9;27….                                               Б)</w:t>
            </w:r>
          </w:p>
          <w:p w:rsidR="00632310" w:rsidRDefault="00632310" w:rsidP="006A7095">
            <w:pPr>
              <w:pStyle w:val="a4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7878D4" w:rsidTr="006A7095">
        <w:tc>
          <w:tcPr>
            <w:tcW w:w="2376" w:type="dxa"/>
          </w:tcPr>
          <w:p w:rsidR="007878D4" w:rsidRDefault="007878D4" w:rsidP="00972180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задавать вопросы</w:t>
            </w:r>
          </w:p>
        </w:tc>
        <w:tc>
          <w:tcPr>
            <w:tcW w:w="7195" w:type="dxa"/>
          </w:tcPr>
          <w:p w:rsidR="007878D4" w:rsidRDefault="009800CE" w:rsidP="009800C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CE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«Угадай, что спросили». </w:t>
            </w:r>
            <w:proofErr w:type="gramStart"/>
            <w:r w:rsidRPr="009800C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End"/>
            <w:r w:rsidRPr="009800CE">
              <w:rPr>
                <w:rFonts w:ascii="Times New Roman" w:hAnsi="Times New Roman" w:cs="Times New Roman"/>
                <w:sz w:val="24"/>
                <w:szCs w:val="24"/>
              </w:rPr>
              <w:t xml:space="preserve"> взяв карточку, на которой записано предложение: к собственной скорости надо прибавить скорость течения, должен сформулирует вопрос: как найти скорость по течению.</w:t>
            </w:r>
          </w:p>
          <w:p w:rsidR="009C3134" w:rsidRDefault="009C3134" w:rsidP="009800C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истинное высказывание».</w:t>
            </w:r>
          </w:p>
          <w:p w:rsidR="005D0CB9" w:rsidRPr="005D0CB9" w:rsidRDefault="009C3134" w:rsidP="005D0CB9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«Разбей на группы».</w:t>
            </w:r>
          </w:p>
        </w:tc>
      </w:tr>
    </w:tbl>
    <w:p w:rsidR="0061507C" w:rsidRDefault="0088281E" w:rsidP="00212C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88281E">
        <w:rPr>
          <w:rFonts w:ascii="Times New Roman" w:hAnsi="Times New Roman" w:cs="Times New Roman"/>
          <w:b/>
          <w:sz w:val="24"/>
          <w:szCs w:val="24"/>
        </w:rPr>
        <w:t>коммуникативных УУД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81E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69C">
        <w:rPr>
          <w:rFonts w:ascii="Times New Roman" w:hAnsi="Times New Roman" w:cs="Times New Roman"/>
          <w:sz w:val="24"/>
          <w:szCs w:val="24"/>
          <w:u w:val="single"/>
        </w:rPr>
        <w:t>на этапе мотивации к учебной деятельности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когда ребята оформляют свои мысли согласно заданным рамкам обсуждения, затем </w:t>
      </w:r>
      <w:r w:rsidRPr="00F21D83">
        <w:rPr>
          <w:rFonts w:ascii="Times New Roman" w:hAnsi="Times New Roman" w:cs="Times New Roman"/>
          <w:sz w:val="24"/>
          <w:szCs w:val="24"/>
          <w:u w:val="single"/>
        </w:rPr>
        <w:t>на этапе актуализации знаний, постановки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 (выражают свои мысли с помощью монологической и диалогической формах речи).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Участвуют в учебном диалоге при обсуждении решения задачи</w:t>
      </w:r>
      <w:r w:rsidR="004A6CC7">
        <w:rPr>
          <w:rFonts w:ascii="Times New Roman" w:hAnsi="Times New Roman" w:cs="Times New Roman"/>
          <w:sz w:val="24"/>
          <w:szCs w:val="24"/>
        </w:rPr>
        <w:t>, учитывая разные мнения и интересы,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1E">
        <w:rPr>
          <w:rFonts w:ascii="Times New Roman" w:hAnsi="Times New Roman" w:cs="Times New Roman"/>
          <w:sz w:val="24"/>
          <w:szCs w:val="24"/>
          <w:u w:val="single"/>
        </w:rPr>
        <w:t>при совместном открытии знаний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1427">
        <w:rPr>
          <w:rFonts w:ascii="Times New Roman" w:hAnsi="Times New Roman" w:cs="Times New Roman"/>
          <w:sz w:val="24"/>
          <w:szCs w:val="24"/>
        </w:rPr>
        <w:t xml:space="preserve"> На этапе самостоятельной работы и рефлексии.</w:t>
      </w:r>
    </w:p>
    <w:p w:rsidR="00653838" w:rsidRPr="0088281E" w:rsidRDefault="00653838" w:rsidP="00212C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6</w:t>
      </w:r>
    </w:p>
    <w:tbl>
      <w:tblPr>
        <w:tblStyle w:val="a3"/>
        <w:tblW w:w="0" w:type="auto"/>
        <w:tblLook w:val="04A0"/>
      </w:tblPr>
      <w:tblGrid>
        <w:gridCol w:w="2310"/>
        <w:gridCol w:w="7261"/>
      </w:tblGrid>
      <w:tr w:rsidR="00931427" w:rsidRPr="00A23DBE" w:rsidTr="002E37E5">
        <w:tc>
          <w:tcPr>
            <w:tcW w:w="2310" w:type="dxa"/>
          </w:tcPr>
          <w:p w:rsidR="00931427" w:rsidRPr="00A23DBE" w:rsidRDefault="00931427" w:rsidP="007A08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7261" w:type="dxa"/>
          </w:tcPr>
          <w:p w:rsidR="00931427" w:rsidRPr="00A23DBE" w:rsidRDefault="00931427" w:rsidP="007A08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  <w:proofErr w:type="gramStart"/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A2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УУД</w:t>
            </w:r>
          </w:p>
        </w:tc>
      </w:tr>
      <w:tr w:rsidR="00931427" w:rsidTr="002E37E5">
        <w:tc>
          <w:tcPr>
            <w:tcW w:w="2310" w:type="dxa"/>
          </w:tcPr>
          <w:p w:rsidR="00931427" w:rsidRDefault="00931427" w:rsidP="007A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931427" w:rsidRDefault="00931427" w:rsidP="007A081C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задание однокласснику;</w:t>
            </w:r>
          </w:p>
          <w:p w:rsidR="00931427" w:rsidRDefault="00931427" w:rsidP="007A081C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кроссво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рд 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уппе;</w:t>
            </w:r>
          </w:p>
          <w:p w:rsidR="00931427" w:rsidRDefault="00931427" w:rsidP="007A081C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 работу товарища;</w:t>
            </w:r>
          </w:p>
          <w:p w:rsidR="00931427" w:rsidRDefault="00931427" w:rsidP="007A081C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типа «Расскажи, объясни»…</w:t>
            </w:r>
          </w:p>
          <w:p w:rsidR="00931427" w:rsidRDefault="00931427" w:rsidP="007A081C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в паре или диалог в группе;</w:t>
            </w:r>
          </w:p>
          <w:p w:rsidR="00931427" w:rsidRDefault="00931427" w:rsidP="007A081C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Взаимный математич</w:t>
            </w:r>
            <w:r w:rsidR="00805994">
              <w:rPr>
                <w:rFonts w:ascii="Times New Roman" w:hAnsi="Times New Roman" w:cs="Times New Roman"/>
                <w:sz w:val="24"/>
                <w:szCs w:val="24"/>
              </w:rPr>
              <w:t xml:space="preserve">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диктант: один диктует несколько заданий, второй – записывает ответы. Затем меняются ролями. После этого обмениваются тетрадями и проверяют работы.</w:t>
            </w:r>
            <w:r w:rsidR="00496900">
              <w:rPr>
                <w:rFonts w:ascii="Times New Roman" w:hAnsi="Times New Roman" w:cs="Times New Roman"/>
                <w:sz w:val="24"/>
                <w:szCs w:val="24"/>
              </w:rPr>
              <w:t xml:space="preserve"> Открывают правильные ответы и проверяют вторично. Делают работу над ошибками.</w:t>
            </w:r>
          </w:p>
          <w:p w:rsidR="00931427" w:rsidRPr="00DC4CE1" w:rsidRDefault="00496900" w:rsidP="00496900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карточке задача. Ученик становится учителем. Он задает вопросы напарнику: «Что известно в задаче?», «Что требуется найти?», «Как ты найдешь неизвестное?», «Что надо найти первым действием?».</w:t>
            </w:r>
          </w:p>
        </w:tc>
      </w:tr>
    </w:tbl>
    <w:p w:rsidR="002E37E5" w:rsidRDefault="002E37E5" w:rsidP="002E37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</w:p>
    <w:p w:rsidR="00C81D26" w:rsidRDefault="002E37E5" w:rsidP="004971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 xml:space="preserve"> Замечу, что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УУД – это работа не одного урока, не одного учебного дня, а длительный, непрерывный процесс. </w:t>
      </w:r>
      <w:r w:rsidRPr="002E37E5">
        <w:rPr>
          <w:rFonts w:ascii="Times New Roman" w:hAnsi="Times New Roman" w:cs="Times New Roman"/>
          <w:sz w:val="24"/>
          <w:szCs w:val="24"/>
        </w:rPr>
        <w:t xml:space="preserve">Формирование УУД успешно реализуется в процессе обучения математике. При этом знания, умения и навыки </w:t>
      </w:r>
      <w:r>
        <w:rPr>
          <w:rFonts w:ascii="Times New Roman" w:hAnsi="Times New Roman" w:cs="Times New Roman"/>
          <w:sz w:val="24"/>
          <w:szCs w:val="24"/>
        </w:rPr>
        <w:t>- это</w:t>
      </w:r>
      <w:r w:rsidRPr="002E37E5">
        <w:rPr>
          <w:rFonts w:ascii="Times New Roman" w:hAnsi="Times New Roman" w:cs="Times New Roman"/>
          <w:sz w:val="24"/>
          <w:szCs w:val="24"/>
        </w:rPr>
        <w:t xml:space="preserve"> производные от соответствующих видов целенаправленных действий. Овладение универсальными учебными действиями ведет к формированию способности самостоятельно успешно усваивать новые знания, получение умений и компетенций, включая самостоятельную организацию процесса усвоения знаний.</w:t>
      </w:r>
    </w:p>
    <w:p w:rsidR="00653838" w:rsidRDefault="00653838" w:rsidP="004971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838" w:rsidRPr="004B6FCA" w:rsidRDefault="00653838" w:rsidP="0065383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4B6FCA">
        <w:rPr>
          <w:color w:val="000000"/>
          <w:u w:val="single"/>
        </w:rPr>
        <w:t>3.Рефлексия мастер-класса</w:t>
      </w:r>
    </w:p>
    <w:p w:rsidR="00653838" w:rsidRPr="004B6FCA" w:rsidRDefault="00653838" w:rsidP="004971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3838" w:rsidRPr="004B6FCA" w:rsidRDefault="00653838" w:rsidP="00653838">
      <w:pPr>
        <w:rPr>
          <w:rFonts w:ascii="Times New Roman" w:hAnsi="Times New Roman" w:cs="Times New Roman"/>
          <w:sz w:val="24"/>
          <w:szCs w:val="24"/>
        </w:rPr>
      </w:pPr>
      <w:r w:rsidRPr="004B6FCA">
        <w:rPr>
          <w:rFonts w:ascii="Times New Roman" w:hAnsi="Times New Roman" w:cs="Times New Roman"/>
          <w:sz w:val="24"/>
          <w:szCs w:val="24"/>
        </w:rPr>
        <w:t xml:space="preserve">У вас две полоски: зелёная и жёлтая. Выберите желтую полоску и прикрепите к солнышку на доске, если вам понравился мастер-класс: вам было интересно, информация была актуальная, полезная и вы будете использовать материал в своей работе.  </w:t>
      </w:r>
      <w:r w:rsidR="004B6FCA" w:rsidRPr="004B6FCA">
        <w:rPr>
          <w:rFonts w:ascii="Times New Roman" w:hAnsi="Times New Roman" w:cs="Times New Roman"/>
          <w:sz w:val="24"/>
          <w:szCs w:val="24"/>
        </w:rPr>
        <w:t>Выберите зеленую полоску и прикрепите ее к солнышку, если материал вам был не интересен.</w:t>
      </w:r>
      <w:r w:rsidRPr="004B6F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3838" w:rsidRPr="004B6FCA" w:rsidSect="00E74B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E37"/>
    <w:multiLevelType w:val="hybridMultilevel"/>
    <w:tmpl w:val="CC44DEBC"/>
    <w:lvl w:ilvl="0" w:tplc="85F2196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77B4528"/>
    <w:multiLevelType w:val="hybridMultilevel"/>
    <w:tmpl w:val="3CD2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15CA3"/>
    <w:multiLevelType w:val="hybridMultilevel"/>
    <w:tmpl w:val="2A0EB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01037"/>
    <w:rsid w:val="000178D3"/>
    <w:rsid w:val="00066606"/>
    <w:rsid w:val="000E74FB"/>
    <w:rsid w:val="00104B2B"/>
    <w:rsid w:val="001079B1"/>
    <w:rsid w:val="0012421A"/>
    <w:rsid w:val="001A1F27"/>
    <w:rsid w:val="00212C99"/>
    <w:rsid w:val="00220D87"/>
    <w:rsid w:val="002232CA"/>
    <w:rsid w:val="00230950"/>
    <w:rsid w:val="00286408"/>
    <w:rsid w:val="002956D2"/>
    <w:rsid w:val="002E37E5"/>
    <w:rsid w:val="002E4A1D"/>
    <w:rsid w:val="00301037"/>
    <w:rsid w:val="00320C9B"/>
    <w:rsid w:val="00381F14"/>
    <w:rsid w:val="003841DF"/>
    <w:rsid w:val="003B5F72"/>
    <w:rsid w:val="00496900"/>
    <w:rsid w:val="00497143"/>
    <w:rsid w:val="004A6CC7"/>
    <w:rsid w:val="004B6FCA"/>
    <w:rsid w:val="004F7970"/>
    <w:rsid w:val="00502175"/>
    <w:rsid w:val="00552949"/>
    <w:rsid w:val="005D0CB9"/>
    <w:rsid w:val="0061507C"/>
    <w:rsid w:val="00632310"/>
    <w:rsid w:val="00653838"/>
    <w:rsid w:val="006A17AF"/>
    <w:rsid w:val="006A7095"/>
    <w:rsid w:val="006B2E2A"/>
    <w:rsid w:val="00710E4A"/>
    <w:rsid w:val="00754B3B"/>
    <w:rsid w:val="007754CC"/>
    <w:rsid w:val="007878D4"/>
    <w:rsid w:val="007912E0"/>
    <w:rsid w:val="007D48F2"/>
    <w:rsid w:val="00805994"/>
    <w:rsid w:val="00813525"/>
    <w:rsid w:val="008312FC"/>
    <w:rsid w:val="008764FC"/>
    <w:rsid w:val="0088281E"/>
    <w:rsid w:val="00931427"/>
    <w:rsid w:val="00972180"/>
    <w:rsid w:val="009800CE"/>
    <w:rsid w:val="009C3134"/>
    <w:rsid w:val="00A23DBE"/>
    <w:rsid w:val="00A5123F"/>
    <w:rsid w:val="00BB10CA"/>
    <w:rsid w:val="00BC00AB"/>
    <w:rsid w:val="00BC7BBE"/>
    <w:rsid w:val="00BE169C"/>
    <w:rsid w:val="00C266C3"/>
    <w:rsid w:val="00C81D26"/>
    <w:rsid w:val="00D434B2"/>
    <w:rsid w:val="00D85C26"/>
    <w:rsid w:val="00DC4CE1"/>
    <w:rsid w:val="00E10868"/>
    <w:rsid w:val="00E50CC8"/>
    <w:rsid w:val="00E74B9F"/>
    <w:rsid w:val="00E80883"/>
    <w:rsid w:val="00F21D83"/>
    <w:rsid w:val="00F6442E"/>
    <w:rsid w:val="00FE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4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0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21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3</cp:revision>
  <cp:lastPrinted>2019-05-23T20:11:00Z</cp:lastPrinted>
  <dcterms:created xsi:type="dcterms:W3CDTF">2020-01-26T12:51:00Z</dcterms:created>
  <dcterms:modified xsi:type="dcterms:W3CDTF">2020-01-26T13:07:00Z</dcterms:modified>
</cp:coreProperties>
</file>