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A73" w:rsidRDefault="00BA7520" w:rsidP="00DB1A73">
      <w:pPr>
        <w:shd w:val="clear" w:color="auto" w:fill="FFFFFF"/>
        <w:spacing w:after="0" w:line="240" w:lineRule="auto"/>
        <w:ind w:firstLine="708"/>
        <w:jc w:val="both"/>
        <w:rPr>
          <w:rFonts w:ascii="Times New Roman" w:eastAsia="Times New Roman" w:hAnsi="Times New Roman" w:cs="Times New Roman"/>
          <w:color w:val="2D2A2A"/>
          <w:sz w:val="28"/>
          <w:szCs w:val="28"/>
          <w:lang w:eastAsia="ru-RU"/>
        </w:rPr>
      </w:pPr>
      <w:r>
        <w:rPr>
          <w:noProof/>
          <w:lang w:eastAsia="ru-RU"/>
        </w:rPr>
        <w:drawing>
          <wp:anchor distT="0" distB="0" distL="114300" distR="114300" simplePos="0" relativeHeight="251658240" behindDoc="1" locked="0" layoutInCell="1" allowOverlap="1">
            <wp:simplePos x="0" y="0"/>
            <wp:positionH relativeFrom="column">
              <wp:posOffset>453390</wp:posOffset>
            </wp:positionH>
            <wp:positionV relativeFrom="paragraph">
              <wp:posOffset>3810</wp:posOffset>
            </wp:positionV>
            <wp:extent cx="5143500" cy="7048500"/>
            <wp:effectExtent l="0" t="0" r="0" b="0"/>
            <wp:wrapNone/>
            <wp:docPr id="2" name="Рисунок 2" descr="https://pandia.ru/text/80/662/images/img2_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ndia.ru/text/80/662/images/img2_1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704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1A73" w:rsidRDefault="00DB1A73" w:rsidP="00DB1A73">
      <w:pPr>
        <w:shd w:val="clear" w:color="auto" w:fill="FFFFFF"/>
        <w:spacing w:after="0" w:line="240" w:lineRule="auto"/>
        <w:ind w:firstLine="708"/>
        <w:jc w:val="both"/>
        <w:rPr>
          <w:rFonts w:ascii="Times New Roman" w:eastAsia="Times New Roman" w:hAnsi="Times New Roman" w:cs="Times New Roman"/>
          <w:color w:val="2D2A2A"/>
          <w:sz w:val="28"/>
          <w:szCs w:val="28"/>
          <w:lang w:eastAsia="ru-RU"/>
        </w:rPr>
      </w:pPr>
    </w:p>
    <w:p w:rsidR="00DB1A73" w:rsidRDefault="00DB1A73" w:rsidP="00DB1A73">
      <w:pPr>
        <w:shd w:val="clear" w:color="auto" w:fill="FFFFFF"/>
        <w:spacing w:after="0" w:line="240" w:lineRule="auto"/>
        <w:ind w:firstLine="708"/>
        <w:jc w:val="both"/>
        <w:rPr>
          <w:rFonts w:ascii="Times New Roman" w:eastAsia="Times New Roman" w:hAnsi="Times New Roman" w:cs="Times New Roman"/>
          <w:color w:val="2D2A2A"/>
          <w:sz w:val="28"/>
          <w:szCs w:val="28"/>
          <w:lang w:eastAsia="ru-RU"/>
        </w:rPr>
      </w:pPr>
    </w:p>
    <w:p w:rsidR="00AC5CC9" w:rsidRPr="00BA7520" w:rsidRDefault="00DB1A73" w:rsidP="00AC5CC9">
      <w:pPr>
        <w:shd w:val="clear" w:color="auto" w:fill="FFFFFF"/>
        <w:spacing w:after="0" w:line="240" w:lineRule="auto"/>
        <w:jc w:val="center"/>
        <w:rPr>
          <w:rFonts w:ascii="Arial" w:eastAsia="Times New Roman" w:hAnsi="Arial" w:cs="Arial"/>
          <w:b/>
          <w:i/>
          <w:color w:val="2D2A2A"/>
          <w:sz w:val="80"/>
          <w:szCs w:val="80"/>
          <w:lang w:eastAsia="ru-RU"/>
          <w14:shadow w14:blurRad="69850" w14:dist="43180" w14:dir="5400000" w14:sx="0" w14:sy="0" w14:kx="0" w14:ky="0" w14:algn="none">
            <w14:srgbClr w14:val="000000">
              <w14:alpha w14:val="35000"/>
            </w14:srgbClr>
          </w14:shadow>
          <w14:reflection w14:blurRad="6350" w14:stA="55000" w14:stPos="0" w14:endA="300" w14:endPos="455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A7520">
        <w:rPr>
          <w:rFonts w:ascii="Arial" w:eastAsia="Times New Roman" w:hAnsi="Arial" w:cs="Arial"/>
          <w:b/>
          <w:i/>
          <w:color w:val="2D2A2A"/>
          <w:sz w:val="80"/>
          <w:szCs w:val="80"/>
          <w:lang w:eastAsia="ru-RU"/>
          <w14:shadow w14:blurRad="69850" w14:dist="43180" w14:dir="5400000" w14:sx="0" w14:sy="0" w14:kx="0" w14:ky="0" w14:algn="none">
            <w14:srgbClr w14:val="000000">
              <w14:alpha w14:val="35000"/>
            </w14:srgbClr>
          </w14:shadow>
          <w14:reflection w14:blurRad="6350" w14:stA="55000" w14:stPos="0" w14:endA="300" w14:endPos="455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Двигательная</w:t>
      </w:r>
      <w:r w:rsidR="00AC5CC9" w:rsidRPr="00BA7520">
        <w:rPr>
          <w:rFonts w:ascii="Arial" w:eastAsia="Times New Roman" w:hAnsi="Arial" w:cs="Arial"/>
          <w:b/>
          <w:i/>
          <w:color w:val="2D2A2A"/>
          <w:sz w:val="80"/>
          <w:szCs w:val="80"/>
          <w:lang w:eastAsia="ru-RU"/>
          <w14:shadow w14:blurRad="69850" w14:dist="43180" w14:dir="5400000" w14:sx="0" w14:sy="0" w14:kx="0" w14:ky="0" w14:algn="none">
            <w14:srgbClr w14:val="000000">
              <w14:alpha w14:val="35000"/>
            </w14:srgbClr>
          </w14:shadow>
          <w14:reflection w14:blurRad="6350" w14:stA="55000" w14:stPos="0" w14:endA="300" w14:endPos="455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активность</w:t>
      </w:r>
    </w:p>
    <w:p w:rsidR="00AC5CC9" w:rsidRPr="00BA7520" w:rsidRDefault="00AC5CC9" w:rsidP="00AC5CC9">
      <w:pPr>
        <w:shd w:val="clear" w:color="auto" w:fill="FFFFFF"/>
        <w:spacing w:after="0" w:line="240" w:lineRule="auto"/>
        <w:jc w:val="center"/>
        <w:rPr>
          <w:rFonts w:ascii="Arial" w:eastAsia="Times New Roman" w:hAnsi="Arial" w:cs="Arial"/>
          <w:b/>
          <w:i/>
          <w:color w:val="2D2A2A"/>
          <w:sz w:val="80"/>
          <w:szCs w:val="80"/>
          <w:lang w:eastAsia="ru-RU"/>
          <w14:shadow w14:blurRad="69850" w14:dist="43180" w14:dir="5400000" w14:sx="0" w14:sy="0" w14:kx="0" w14:ky="0" w14:algn="none">
            <w14:srgbClr w14:val="000000">
              <w14:alpha w14:val="35000"/>
            </w14:srgbClr>
          </w14:shadow>
          <w14:reflection w14:blurRad="6350" w14:stA="55000" w14:stPos="0" w14:endA="300" w14:endPos="455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A7520">
        <w:rPr>
          <w:rFonts w:ascii="Arial" w:eastAsia="Times New Roman" w:hAnsi="Arial" w:cs="Arial"/>
          <w:b/>
          <w:i/>
          <w:color w:val="2D2A2A"/>
          <w:sz w:val="80"/>
          <w:szCs w:val="80"/>
          <w:lang w:eastAsia="ru-RU"/>
          <w14:shadow w14:blurRad="69850" w14:dist="43180" w14:dir="5400000" w14:sx="0" w14:sy="0" w14:kx="0" w14:ky="0" w14:algn="none">
            <w14:srgbClr w14:val="000000">
              <w14:alpha w14:val="35000"/>
            </w14:srgbClr>
          </w14:shadow>
          <w14:reflection w14:blurRad="6350" w14:stA="55000" w14:stPos="0" w14:endA="300" w14:endPos="455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в </w:t>
      </w:r>
      <w:r w:rsidR="00DB1A73" w:rsidRPr="00BA7520">
        <w:rPr>
          <w:rFonts w:ascii="Arial" w:eastAsia="Times New Roman" w:hAnsi="Arial" w:cs="Arial"/>
          <w:b/>
          <w:i/>
          <w:color w:val="2D2A2A"/>
          <w:sz w:val="80"/>
          <w:szCs w:val="80"/>
          <w:lang w:eastAsia="ru-RU"/>
          <w14:shadow w14:blurRad="69850" w14:dist="43180" w14:dir="5400000" w14:sx="0" w14:sy="0" w14:kx="0" w14:ky="0" w14:algn="none">
            <w14:srgbClr w14:val="000000">
              <w14:alpha w14:val="35000"/>
            </w14:srgbClr>
          </w14:shadow>
          <w14:reflection w14:blurRad="6350" w14:stA="55000" w14:stPos="0" w14:endA="300" w14:endPos="455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режиме детского сада</w:t>
      </w:r>
      <w:r w:rsidRPr="00BA7520">
        <w:rPr>
          <w:rFonts w:ascii="Arial" w:eastAsia="Times New Roman" w:hAnsi="Arial" w:cs="Arial"/>
          <w:b/>
          <w:i/>
          <w:color w:val="2D2A2A"/>
          <w:sz w:val="80"/>
          <w:szCs w:val="80"/>
          <w:lang w:eastAsia="ru-RU"/>
          <w14:shadow w14:blurRad="69850" w14:dist="43180" w14:dir="5400000" w14:sx="0" w14:sy="0" w14:kx="0" w14:ky="0" w14:algn="none">
            <w14:srgbClr w14:val="000000">
              <w14:alpha w14:val="35000"/>
            </w14:srgbClr>
          </w14:shadow>
          <w14:reflection w14:blurRad="6350" w14:stA="55000" w14:stPos="0" w14:endA="300" w14:endPos="455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как средство сохранения</w:t>
      </w:r>
      <w:r w:rsidR="00DB1A73" w:rsidRPr="00BA7520">
        <w:rPr>
          <w:rFonts w:ascii="Arial" w:eastAsia="Times New Roman" w:hAnsi="Arial" w:cs="Arial"/>
          <w:b/>
          <w:i/>
          <w:color w:val="2D2A2A"/>
          <w:sz w:val="80"/>
          <w:szCs w:val="80"/>
          <w:lang w:eastAsia="ru-RU"/>
          <w14:shadow w14:blurRad="69850" w14:dist="43180" w14:dir="5400000" w14:sx="0" w14:sy="0" w14:kx="0" w14:ky="0" w14:algn="none">
            <w14:srgbClr w14:val="000000">
              <w14:alpha w14:val="35000"/>
            </w14:srgbClr>
          </w14:shadow>
          <w14:reflection w14:blurRad="6350" w14:stA="55000" w14:stPos="0" w14:endA="300" w14:endPos="455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BA7520">
        <w:rPr>
          <w:rFonts w:ascii="Arial" w:eastAsia="Times New Roman" w:hAnsi="Arial" w:cs="Arial"/>
          <w:b/>
          <w:i/>
          <w:color w:val="2D2A2A"/>
          <w:sz w:val="80"/>
          <w:szCs w:val="80"/>
          <w:lang w:eastAsia="ru-RU"/>
          <w14:shadow w14:blurRad="69850" w14:dist="43180" w14:dir="5400000" w14:sx="0" w14:sy="0" w14:kx="0" w14:ky="0" w14:algn="none">
            <w14:srgbClr w14:val="000000">
              <w14:alpha w14:val="35000"/>
            </w14:srgbClr>
          </w14:shadow>
          <w14:reflection w14:blurRad="6350" w14:stA="55000" w14:stPos="0" w14:endA="300" w14:endPos="455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и </w:t>
      </w:r>
      <w:r w:rsidRPr="00BA7520">
        <w:rPr>
          <w:rFonts w:ascii="Arial" w:eastAsia="Times New Roman" w:hAnsi="Arial" w:cs="Arial"/>
          <w:b/>
          <w:i/>
          <w:color w:val="2D2A2A"/>
          <w:sz w:val="80"/>
          <w:szCs w:val="80"/>
          <w:lang w:eastAsia="ru-RU"/>
          <w14:shadow w14:blurRad="69850" w14:dist="43180" w14:dir="5400000" w14:sx="0" w14:sy="0" w14:kx="0" w14:ky="0" w14:algn="none">
            <w14:srgbClr w14:val="000000">
              <w14:alpha w14:val="35000"/>
            </w14:srgbClr>
          </w14:shadow>
          <w14:reflection w14:blurRad="6350" w14:stA="55000" w14:stPos="0" w14:endA="300" w14:endPos="455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b/>
      </w:r>
    </w:p>
    <w:p w:rsidR="00DB1A73" w:rsidRPr="00BA7520" w:rsidRDefault="00AC5CC9" w:rsidP="00AC5CC9">
      <w:pPr>
        <w:shd w:val="clear" w:color="auto" w:fill="FFFFFF"/>
        <w:spacing w:after="0" w:line="240" w:lineRule="auto"/>
        <w:jc w:val="center"/>
        <w:rPr>
          <w:rFonts w:ascii="Arial" w:eastAsia="Times New Roman" w:hAnsi="Arial" w:cs="Arial"/>
          <w:b/>
          <w:color w:val="2D2A2A"/>
          <w:sz w:val="28"/>
          <w:szCs w:val="28"/>
          <w:lang w:eastAsia="ru-RU"/>
          <w14:shadow w14:blurRad="69850" w14:dist="43180" w14:dir="5400000" w14:sx="0" w14:sy="0" w14:kx="0" w14:ky="0" w14:algn="none">
            <w14:srgbClr w14:val="000000">
              <w14:alpha w14:val="35000"/>
            </w14:srgbClr>
          </w14:shadow>
          <w14:reflection w14:blurRad="6350" w14:stA="55000" w14:stPos="0" w14:endA="300" w14:endPos="455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A7520">
        <w:rPr>
          <w:rFonts w:ascii="Arial" w:eastAsia="Times New Roman" w:hAnsi="Arial" w:cs="Arial"/>
          <w:b/>
          <w:i/>
          <w:color w:val="2D2A2A"/>
          <w:sz w:val="80"/>
          <w:szCs w:val="80"/>
          <w:lang w:eastAsia="ru-RU"/>
          <w14:shadow w14:blurRad="69850" w14:dist="43180" w14:dir="5400000" w14:sx="0" w14:sy="0" w14:kx="0" w14:ky="0" w14:algn="none">
            <w14:srgbClr w14:val="000000">
              <w14:alpha w14:val="35000"/>
            </w14:srgbClr>
          </w14:shadow>
          <w14:reflection w14:blurRad="6350" w14:stA="55000" w14:stPos="0" w14:endA="300" w14:endPos="455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укрепления здоровья </w:t>
      </w:r>
      <w:r w:rsidR="00DB1A73" w:rsidRPr="00BA7520">
        <w:rPr>
          <w:rFonts w:ascii="Arial" w:eastAsia="Times New Roman" w:hAnsi="Arial" w:cs="Arial"/>
          <w:b/>
          <w:i/>
          <w:color w:val="2D2A2A"/>
          <w:sz w:val="80"/>
          <w:szCs w:val="80"/>
          <w:lang w:eastAsia="ru-RU"/>
          <w14:shadow w14:blurRad="69850" w14:dist="43180" w14:dir="5400000" w14:sx="0" w14:sy="0" w14:kx="0" w14:ky="0" w14:algn="none">
            <w14:srgbClr w14:val="000000">
              <w14:alpha w14:val="35000"/>
            </w14:srgbClr>
          </w14:shadow>
          <w14:reflection w14:blurRad="6350" w14:stA="55000" w14:stPos="0" w14:endA="300" w14:endPos="455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детей дошкольного возраста</w:t>
      </w:r>
    </w:p>
    <w:p w:rsidR="00B926AF" w:rsidRPr="00BA7520" w:rsidRDefault="00B926AF" w:rsidP="00AC5CC9">
      <w:pPr>
        <w:shd w:val="clear" w:color="auto" w:fill="FFFFFF"/>
        <w:spacing w:after="0" w:line="240" w:lineRule="auto"/>
        <w:jc w:val="center"/>
        <w:rPr>
          <w:rFonts w:ascii="Arial" w:eastAsia="Times New Roman" w:hAnsi="Arial" w:cs="Arial"/>
          <w:b/>
          <w:color w:val="2D2A2A"/>
          <w:sz w:val="28"/>
          <w:szCs w:val="28"/>
          <w:lang w:eastAsia="ru-RU"/>
          <w14:shadow w14:blurRad="69850" w14:dist="43180" w14:dir="5400000" w14:sx="0" w14:sy="0" w14:kx="0" w14:ky="0" w14:algn="none">
            <w14:srgbClr w14:val="000000">
              <w14:alpha w14:val="35000"/>
            </w14:srgbClr>
          </w14:shadow>
          <w14:reflection w14:blurRad="6350" w14:stA="55000" w14:stPos="0" w14:endA="300" w14:endPos="455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150984" w:rsidRDefault="00150984" w:rsidP="00AC5CC9">
      <w:pPr>
        <w:shd w:val="clear" w:color="auto" w:fill="FFFFFF"/>
        <w:spacing w:after="0" w:line="240" w:lineRule="auto"/>
        <w:jc w:val="center"/>
        <w:rPr>
          <w:rFonts w:ascii="Arial" w:eastAsia="Times New Roman" w:hAnsi="Arial" w:cs="Arial"/>
          <w:color w:val="2D2A2A"/>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150984" w:rsidRDefault="00150984" w:rsidP="00AC5CC9">
      <w:pPr>
        <w:shd w:val="clear" w:color="auto" w:fill="FFFFFF"/>
        <w:spacing w:after="0" w:line="240" w:lineRule="auto"/>
        <w:jc w:val="center"/>
        <w:rPr>
          <w:rFonts w:ascii="Arial" w:eastAsia="Times New Roman" w:hAnsi="Arial" w:cs="Arial"/>
          <w:color w:val="2D2A2A"/>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150984" w:rsidRDefault="00150984" w:rsidP="00AC5CC9">
      <w:pPr>
        <w:shd w:val="clear" w:color="auto" w:fill="FFFFFF"/>
        <w:spacing w:after="0" w:line="240" w:lineRule="auto"/>
        <w:jc w:val="center"/>
        <w:rPr>
          <w:rFonts w:ascii="Arial" w:eastAsia="Times New Roman" w:hAnsi="Arial" w:cs="Arial"/>
          <w:color w:val="2D2A2A"/>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150984" w:rsidRDefault="00150984" w:rsidP="00AC5CC9">
      <w:pPr>
        <w:shd w:val="clear" w:color="auto" w:fill="FFFFFF"/>
        <w:spacing w:after="0" w:line="240" w:lineRule="auto"/>
        <w:jc w:val="center"/>
        <w:rPr>
          <w:rFonts w:ascii="Arial" w:eastAsia="Times New Roman" w:hAnsi="Arial" w:cs="Arial"/>
          <w:color w:val="2D2A2A"/>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150984" w:rsidRDefault="00150984" w:rsidP="00AC5CC9">
      <w:pPr>
        <w:shd w:val="clear" w:color="auto" w:fill="FFFFFF"/>
        <w:spacing w:after="0" w:line="240" w:lineRule="auto"/>
        <w:jc w:val="center"/>
        <w:rPr>
          <w:rFonts w:ascii="Arial" w:eastAsia="Times New Roman" w:hAnsi="Arial" w:cs="Arial"/>
          <w:color w:val="2D2A2A"/>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A7520" w:rsidRPr="00BA7520" w:rsidRDefault="00BA7520" w:rsidP="00BA7520">
      <w:pPr>
        <w:shd w:val="clear" w:color="auto" w:fill="FFFFFF"/>
        <w:spacing w:after="0" w:line="240" w:lineRule="auto"/>
        <w:ind w:left="3540" w:firstLine="708"/>
        <w:rPr>
          <w:rFonts w:ascii="Arial" w:eastAsia="Times New Roman" w:hAnsi="Arial" w:cs="Arial"/>
          <w:color w:val="0D0D0D" w:themeColor="text1" w:themeTint="F2"/>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7520">
        <w:rPr>
          <w:rFonts w:ascii="Arial" w:eastAsia="Times New Roman" w:hAnsi="Arial" w:cs="Arial"/>
          <w:color w:val="0D0D0D" w:themeColor="text1" w:themeTint="F2"/>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Подготовила: Скуратова О.В.</w:t>
      </w:r>
    </w:p>
    <w:p w:rsidR="00BA7520" w:rsidRPr="00BA7520" w:rsidRDefault="00BA7520" w:rsidP="00BA7520">
      <w:pPr>
        <w:shd w:val="clear" w:color="auto" w:fill="FFFFFF"/>
        <w:spacing w:after="0" w:line="240" w:lineRule="auto"/>
        <w:ind w:left="3540"/>
        <w:jc w:val="center"/>
        <w:rPr>
          <w:rFonts w:ascii="Arial" w:eastAsia="Times New Roman" w:hAnsi="Arial" w:cs="Arial"/>
          <w:color w:val="0D0D0D" w:themeColor="text1" w:themeTint="F2"/>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7520">
        <w:rPr>
          <w:rFonts w:ascii="Arial" w:eastAsia="Times New Roman" w:hAnsi="Arial" w:cs="Arial"/>
          <w:color w:val="0D0D0D" w:themeColor="text1" w:themeTint="F2"/>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инструктор по физическому воспитанию</w:t>
      </w:r>
    </w:p>
    <w:p w:rsidR="00BA7520" w:rsidRPr="00BA7520" w:rsidRDefault="00BA7520" w:rsidP="00BA7520">
      <w:pPr>
        <w:shd w:val="clear" w:color="auto" w:fill="FFFFFF"/>
        <w:spacing w:after="0" w:line="240" w:lineRule="auto"/>
        <w:ind w:left="2124" w:firstLine="708"/>
        <w:jc w:val="center"/>
        <w:rPr>
          <w:rFonts w:ascii="Arial" w:eastAsia="Times New Roman" w:hAnsi="Arial" w:cs="Arial"/>
          <w:color w:val="0D0D0D" w:themeColor="text1" w:themeTint="F2"/>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7520">
        <w:rPr>
          <w:rFonts w:ascii="Arial" w:eastAsia="Times New Roman" w:hAnsi="Arial" w:cs="Arial"/>
          <w:color w:val="0D0D0D" w:themeColor="text1" w:themeTint="F2"/>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МДОУ д/с №16 «Колокольчик»</w:t>
      </w:r>
    </w:p>
    <w:p w:rsidR="00150984" w:rsidRPr="00BA7520" w:rsidRDefault="00BA7520" w:rsidP="00BA7520">
      <w:pPr>
        <w:shd w:val="clear" w:color="auto" w:fill="FFFFFF"/>
        <w:spacing w:after="0" w:line="240" w:lineRule="auto"/>
        <w:ind w:left="2124" w:firstLine="708"/>
        <w:jc w:val="center"/>
        <w:rPr>
          <w:rFonts w:ascii="Arial" w:eastAsia="Times New Roman" w:hAnsi="Arial" w:cs="Arial"/>
          <w:color w:val="0D0D0D" w:themeColor="text1" w:themeTint="F2"/>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7520">
        <w:rPr>
          <w:rFonts w:ascii="Arial" w:eastAsia="Times New Roman" w:hAnsi="Arial" w:cs="Arial"/>
          <w:color w:val="0D0D0D" w:themeColor="text1" w:themeTint="F2"/>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г. Подольск</w:t>
      </w:r>
    </w:p>
    <w:p w:rsidR="00150984" w:rsidRPr="00BA7520" w:rsidRDefault="00150984" w:rsidP="00AC5CC9">
      <w:pPr>
        <w:shd w:val="clear" w:color="auto" w:fill="FFFFFF"/>
        <w:spacing w:after="0" w:line="240" w:lineRule="auto"/>
        <w:jc w:val="center"/>
        <w:rPr>
          <w:rFonts w:ascii="Arial" w:eastAsia="Times New Roman" w:hAnsi="Arial" w:cs="Arial"/>
          <w:color w:val="0D0D0D" w:themeColor="text1" w:themeTint="F2"/>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50984" w:rsidRDefault="00150984" w:rsidP="00AC5CC9">
      <w:pPr>
        <w:shd w:val="clear" w:color="auto" w:fill="FFFFFF"/>
        <w:spacing w:after="0" w:line="240" w:lineRule="auto"/>
        <w:jc w:val="center"/>
        <w:rPr>
          <w:rFonts w:ascii="Arial" w:eastAsia="Times New Roman" w:hAnsi="Arial" w:cs="Arial"/>
          <w:color w:val="2D2A2A"/>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150984" w:rsidRDefault="00150984" w:rsidP="00AC5CC9">
      <w:pPr>
        <w:shd w:val="clear" w:color="auto" w:fill="FFFFFF"/>
        <w:spacing w:after="0" w:line="240" w:lineRule="auto"/>
        <w:jc w:val="center"/>
        <w:rPr>
          <w:rFonts w:ascii="Arial" w:eastAsia="Times New Roman" w:hAnsi="Arial" w:cs="Arial"/>
          <w:color w:val="2D2A2A"/>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150984" w:rsidRDefault="00150984" w:rsidP="00AC5CC9">
      <w:pPr>
        <w:shd w:val="clear" w:color="auto" w:fill="FFFFFF"/>
        <w:spacing w:after="0" w:line="240" w:lineRule="auto"/>
        <w:jc w:val="center"/>
        <w:rPr>
          <w:rFonts w:ascii="Arial" w:eastAsia="Times New Roman" w:hAnsi="Arial" w:cs="Arial"/>
          <w:color w:val="2D2A2A"/>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DB1A73" w:rsidRPr="00DB1A73" w:rsidRDefault="00DB1A73" w:rsidP="00BA7520">
      <w:pPr>
        <w:shd w:val="clear" w:color="auto" w:fill="FFFFFF"/>
        <w:spacing w:after="0" w:line="240" w:lineRule="auto"/>
        <w:ind w:firstLine="708"/>
        <w:jc w:val="both"/>
        <w:rPr>
          <w:rFonts w:ascii="Arial" w:eastAsia="Times New Roman" w:hAnsi="Arial" w:cs="Arial"/>
          <w:color w:val="000000"/>
          <w:lang w:eastAsia="ru-RU"/>
        </w:rPr>
      </w:pPr>
      <w:r w:rsidRPr="00DB1A73">
        <w:rPr>
          <w:rFonts w:ascii="Times New Roman" w:eastAsia="Times New Roman" w:hAnsi="Times New Roman" w:cs="Times New Roman"/>
          <w:color w:val="2D2A2A"/>
          <w:sz w:val="28"/>
          <w:szCs w:val="28"/>
          <w:lang w:eastAsia="ru-RU"/>
        </w:rPr>
        <w:lastRenderedPageBreak/>
        <w:t>На современном этапе развития общества выявлена тенденция ухудшения здоровья детей. Всемирная организация здравоохранения определяет здоровье как полное физическое, психическое и социальное благополучие ребенка. Ведь чем активнее вовлечение ребенка в мир движений, тем богаче и интереснее его физическое и умственное развитие, крепче здоровье. Движения</w:t>
      </w:r>
      <w:r w:rsidRPr="00DB1A73">
        <w:rPr>
          <w:rFonts w:ascii="Times New Roman" w:eastAsia="Times New Roman" w:hAnsi="Times New Roman" w:cs="Times New Roman"/>
          <w:b/>
          <w:color w:val="2D2A2A"/>
          <w:sz w:val="28"/>
          <w:szCs w:val="28"/>
          <w:lang w:eastAsia="ru-RU"/>
        </w:rPr>
        <w:t xml:space="preserve"> </w:t>
      </w:r>
      <w:r w:rsidRPr="00DB1A73">
        <w:rPr>
          <w:rFonts w:ascii="Times New Roman" w:eastAsia="Times New Roman" w:hAnsi="Times New Roman" w:cs="Times New Roman"/>
          <w:color w:val="2D2A2A"/>
          <w:sz w:val="28"/>
          <w:szCs w:val="28"/>
          <w:lang w:eastAsia="ru-RU"/>
        </w:rPr>
        <w:t>необходимы ребенку, так как они способствуют совершенствованию его физиологических систем и, следовательно, определяют темп и характер нормального функционирования растущего организма.</w:t>
      </w:r>
    </w:p>
    <w:p w:rsidR="005F61E4" w:rsidRPr="00C47A05" w:rsidRDefault="00DB1A73" w:rsidP="00DB1A73">
      <w:pPr>
        <w:shd w:val="clear" w:color="auto" w:fill="FFFFFF"/>
        <w:spacing w:after="0" w:line="240" w:lineRule="auto"/>
        <w:ind w:firstLine="708"/>
        <w:jc w:val="both"/>
        <w:rPr>
          <w:rFonts w:ascii="Times New Roman" w:eastAsia="Times New Roman" w:hAnsi="Times New Roman" w:cs="Times New Roman"/>
          <w:color w:val="002060"/>
          <w:sz w:val="28"/>
          <w:szCs w:val="28"/>
          <w:lang w:val="en-US" w:eastAsia="ru-RU"/>
        </w:rPr>
      </w:pPr>
      <w:r w:rsidRPr="00DB1A73">
        <w:rPr>
          <w:rFonts w:ascii="Times New Roman" w:eastAsia="Times New Roman" w:hAnsi="Times New Roman" w:cs="Times New Roman"/>
          <w:b/>
          <w:i/>
          <w:color w:val="002060"/>
          <w:sz w:val="28"/>
          <w:szCs w:val="28"/>
          <w:lang w:eastAsia="ru-RU"/>
        </w:rPr>
        <w:t>Здоровье ребенка зависит от ряда факторов: биологических, экологических, социальных гигиенических, а также от характера педагогических воздействий.</w:t>
      </w:r>
      <w:r w:rsidRPr="00DB1A73">
        <w:rPr>
          <w:rFonts w:ascii="Times New Roman" w:eastAsia="Times New Roman" w:hAnsi="Times New Roman" w:cs="Times New Roman"/>
          <w:color w:val="002060"/>
          <w:sz w:val="28"/>
          <w:szCs w:val="28"/>
          <w:lang w:eastAsia="ru-RU"/>
        </w:rPr>
        <w:t xml:space="preserve"> </w:t>
      </w:r>
    </w:p>
    <w:p w:rsidR="00DB1A73" w:rsidRPr="00DB1A73" w:rsidRDefault="00DB1A73" w:rsidP="00DB1A73">
      <w:pPr>
        <w:shd w:val="clear" w:color="auto" w:fill="FFFFFF"/>
        <w:spacing w:after="0" w:line="240" w:lineRule="auto"/>
        <w:ind w:firstLine="708"/>
        <w:jc w:val="both"/>
        <w:rPr>
          <w:rFonts w:ascii="Arial" w:eastAsia="Times New Roman" w:hAnsi="Arial" w:cs="Arial"/>
          <w:color w:val="000000"/>
          <w:lang w:eastAsia="ru-RU"/>
        </w:rPr>
      </w:pPr>
      <w:r w:rsidRPr="00DB1A73">
        <w:rPr>
          <w:rFonts w:ascii="Times New Roman" w:eastAsia="Times New Roman" w:hAnsi="Times New Roman" w:cs="Times New Roman"/>
          <w:color w:val="2D2A2A"/>
          <w:sz w:val="28"/>
          <w:szCs w:val="28"/>
          <w:lang w:eastAsia="ru-RU"/>
        </w:rPr>
        <w:t>Проблема здоровья и его сохранения в современном обществе стоит более чем остро. Словосочетание “формирование здорового образа жизни” заняло прочное место в беседах с родителями и детьми, в планах воспитательной работы педагогов всех элементов образовательной структуры. Как же нужно воспитывать ребенка, чтобы он понимал значимость здоровья и умел бережно к нему относиться? Эту задачу взрослым (педагогам и родителям) нужно начинать решать с самых ранних лет жизни ребенка, решать системно и сообща.</w:t>
      </w:r>
    </w:p>
    <w:p w:rsidR="00DB1A73" w:rsidRPr="00DB1A73" w:rsidRDefault="00DB1A73" w:rsidP="00DB1A73">
      <w:pPr>
        <w:shd w:val="clear" w:color="auto" w:fill="FFFFFF"/>
        <w:spacing w:after="0" w:line="240" w:lineRule="auto"/>
        <w:ind w:firstLine="708"/>
        <w:jc w:val="both"/>
        <w:rPr>
          <w:rFonts w:ascii="Arial" w:eastAsia="Times New Roman" w:hAnsi="Arial" w:cs="Arial"/>
          <w:color w:val="000000"/>
          <w:lang w:eastAsia="ru-RU"/>
        </w:rPr>
      </w:pPr>
      <w:r w:rsidRPr="00DB1A73">
        <w:rPr>
          <w:rFonts w:ascii="Times New Roman" w:eastAsia="Times New Roman" w:hAnsi="Times New Roman" w:cs="Times New Roman"/>
          <w:color w:val="2D2A2A"/>
          <w:sz w:val="28"/>
          <w:szCs w:val="28"/>
          <w:lang w:eastAsia="ru-RU"/>
        </w:rPr>
        <w:t>Забота о здоровье ребёнка взрослого человека стала занимать во всем мире приоритетные позиции, поскольку любой стране нужны личности творческие, гармонично развитые, активные и здоровые. Сегодня важно нам, взрослым, формировать и поддерживать интерес к оздоровлению, как самих себя, так и своих детей.</w:t>
      </w:r>
    </w:p>
    <w:p w:rsidR="005F61E4" w:rsidRDefault="00DB1A73" w:rsidP="00DB1A73">
      <w:pPr>
        <w:shd w:val="clear" w:color="auto" w:fill="FFFFFF"/>
        <w:spacing w:after="0" w:line="240" w:lineRule="auto"/>
        <w:ind w:firstLine="708"/>
        <w:jc w:val="both"/>
        <w:rPr>
          <w:rFonts w:ascii="Times New Roman" w:eastAsia="Times New Roman" w:hAnsi="Times New Roman" w:cs="Times New Roman"/>
          <w:color w:val="2D2A2A"/>
          <w:sz w:val="28"/>
          <w:szCs w:val="28"/>
          <w:lang w:eastAsia="ru-RU"/>
        </w:rPr>
      </w:pPr>
      <w:r w:rsidRPr="00DB1A73">
        <w:rPr>
          <w:rFonts w:ascii="Times New Roman" w:eastAsia="Times New Roman" w:hAnsi="Times New Roman" w:cs="Times New Roman"/>
          <w:color w:val="2D2A2A"/>
          <w:sz w:val="28"/>
          <w:szCs w:val="28"/>
          <w:lang w:eastAsia="ru-RU"/>
        </w:rPr>
        <w:t xml:space="preserve">В дошкольном </w:t>
      </w:r>
      <w:r w:rsidR="005F61E4">
        <w:rPr>
          <w:rFonts w:ascii="Times New Roman" w:eastAsia="Times New Roman" w:hAnsi="Times New Roman" w:cs="Times New Roman"/>
          <w:color w:val="2D2A2A"/>
          <w:sz w:val="28"/>
          <w:szCs w:val="28"/>
          <w:lang w:eastAsia="ru-RU"/>
        </w:rPr>
        <w:t xml:space="preserve">возрасте </w:t>
      </w:r>
      <w:r w:rsidRPr="00DB1A73">
        <w:rPr>
          <w:rFonts w:ascii="Times New Roman" w:eastAsia="Times New Roman" w:hAnsi="Times New Roman" w:cs="Times New Roman"/>
          <w:color w:val="2D2A2A"/>
          <w:sz w:val="28"/>
          <w:szCs w:val="28"/>
          <w:lang w:eastAsia="ru-RU"/>
        </w:rPr>
        <w:t>закладывается фундамент здоровья ребенка, происходит его интенсивный рост и развитие, формируются основные движения, осанка, а так 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 Рост количества детских заболеваний связан не только с социально-экологической обстановкой, но и самим образом жизни семьи ребенка, во многом зависящим от семейных традиций и характера двигательного режима.</w:t>
      </w:r>
    </w:p>
    <w:p w:rsidR="00C53A08" w:rsidRDefault="00DB1A73" w:rsidP="00DB1A73">
      <w:pPr>
        <w:shd w:val="clear" w:color="auto" w:fill="FFFFFF"/>
        <w:spacing w:after="0" w:line="240" w:lineRule="auto"/>
        <w:ind w:firstLine="708"/>
        <w:jc w:val="both"/>
        <w:rPr>
          <w:rFonts w:ascii="Times New Roman" w:eastAsia="Times New Roman" w:hAnsi="Times New Roman" w:cs="Times New Roman"/>
          <w:color w:val="2D2A2A"/>
          <w:sz w:val="28"/>
          <w:szCs w:val="28"/>
          <w:lang w:eastAsia="ru-RU"/>
        </w:rPr>
      </w:pPr>
      <w:r w:rsidRPr="00DB1A73">
        <w:rPr>
          <w:rFonts w:ascii="Times New Roman" w:eastAsia="Times New Roman" w:hAnsi="Times New Roman" w:cs="Times New Roman"/>
          <w:color w:val="2D2A2A"/>
          <w:sz w:val="28"/>
          <w:szCs w:val="28"/>
          <w:lang w:eastAsia="ru-RU"/>
        </w:rPr>
        <w:t xml:space="preserve"> Среди многообразных факторов, влияющих на состояние здоровья и работоспособность растущего организ</w:t>
      </w:r>
      <w:r w:rsidR="005F61E4">
        <w:rPr>
          <w:rFonts w:ascii="Times New Roman" w:eastAsia="Times New Roman" w:hAnsi="Times New Roman" w:cs="Times New Roman"/>
          <w:color w:val="2D2A2A"/>
          <w:sz w:val="28"/>
          <w:szCs w:val="28"/>
          <w:lang w:eastAsia="ru-RU"/>
        </w:rPr>
        <w:t xml:space="preserve">ма, </w:t>
      </w:r>
      <w:r w:rsidR="005F61E4" w:rsidRPr="00793BBF">
        <w:rPr>
          <w:rFonts w:ascii="Times New Roman" w:eastAsia="Times New Roman" w:hAnsi="Times New Roman" w:cs="Times New Roman"/>
          <w:b/>
          <w:i/>
          <w:color w:val="C2260C" w:themeColor="accent6" w:themeShade="BF"/>
          <w:sz w:val="28"/>
          <w:szCs w:val="28"/>
          <w:lang w:eastAsia="ru-RU"/>
        </w:rPr>
        <w:t>двигательная активность</w:t>
      </w:r>
      <w:r w:rsidRPr="00DB1A73">
        <w:rPr>
          <w:rFonts w:ascii="Times New Roman" w:eastAsia="Times New Roman" w:hAnsi="Times New Roman" w:cs="Times New Roman"/>
          <w:color w:val="C2260C" w:themeColor="accent6" w:themeShade="BF"/>
          <w:sz w:val="28"/>
          <w:szCs w:val="28"/>
          <w:lang w:eastAsia="ru-RU"/>
        </w:rPr>
        <w:t xml:space="preserve"> </w:t>
      </w:r>
      <w:r w:rsidRPr="00DB1A73">
        <w:rPr>
          <w:rFonts w:ascii="Times New Roman" w:eastAsia="Times New Roman" w:hAnsi="Times New Roman" w:cs="Times New Roman"/>
          <w:color w:val="2D2A2A"/>
          <w:sz w:val="28"/>
          <w:szCs w:val="28"/>
          <w:lang w:eastAsia="ru-RU"/>
        </w:rPr>
        <w:t xml:space="preserve">– это естественная потребность в движении, удовлетворение которой является важнейшим условием всестороннего развития и воспитания ребенка. Благоприятное воздействие на организм оказывает </w:t>
      </w:r>
      <w:r w:rsidRPr="00DB1A73">
        <w:rPr>
          <w:rFonts w:ascii="Times New Roman" w:eastAsia="Times New Roman" w:hAnsi="Times New Roman" w:cs="Times New Roman"/>
          <w:b/>
          <w:i/>
          <w:color w:val="C2260C" w:themeColor="accent6" w:themeShade="BF"/>
          <w:sz w:val="28"/>
          <w:szCs w:val="28"/>
          <w:lang w:eastAsia="ru-RU"/>
        </w:rPr>
        <w:t>двигательная активность</w:t>
      </w:r>
      <w:r w:rsidRPr="00DB1A73">
        <w:rPr>
          <w:rFonts w:ascii="Times New Roman" w:eastAsia="Times New Roman" w:hAnsi="Times New Roman" w:cs="Times New Roman"/>
          <w:color w:val="2D2A2A"/>
          <w:sz w:val="28"/>
          <w:szCs w:val="28"/>
          <w:lang w:eastAsia="ru-RU"/>
        </w:rPr>
        <w:t xml:space="preserve">, находящаяся в пределах оптимальных величин. Так при </w:t>
      </w:r>
      <w:r w:rsidR="00B40F38">
        <w:rPr>
          <w:rFonts w:ascii="Times New Roman" w:eastAsia="Times New Roman" w:hAnsi="Times New Roman" w:cs="Times New Roman"/>
          <w:color w:val="2D2A2A"/>
          <w:sz w:val="28"/>
          <w:szCs w:val="28"/>
          <w:lang w:eastAsia="ru-RU"/>
        </w:rPr>
        <w:t>режиме малоподвижности</w:t>
      </w:r>
      <w:r w:rsidRPr="00DB1A73">
        <w:rPr>
          <w:rFonts w:ascii="Times New Roman" w:eastAsia="Times New Roman" w:hAnsi="Times New Roman" w:cs="Times New Roman"/>
          <w:color w:val="2D2A2A"/>
          <w:sz w:val="28"/>
          <w:szCs w:val="28"/>
          <w:lang w:eastAsia="ru-RU"/>
        </w:rPr>
        <w:t xml:space="preserve"> возникает целый ряд негативных для ребенка последствий: происходит нарушение функций и структуры ряда органов, регуляции обмена веществ и энергии, снижается сопротивление организма к</w:t>
      </w:r>
      <w:r w:rsidR="00B40F38">
        <w:rPr>
          <w:rFonts w:ascii="Times New Roman" w:eastAsia="Times New Roman" w:hAnsi="Times New Roman" w:cs="Times New Roman"/>
          <w:color w:val="2D2A2A"/>
          <w:sz w:val="28"/>
          <w:szCs w:val="28"/>
          <w:lang w:eastAsia="ru-RU"/>
        </w:rPr>
        <w:t xml:space="preserve"> изменяющимся внешним условиям. Ч</w:t>
      </w:r>
      <w:r w:rsidRPr="00DB1A73">
        <w:rPr>
          <w:rFonts w:ascii="Times New Roman" w:eastAsia="Times New Roman" w:hAnsi="Times New Roman" w:cs="Times New Roman"/>
          <w:color w:val="2D2A2A"/>
          <w:sz w:val="28"/>
          <w:szCs w:val="28"/>
          <w:lang w:eastAsia="ru-RU"/>
        </w:rPr>
        <w:t xml:space="preserve">резмерно </w:t>
      </w:r>
      <w:r w:rsidR="00B40F38">
        <w:rPr>
          <w:rFonts w:ascii="Times New Roman" w:eastAsia="Times New Roman" w:hAnsi="Times New Roman" w:cs="Times New Roman"/>
          <w:color w:val="2D2A2A"/>
          <w:sz w:val="28"/>
          <w:szCs w:val="28"/>
          <w:lang w:eastAsia="ru-RU"/>
        </w:rPr>
        <w:t xml:space="preserve">большая </w:t>
      </w:r>
      <w:r w:rsidR="00B40F38" w:rsidRPr="00B40F38">
        <w:rPr>
          <w:rFonts w:ascii="Times New Roman" w:eastAsia="Times New Roman" w:hAnsi="Times New Roman" w:cs="Times New Roman"/>
          <w:b/>
          <w:i/>
          <w:color w:val="C2260C" w:themeColor="accent6" w:themeShade="BF"/>
          <w:sz w:val="28"/>
          <w:szCs w:val="28"/>
          <w:lang w:eastAsia="ru-RU"/>
        </w:rPr>
        <w:t>двигательная активность</w:t>
      </w:r>
      <w:r w:rsidRPr="00DB1A73">
        <w:rPr>
          <w:rFonts w:ascii="Times New Roman" w:eastAsia="Times New Roman" w:hAnsi="Times New Roman" w:cs="Times New Roman"/>
          <w:color w:val="2D2A2A"/>
          <w:sz w:val="28"/>
          <w:szCs w:val="28"/>
          <w:lang w:eastAsia="ru-RU"/>
        </w:rPr>
        <w:t xml:space="preserve"> также нарушает принцип оптимальной физической нагрузки, что может повлечь за собой перенапряжение </w:t>
      </w:r>
      <w:proofErr w:type="spellStart"/>
      <w:r w:rsidRPr="00DB1A73">
        <w:rPr>
          <w:rFonts w:ascii="Times New Roman" w:eastAsia="Times New Roman" w:hAnsi="Times New Roman" w:cs="Times New Roman"/>
          <w:color w:val="2D2A2A"/>
          <w:sz w:val="28"/>
          <w:szCs w:val="28"/>
          <w:lang w:eastAsia="ru-RU"/>
        </w:rPr>
        <w:t>сердечнососудистой</w:t>
      </w:r>
      <w:proofErr w:type="spellEnd"/>
      <w:r w:rsidRPr="00DB1A73">
        <w:rPr>
          <w:rFonts w:ascii="Times New Roman" w:eastAsia="Times New Roman" w:hAnsi="Times New Roman" w:cs="Times New Roman"/>
          <w:color w:val="2D2A2A"/>
          <w:sz w:val="28"/>
          <w:szCs w:val="28"/>
          <w:lang w:eastAsia="ru-RU"/>
        </w:rPr>
        <w:t xml:space="preserve"> системы и </w:t>
      </w:r>
      <w:r w:rsidRPr="00DB1A73">
        <w:rPr>
          <w:rFonts w:ascii="Times New Roman" w:eastAsia="Times New Roman" w:hAnsi="Times New Roman" w:cs="Times New Roman"/>
          <w:color w:val="2D2A2A"/>
          <w:sz w:val="28"/>
          <w:szCs w:val="28"/>
          <w:lang w:eastAsia="ru-RU"/>
        </w:rPr>
        <w:lastRenderedPageBreak/>
        <w:t>неблагоприятно отразиться на развитии организма ребенка. Поэтому требуется особое внимание к созданию предпосылок для обеспечения детей рациональным уровнем</w:t>
      </w:r>
      <w:r w:rsidR="00C53A08" w:rsidRPr="00C53A08">
        <w:rPr>
          <w:rFonts w:ascii="Times New Roman" w:eastAsia="Times New Roman" w:hAnsi="Times New Roman" w:cs="Times New Roman"/>
          <w:b/>
          <w:i/>
          <w:color w:val="C2260C" w:themeColor="accent6" w:themeShade="BF"/>
          <w:sz w:val="28"/>
          <w:szCs w:val="28"/>
          <w:lang w:eastAsia="ru-RU"/>
        </w:rPr>
        <w:t xml:space="preserve"> </w:t>
      </w:r>
      <w:r w:rsidR="00C53A08">
        <w:rPr>
          <w:rFonts w:ascii="Times New Roman" w:eastAsia="Times New Roman" w:hAnsi="Times New Roman" w:cs="Times New Roman"/>
          <w:b/>
          <w:i/>
          <w:color w:val="C2260C" w:themeColor="accent6" w:themeShade="BF"/>
          <w:sz w:val="28"/>
          <w:szCs w:val="28"/>
          <w:lang w:eastAsia="ru-RU"/>
        </w:rPr>
        <w:t>двигательной активности</w:t>
      </w:r>
      <w:r w:rsidRPr="00DB1A73">
        <w:rPr>
          <w:rFonts w:ascii="Times New Roman" w:eastAsia="Times New Roman" w:hAnsi="Times New Roman" w:cs="Times New Roman"/>
          <w:color w:val="2D2A2A"/>
          <w:sz w:val="28"/>
          <w:szCs w:val="28"/>
          <w:lang w:eastAsia="ru-RU"/>
        </w:rPr>
        <w:t xml:space="preserve">. </w:t>
      </w:r>
    </w:p>
    <w:p w:rsidR="00C53A08" w:rsidRDefault="00DB1A73" w:rsidP="00DB1A73">
      <w:pPr>
        <w:shd w:val="clear" w:color="auto" w:fill="FFFFFF"/>
        <w:spacing w:after="0" w:line="240" w:lineRule="auto"/>
        <w:ind w:firstLine="708"/>
        <w:jc w:val="both"/>
        <w:rPr>
          <w:rFonts w:ascii="Times New Roman" w:eastAsia="Times New Roman" w:hAnsi="Times New Roman" w:cs="Times New Roman"/>
          <w:color w:val="2D2A2A"/>
          <w:sz w:val="28"/>
          <w:szCs w:val="28"/>
          <w:lang w:eastAsia="ru-RU"/>
        </w:rPr>
      </w:pPr>
      <w:r w:rsidRPr="00DB1A73">
        <w:rPr>
          <w:rFonts w:ascii="Times New Roman" w:eastAsia="Times New Roman" w:hAnsi="Times New Roman" w:cs="Times New Roman"/>
          <w:color w:val="2D2A2A"/>
          <w:sz w:val="28"/>
          <w:szCs w:val="28"/>
          <w:lang w:eastAsia="ru-RU"/>
        </w:rPr>
        <w:t>Возрастные и индивидуальные особенности</w:t>
      </w:r>
      <w:r w:rsidR="00C53A08">
        <w:rPr>
          <w:rFonts w:ascii="Times New Roman" w:eastAsia="Times New Roman" w:hAnsi="Times New Roman" w:cs="Times New Roman"/>
          <w:b/>
          <w:i/>
          <w:color w:val="C2260C" w:themeColor="accent6" w:themeShade="BF"/>
          <w:sz w:val="28"/>
          <w:szCs w:val="28"/>
          <w:lang w:eastAsia="ru-RU"/>
        </w:rPr>
        <w:t xml:space="preserve"> </w:t>
      </w:r>
      <w:r w:rsidR="00C53A08">
        <w:rPr>
          <w:rFonts w:ascii="Times New Roman" w:eastAsia="Times New Roman" w:hAnsi="Times New Roman" w:cs="Times New Roman"/>
          <w:b/>
          <w:i/>
          <w:color w:val="C2260C" w:themeColor="accent6" w:themeShade="BF"/>
          <w:sz w:val="28"/>
          <w:szCs w:val="28"/>
          <w:lang w:eastAsia="ru-RU"/>
        </w:rPr>
        <w:t>двигательной активности</w:t>
      </w:r>
      <w:r w:rsidRPr="00DB1A73">
        <w:rPr>
          <w:rFonts w:ascii="Times New Roman" w:eastAsia="Times New Roman" w:hAnsi="Times New Roman" w:cs="Times New Roman"/>
          <w:color w:val="2D2A2A"/>
          <w:sz w:val="28"/>
          <w:szCs w:val="28"/>
          <w:lang w:eastAsia="ru-RU"/>
        </w:rPr>
        <w:t xml:space="preserve"> детей в значительной мере определяются как условиями организации деятельности, так и ее характером и содержанием. Особенно велика роль целенаправленного руководства </w:t>
      </w:r>
      <w:r w:rsidRPr="00DB1A73">
        <w:rPr>
          <w:rFonts w:ascii="Times New Roman" w:eastAsia="Times New Roman" w:hAnsi="Times New Roman" w:cs="Times New Roman"/>
          <w:b/>
          <w:i/>
          <w:color w:val="C2260C" w:themeColor="accent6" w:themeShade="BF"/>
          <w:sz w:val="28"/>
          <w:szCs w:val="28"/>
          <w:lang w:eastAsia="ru-RU"/>
        </w:rPr>
        <w:t>двигательной активностью</w:t>
      </w:r>
      <w:r w:rsidRPr="00DB1A73">
        <w:rPr>
          <w:rFonts w:ascii="Times New Roman" w:eastAsia="Times New Roman" w:hAnsi="Times New Roman" w:cs="Times New Roman"/>
          <w:color w:val="C2260C" w:themeColor="accent6" w:themeShade="BF"/>
          <w:sz w:val="28"/>
          <w:szCs w:val="28"/>
          <w:lang w:eastAsia="ru-RU"/>
        </w:rPr>
        <w:t xml:space="preserve"> </w:t>
      </w:r>
      <w:r w:rsidRPr="00DB1A73">
        <w:rPr>
          <w:rFonts w:ascii="Times New Roman" w:eastAsia="Times New Roman" w:hAnsi="Times New Roman" w:cs="Times New Roman"/>
          <w:color w:val="2D2A2A"/>
          <w:sz w:val="28"/>
          <w:szCs w:val="28"/>
          <w:lang w:eastAsia="ru-RU"/>
        </w:rPr>
        <w:t>детей, воспитывающихся в старших возрастных группах детского сада. Это обусловлено тем, что к старшему дошкольному возрасту дети, имея высокую потребность</w:t>
      </w:r>
      <w:r w:rsidR="00C53A08" w:rsidRPr="00C53A08">
        <w:rPr>
          <w:rFonts w:ascii="Times New Roman" w:eastAsia="Times New Roman" w:hAnsi="Times New Roman" w:cs="Times New Roman"/>
          <w:b/>
          <w:i/>
          <w:color w:val="C2260C" w:themeColor="accent6" w:themeShade="BF"/>
          <w:sz w:val="28"/>
          <w:szCs w:val="28"/>
          <w:lang w:eastAsia="ru-RU"/>
        </w:rPr>
        <w:t xml:space="preserve"> </w:t>
      </w:r>
      <w:r w:rsidR="00C53A08">
        <w:rPr>
          <w:rFonts w:ascii="Times New Roman" w:eastAsia="Times New Roman" w:hAnsi="Times New Roman" w:cs="Times New Roman"/>
          <w:b/>
          <w:i/>
          <w:color w:val="C2260C" w:themeColor="accent6" w:themeShade="BF"/>
          <w:sz w:val="28"/>
          <w:szCs w:val="28"/>
          <w:lang w:eastAsia="ru-RU"/>
        </w:rPr>
        <w:t>двигательной активности</w:t>
      </w:r>
      <w:r w:rsidRPr="00DB1A73">
        <w:rPr>
          <w:rFonts w:ascii="Times New Roman" w:eastAsia="Times New Roman" w:hAnsi="Times New Roman" w:cs="Times New Roman"/>
          <w:color w:val="2D2A2A"/>
          <w:sz w:val="28"/>
          <w:szCs w:val="28"/>
          <w:lang w:eastAsia="ru-RU"/>
        </w:rPr>
        <w:t xml:space="preserve">, не всегда могут ее реализовать на должном уровне. </w:t>
      </w:r>
    </w:p>
    <w:p w:rsidR="00DB1A73" w:rsidRPr="00DB1A73" w:rsidRDefault="00C53A08" w:rsidP="00DB1A73">
      <w:pPr>
        <w:shd w:val="clear" w:color="auto" w:fill="FFFFFF"/>
        <w:spacing w:after="0" w:line="24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2D2A2A"/>
          <w:sz w:val="28"/>
          <w:szCs w:val="28"/>
          <w:lang w:eastAsia="ru-RU"/>
        </w:rPr>
        <w:t>Н</w:t>
      </w:r>
      <w:r w:rsidR="00DB1A73" w:rsidRPr="00DB1A73">
        <w:rPr>
          <w:rFonts w:ascii="Times New Roman" w:eastAsia="Times New Roman" w:hAnsi="Times New Roman" w:cs="Times New Roman"/>
          <w:color w:val="2D2A2A"/>
          <w:sz w:val="28"/>
          <w:szCs w:val="28"/>
          <w:lang w:eastAsia="ru-RU"/>
        </w:rPr>
        <w:t xml:space="preserve">адо учитывать, что самостоятельная </w:t>
      </w:r>
      <w:r w:rsidR="00DB1A73" w:rsidRPr="00DB1A73">
        <w:rPr>
          <w:rFonts w:ascii="Times New Roman" w:eastAsia="Times New Roman" w:hAnsi="Times New Roman" w:cs="Times New Roman"/>
          <w:b/>
          <w:i/>
          <w:color w:val="C2260C" w:themeColor="accent6" w:themeShade="BF"/>
          <w:sz w:val="28"/>
          <w:szCs w:val="28"/>
          <w:lang w:eastAsia="ru-RU"/>
        </w:rPr>
        <w:t>двигательная активность</w:t>
      </w:r>
      <w:r w:rsidR="00DB1A73" w:rsidRPr="00DB1A73">
        <w:rPr>
          <w:rFonts w:ascii="Times New Roman" w:eastAsia="Times New Roman" w:hAnsi="Times New Roman" w:cs="Times New Roman"/>
          <w:color w:val="C2260C" w:themeColor="accent6" w:themeShade="BF"/>
          <w:sz w:val="28"/>
          <w:szCs w:val="28"/>
          <w:lang w:eastAsia="ru-RU"/>
        </w:rPr>
        <w:t xml:space="preserve"> </w:t>
      </w:r>
      <w:r w:rsidR="00DB1A73" w:rsidRPr="00DB1A73">
        <w:rPr>
          <w:rFonts w:ascii="Times New Roman" w:eastAsia="Times New Roman" w:hAnsi="Times New Roman" w:cs="Times New Roman"/>
          <w:color w:val="2D2A2A"/>
          <w:sz w:val="28"/>
          <w:szCs w:val="28"/>
          <w:lang w:eastAsia="ru-RU"/>
        </w:rPr>
        <w:t>детей на шестом-седьмом году жизни все больше ограничивается созданными условиями в детском саду и семье (увеличивается продолжительность образовательных занятий с преобладанием статических поз), а также возрастающими познавательными интересами детей (компьютерные игры, конструирование, просмотр телепередач и видеокассет и т.д.). В связи с этим именно у детей этого возраста уже могут сформироваться вредные привычки малоподвижного образа жизни. Следует также помнить, что старшие дошкольники еще не умеют соотносить свои желания со своими истинными возможностями, что может повлечь к переоценке своих сил и привести к нежелательным последствиям (переутомлению, нервному перевозбуждению, травмам). Все это свидетельствует о том, что необходимо обес</w:t>
      </w:r>
      <w:r>
        <w:rPr>
          <w:rFonts w:ascii="Times New Roman" w:eastAsia="Times New Roman" w:hAnsi="Times New Roman" w:cs="Times New Roman"/>
          <w:color w:val="2D2A2A"/>
          <w:sz w:val="28"/>
          <w:szCs w:val="28"/>
          <w:lang w:eastAsia="ru-RU"/>
        </w:rPr>
        <w:t xml:space="preserve">печение рациональным уровнем </w:t>
      </w:r>
      <w:r w:rsidRPr="00C53A08">
        <w:rPr>
          <w:rFonts w:ascii="Times New Roman" w:eastAsia="Times New Roman" w:hAnsi="Times New Roman" w:cs="Times New Roman"/>
          <w:b/>
          <w:i/>
          <w:color w:val="C2260C" w:themeColor="accent6" w:themeShade="BF"/>
          <w:sz w:val="28"/>
          <w:szCs w:val="28"/>
          <w:lang w:eastAsia="ru-RU"/>
        </w:rPr>
        <w:t xml:space="preserve"> </w:t>
      </w:r>
      <w:r w:rsidRPr="00DB1A73">
        <w:rPr>
          <w:rFonts w:ascii="Times New Roman" w:eastAsia="Times New Roman" w:hAnsi="Times New Roman" w:cs="Times New Roman"/>
          <w:b/>
          <w:i/>
          <w:color w:val="C2260C" w:themeColor="accent6" w:themeShade="BF"/>
          <w:sz w:val="28"/>
          <w:szCs w:val="28"/>
          <w:lang w:eastAsia="ru-RU"/>
        </w:rPr>
        <w:t>двигат</w:t>
      </w:r>
      <w:r>
        <w:rPr>
          <w:rFonts w:ascii="Times New Roman" w:eastAsia="Times New Roman" w:hAnsi="Times New Roman" w:cs="Times New Roman"/>
          <w:b/>
          <w:i/>
          <w:color w:val="C2260C" w:themeColor="accent6" w:themeShade="BF"/>
          <w:sz w:val="28"/>
          <w:szCs w:val="28"/>
          <w:lang w:eastAsia="ru-RU"/>
        </w:rPr>
        <w:t>ельной активности</w:t>
      </w:r>
      <w:r w:rsidR="00DB1A73" w:rsidRPr="00DB1A73">
        <w:rPr>
          <w:rFonts w:ascii="Times New Roman" w:eastAsia="Times New Roman" w:hAnsi="Times New Roman" w:cs="Times New Roman"/>
          <w:color w:val="2D2A2A"/>
          <w:sz w:val="28"/>
          <w:szCs w:val="28"/>
          <w:lang w:eastAsia="ru-RU"/>
        </w:rPr>
        <w:t xml:space="preserve"> детей, который может быть достигнуты путем совершенствования двигательного режима в дошкольном учреждении.</w:t>
      </w:r>
    </w:p>
    <w:p w:rsidR="00DB1A73" w:rsidRPr="00DB1A73" w:rsidRDefault="00DB1A73" w:rsidP="00DB1A73">
      <w:pPr>
        <w:shd w:val="clear" w:color="auto" w:fill="FFFFFF"/>
        <w:spacing w:after="0" w:line="240" w:lineRule="auto"/>
        <w:ind w:firstLine="708"/>
        <w:jc w:val="both"/>
        <w:rPr>
          <w:rFonts w:ascii="Arial" w:eastAsia="Times New Roman" w:hAnsi="Arial" w:cs="Arial"/>
          <w:color w:val="000000"/>
          <w:lang w:eastAsia="ru-RU"/>
        </w:rPr>
      </w:pPr>
      <w:r w:rsidRPr="00DB1A73">
        <w:rPr>
          <w:rFonts w:ascii="Times New Roman" w:eastAsia="Times New Roman" w:hAnsi="Times New Roman" w:cs="Times New Roman"/>
          <w:color w:val="2D2A2A"/>
          <w:sz w:val="28"/>
          <w:szCs w:val="28"/>
          <w:lang w:eastAsia="ru-RU"/>
        </w:rPr>
        <w:t xml:space="preserve">По данным ряда медико-педагогических исследований, </w:t>
      </w:r>
      <w:r w:rsidRPr="00DB1A73">
        <w:rPr>
          <w:rFonts w:ascii="Times New Roman" w:eastAsia="Times New Roman" w:hAnsi="Times New Roman" w:cs="Times New Roman"/>
          <w:b/>
          <w:i/>
          <w:color w:val="C2260C" w:themeColor="accent6" w:themeShade="BF"/>
          <w:sz w:val="28"/>
          <w:szCs w:val="28"/>
          <w:lang w:eastAsia="ru-RU"/>
        </w:rPr>
        <w:t xml:space="preserve">двигательная активность </w:t>
      </w:r>
      <w:r w:rsidRPr="00DB1A73">
        <w:rPr>
          <w:rFonts w:ascii="Times New Roman" w:eastAsia="Times New Roman" w:hAnsi="Times New Roman" w:cs="Times New Roman"/>
          <w:color w:val="2D2A2A"/>
          <w:sz w:val="28"/>
          <w:szCs w:val="28"/>
          <w:lang w:eastAsia="ru-RU"/>
        </w:rPr>
        <w:t xml:space="preserve">детей старшего дошкольного возраста за время пребывания их в детском саду составляет менее 40-50% периода бодрствования, что не позволяет полностью обеспечить биологическую потребность организма ребенка в движении. Полноценная </w:t>
      </w:r>
      <w:r w:rsidRPr="00DB1A73">
        <w:rPr>
          <w:rFonts w:ascii="Times New Roman" w:eastAsia="Times New Roman" w:hAnsi="Times New Roman" w:cs="Times New Roman"/>
          <w:b/>
          <w:i/>
          <w:color w:val="C2260C" w:themeColor="accent6" w:themeShade="BF"/>
          <w:sz w:val="28"/>
          <w:szCs w:val="28"/>
          <w:lang w:eastAsia="ru-RU"/>
        </w:rPr>
        <w:t>двигательная активность</w:t>
      </w:r>
      <w:r w:rsidRPr="00DB1A73">
        <w:rPr>
          <w:rFonts w:ascii="Times New Roman" w:eastAsia="Times New Roman" w:hAnsi="Times New Roman" w:cs="Times New Roman"/>
          <w:color w:val="C2260C" w:themeColor="accent6" w:themeShade="BF"/>
          <w:sz w:val="28"/>
          <w:szCs w:val="28"/>
          <w:lang w:eastAsia="ru-RU"/>
        </w:rPr>
        <w:t xml:space="preserve"> </w:t>
      </w:r>
      <w:r w:rsidRPr="00DB1A73">
        <w:rPr>
          <w:rFonts w:ascii="Times New Roman" w:eastAsia="Times New Roman" w:hAnsi="Times New Roman" w:cs="Times New Roman"/>
          <w:color w:val="2D2A2A"/>
          <w:sz w:val="28"/>
          <w:szCs w:val="28"/>
          <w:lang w:eastAsia="ru-RU"/>
        </w:rPr>
        <w:t xml:space="preserve">(в ее доступных формах) является залогом успешного оздоровления детей. </w:t>
      </w:r>
    </w:p>
    <w:p w:rsidR="00DB1A73" w:rsidRPr="00DB1A73" w:rsidRDefault="00DB1A73" w:rsidP="00C47A05">
      <w:pPr>
        <w:shd w:val="clear" w:color="auto" w:fill="FFFFFF"/>
        <w:spacing w:after="0" w:line="240" w:lineRule="auto"/>
        <w:ind w:left="1416"/>
        <w:rPr>
          <w:rFonts w:ascii="Arial" w:eastAsia="Times New Roman" w:hAnsi="Arial" w:cs="Arial"/>
          <w:b/>
          <w:i/>
          <w:color w:val="002060"/>
          <w:lang w:eastAsia="ru-RU"/>
        </w:rPr>
      </w:pPr>
      <w:r w:rsidRPr="00DB1A73">
        <w:rPr>
          <w:rFonts w:ascii="Times New Roman" w:eastAsia="Times New Roman" w:hAnsi="Times New Roman" w:cs="Times New Roman"/>
          <w:b/>
          <w:i/>
          <w:color w:val="002060"/>
          <w:sz w:val="28"/>
          <w:szCs w:val="28"/>
          <w:lang w:eastAsia="ru-RU"/>
        </w:rPr>
        <w:t>Формами организации оздоровительной работы  являются:</w:t>
      </w:r>
    </w:p>
    <w:p w:rsidR="00DB1A73" w:rsidRPr="00DB1A73" w:rsidRDefault="00DB1A73" w:rsidP="00C53A08">
      <w:pPr>
        <w:numPr>
          <w:ilvl w:val="0"/>
          <w:numId w:val="1"/>
        </w:numPr>
        <w:shd w:val="clear" w:color="auto" w:fill="FFFFFF"/>
        <w:spacing w:after="0" w:line="240" w:lineRule="auto"/>
        <w:rPr>
          <w:rFonts w:ascii="Arial" w:eastAsia="Times New Roman" w:hAnsi="Arial" w:cs="Arial"/>
          <w:b/>
          <w:i/>
          <w:color w:val="002060"/>
          <w:lang w:eastAsia="ru-RU"/>
        </w:rPr>
      </w:pPr>
      <w:r w:rsidRPr="00DB1A73">
        <w:rPr>
          <w:rFonts w:ascii="Times New Roman" w:eastAsia="Times New Roman" w:hAnsi="Times New Roman" w:cs="Times New Roman"/>
          <w:b/>
          <w:i/>
          <w:color w:val="002060"/>
          <w:sz w:val="28"/>
          <w:szCs w:val="28"/>
          <w:lang w:eastAsia="ru-RU"/>
        </w:rPr>
        <w:t>самостоятельная деятельность детей,</w:t>
      </w:r>
    </w:p>
    <w:p w:rsidR="00DB1A73" w:rsidRPr="00DB1A73" w:rsidRDefault="00DB1A73" w:rsidP="00DB1A73">
      <w:pPr>
        <w:numPr>
          <w:ilvl w:val="0"/>
          <w:numId w:val="1"/>
        </w:numPr>
        <w:shd w:val="clear" w:color="auto" w:fill="FFFFFF"/>
        <w:spacing w:after="0" w:line="240" w:lineRule="auto"/>
        <w:rPr>
          <w:rFonts w:ascii="Arial" w:eastAsia="Times New Roman" w:hAnsi="Arial" w:cs="Arial"/>
          <w:b/>
          <w:i/>
          <w:color w:val="002060"/>
          <w:lang w:eastAsia="ru-RU"/>
        </w:rPr>
      </w:pPr>
      <w:r w:rsidRPr="00DB1A73">
        <w:rPr>
          <w:rFonts w:ascii="Times New Roman" w:eastAsia="Times New Roman" w:hAnsi="Times New Roman" w:cs="Times New Roman"/>
          <w:b/>
          <w:i/>
          <w:color w:val="002060"/>
          <w:sz w:val="28"/>
          <w:szCs w:val="28"/>
          <w:lang w:eastAsia="ru-RU"/>
        </w:rPr>
        <w:t>подвижные игры,</w:t>
      </w:r>
    </w:p>
    <w:p w:rsidR="00DB1A73" w:rsidRPr="00DB1A73" w:rsidRDefault="00DB1A73" w:rsidP="00DB1A73">
      <w:pPr>
        <w:numPr>
          <w:ilvl w:val="0"/>
          <w:numId w:val="1"/>
        </w:numPr>
        <w:shd w:val="clear" w:color="auto" w:fill="FFFFFF"/>
        <w:spacing w:after="0" w:line="240" w:lineRule="auto"/>
        <w:rPr>
          <w:rFonts w:ascii="Arial" w:eastAsia="Times New Roman" w:hAnsi="Arial" w:cs="Arial"/>
          <w:b/>
          <w:i/>
          <w:color w:val="002060"/>
          <w:lang w:eastAsia="ru-RU"/>
        </w:rPr>
      </w:pPr>
      <w:r w:rsidRPr="00DB1A73">
        <w:rPr>
          <w:rFonts w:ascii="Times New Roman" w:eastAsia="Times New Roman" w:hAnsi="Times New Roman" w:cs="Times New Roman"/>
          <w:b/>
          <w:i/>
          <w:color w:val="002060"/>
          <w:sz w:val="28"/>
          <w:szCs w:val="28"/>
          <w:lang w:eastAsia="ru-RU"/>
        </w:rPr>
        <w:t>утренняя гимнастика,</w:t>
      </w:r>
    </w:p>
    <w:p w:rsidR="00DB1A73" w:rsidRPr="00DB1A73" w:rsidRDefault="00DB1A73" w:rsidP="00DB1A73">
      <w:pPr>
        <w:numPr>
          <w:ilvl w:val="0"/>
          <w:numId w:val="1"/>
        </w:numPr>
        <w:shd w:val="clear" w:color="auto" w:fill="FFFFFF"/>
        <w:spacing w:after="0" w:line="240" w:lineRule="auto"/>
        <w:rPr>
          <w:rFonts w:ascii="Arial" w:eastAsia="Times New Roman" w:hAnsi="Arial" w:cs="Arial"/>
          <w:b/>
          <w:i/>
          <w:color w:val="002060"/>
          <w:lang w:eastAsia="ru-RU"/>
        </w:rPr>
      </w:pPr>
      <w:r w:rsidRPr="00DB1A73">
        <w:rPr>
          <w:rFonts w:ascii="Times New Roman" w:eastAsia="Times New Roman" w:hAnsi="Times New Roman" w:cs="Times New Roman"/>
          <w:b/>
          <w:i/>
          <w:color w:val="002060"/>
          <w:sz w:val="28"/>
          <w:szCs w:val="28"/>
          <w:lang w:eastAsia="ru-RU"/>
        </w:rPr>
        <w:t>двигательно-оздоровительные физкультминутки,</w:t>
      </w:r>
    </w:p>
    <w:p w:rsidR="00DB1A73" w:rsidRPr="00DB1A73" w:rsidRDefault="00DB1A73" w:rsidP="00DB1A73">
      <w:pPr>
        <w:numPr>
          <w:ilvl w:val="0"/>
          <w:numId w:val="1"/>
        </w:numPr>
        <w:shd w:val="clear" w:color="auto" w:fill="FFFFFF"/>
        <w:spacing w:after="0" w:line="240" w:lineRule="auto"/>
        <w:rPr>
          <w:rFonts w:ascii="Arial" w:eastAsia="Times New Roman" w:hAnsi="Arial" w:cs="Arial"/>
          <w:b/>
          <w:i/>
          <w:color w:val="002060"/>
          <w:lang w:eastAsia="ru-RU"/>
        </w:rPr>
      </w:pPr>
      <w:r w:rsidRPr="00DB1A73">
        <w:rPr>
          <w:rFonts w:ascii="Times New Roman" w:eastAsia="Times New Roman" w:hAnsi="Times New Roman" w:cs="Times New Roman"/>
          <w:b/>
          <w:i/>
          <w:color w:val="002060"/>
          <w:sz w:val="28"/>
          <w:szCs w:val="28"/>
          <w:lang w:eastAsia="ru-RU"/>
        </w:rPr>
        <w:t>физические упражнения после дневного сна,</w:t>
      </w:r>
    </w:p>
    <w:p w:rsidR="00DB1A73" w:rsidRPr="00DB1A73" w:rsidRDefault="00DB1A73" w:rsidP="00DB1A73">
      <w:pPr>
        <w:numPr>
          <w:ilvl w:val="0"/>
          <w:numId w:val="1"/>
        </w:numPr>
        <w:shd w:val="clear" w:color="auto" w:fill="FFFFFF"/>
        <w:spacing w:after="0" w:line="240" w:lineRule="auto"/>
        <w:rPr>
          <w:rFonts w:ascii="Arial" w:eastAsia="Times New Roman" w:hAnsi="Arial" w:cs="Arial"/>
          <w:b/>
          <w:i/>
          <w:color w:val="002060"/>
          <w:lang w:eastAsia="ru-RU"/>
        </w:rPr>
      </w:pPr>
      <w:r w:rsidRPr="00DB1A73">
        <w:rPr>
          <w:rFonts w:ascii="Times New Roman" w:eastAsia="Times New Roman" w:hAnsi="Times New Roman" w:cs="Times New Roman"/>
          <w:b/>
          <w:i/>
          <w:color w:val="002060"/>
          <w:sz w:val="28"/>
          <w:szCs w:val="28"/>
          <w:lang w:eastAsia="ru-RU"/>
        </w:rPr>
        <w:t>физические упражнения в сочетании с закаливающими процедурами,</w:t>
      </w:r>
    </w:p>
    <w:p w:rsidR="00DB1A73" w:rsidRPr="00DB1A73" w:rsidRDefault="00DB1A73" w:rsidP="00DB1A73">
      <w:pPr>
        <w:numPr>
          <w:ilvl w:val="0"/>
          <w:numId w:val="1"/>
        </w:numPr>
        <w:shd w:val="clear" w:color="auto" w:fill="FFFFFF"/>
        <w:spacing w:after="0" w:line="240" w:lineRule="auto"/>
        <w:rPr>
          <w:rFonts w:ascii="Arial" w:eastAsia="Times New Roman" w:hAnsi="Arial" w:cs="Arial"/>
          <w:b/>
          <w:i/>
          <w:color w:val="002060"/>
          <w:lang w:eastAsia="ru-RU"/>
        </w:rPr>
      </w:pPr>
      <w:r w:rsidRPr="00DB1A73">
        <w:rPr>
          <w:rFonts w:ascii="Times New Roman" w:eastAsia="Times New Roman" w:hAnsi="Times New Roman" w:cs="Times New Roman"/>
          <w:b/>
          <w:i/>
          <w:color w:val="002060"/>
          <w:sz w:val="28"/>
          <w:szCs w:val="28"/>
          <w:lang w:eastAsia="ru-RU"/>
        </w:rPr>
        <w:t>физкультурные прогулки (в парк, в лес, к водоему),</w:t>
      </w:r>
    </w:p>
    <w:p w:rsidR="00DB1A73" w:rsidRPr="00DB1A73" w:rsidRDefault="00DB1A73" w:rsidP="00DB1A73">
      <w:pPr>
        <w:numPr>
          <w:ilvl w:val="0"/>
          <w:numId w:val="1"/>
        </w:numPr>
        <w:shd w:val="clear" w:color="auto" w:fill="FFFFFF"/>
        <w:spacing w:after="0" w:line="240" w:lineRule="auto"/>
        <w:rPr>
          <w:rFonts w:ascii="Arial" w:eastAsia="Times New Roman" w:hAnsi="Arial" w:cs="Arial"/>
          <w:b/>
          <w:i/>
          <w:color w:val="002060"/>
          <w:lang w:eastAsia="ru-RU"/>
        </w:rPr>
      </w:pPr>
      <w:r w:rsidRPr="00DB1A73">
        <w:rPr>
          <w:rFonts w:ascii="Times New Roman" w:eastAsia="Times New Roman" w:hAnsi="Times New Roman" w:cs="Times New Roman"/>
          <w:b/>
          <w:i/>
          <w:color w:val="002060"/>
          <w:sz w:val="28"/>
          <w:szCs w:val="28"/>
          <w:lang w:eastAsia="ru-RU"/>
        </w:rPr>
        <w:t>физкультурные досуги, спортивные праздники,</w:t>
      </w:r>
    </w:p>
    <w:p w:rsidR="00DB1A73" w:rsidRPr="00DB1A73" w:rsidRDefault="00DB1A73" w:rsidP="00DB1A73">
      <w:pPr>
        <w:numPr>
          <w:ilvl w:val="0"/>
          <w:numId w:val="1"/>
        </w:numPr>
        <w:shd w:val="clear" w:color="auto" w:fill="FFFFFF"/>
        <w:spacing w:after="0" w:line="240" w:lineRule="auto"/>
        <w:rPr>
          <w:rFonts w:ascii="Arial" w:eastAsia="Times New Roman" w:hAnsi="Arial" w:cs="Arial"/>
          <w:b/>
          <w:i/>
          <w:color w:val="002060"/>
          <w:lang w:eastAsia="ru-RU"/>
        </w:rPr>
      </w:pPr>
      <w:r w:rsidRPr="00DB1A73">
        <w:rPr>
          <w:rFonts w:ascii="Times New Roman" w:eastAsia="Times New Roman" w:hAnsi="Times New Roman" w:cs="Times New Roman"/>
          <w:b/>
          <w:i/>
          <w:color w:val="002060"/>
          <w:sz w:val="28"/>
          <w:szCs w:val="28"/>
          <w:lang w:eastAsia="ru-RU"/>
        </w:rPr>
        <w:t>Дни здоровья,</w:t>
      </w:r>
    </w:p>
    <w:p w:rsidR="00DB1A73" w:rsidRPr="00DB1A73" w:rsidRDefault="00DB1A73" w:rsidP="00DB1A73">
      <w:pPr>
        <w:numPr>
          <w:ilvl w:val="0"/>
          <w:numId w:val="1"/>
        </w:numPr>
        <w:shd w:val="clear" w:color="auto" w:fill="FFFFFF"/>
        <w:spacing w:after="0" w:line="240" w:lineRule="auto"/>
        <w:rPr>
          <w:rFonts w:ascii="Arial" w:eastAsia="Times New Roman" w:hAnsi="Arial" w:cs="Arial"/>
          <w:b/>
          <w:i/>
          <w:color w:val="002060"/>
          <w:lang w:eastAsia="ru-RU"/>
        </w:rPr>
      </w:pPr>
      <w:r w:rsidRPr="00DB1A73">
        <w:rPr>
          <w:rFonts w:ascii="Times New Roman" w:eastAsia="Times New Roman" w:hAnsi="Times New Roman" w:cs="Times New Roman"/>
          <w:b/>
          <w:i/>
          <w:color w:val="002060"/>
          <w:sz w:val="28"/>
          <w:szCs w:val="28"/>
          <w:lang w:eastAsia="ru-RU"/>
        </w:rPr>
        <w:t>оздоровительные процедуры в водной среде (бассейн).</w:t>
      </w:r>
    </w:p>
    <w:p w:rsidR="00DB1A73" w:rsidRPr="00DB1A73" w:rsidRDefault="00DB1A73" w:rsidP="00C47A05">
      <w:pPr>
        <w:shd w:val="clear" w:color="auto" w:fill="FFFFFF"/>
        <w:spacing w:after="0" w:line="240" w:lineRule="auto"/>
        <w:ind w:firstLine="708"/>
        <w:jc w:val="both"/>
        <w:rPr>
          <w:rFonts w:ascii="Arial" w:eastAsia="Times New Roman" w:hAnsi="Arial" w:cs="Arial"/>
          <w:color w:val="000000"/>
          <w:lang w:eastAsia="ru-RU"/>
        </w:rPr>
      </w:pPr>
      <w:r w:rsidRPr="00DB1A73">
        <w:rPr>
          <w:rFonts w:ascii="Times New Roman" w:eastAsia="Times New Roman" w:hAnsi="Times New Roman" w:cs="Times New Roman"/>
          <w:color w:val="2D2A2A"/>
          <w:sz w:val="28"/>
          <w:szCs w:val="28"/>
          <w:lang w:eastAsia="ru-RU"/>
        </w:rPr>
        <w:lastRenderedPageBreak/>
        <w:t xml:space="preserve">Как известно, </w:t>
      </w:r>
      <w:r w:rsidRPr="00DB1A73">
        <w:rPr>
          <w:rFonts w:ascii="Times New Roman" w:eastAsia="Times New Roman" w:hAnsi="Times New Roman" w:cs="Times New Roman"/>
          <w:b/>
          <w:color w:val="568D11" w:themeColor="accent3" w:themeShade="80"/>
          <w:sz w:val="28"/>
          <w:szCs w:val="28"/>
          <w:lang w:eastAsia="ru-RU"/>
        </w:rPr>
        <w:t xml:space="preserve">ходьба </w:t>
      </w:r>
      <w:r w:rsidRPr="00DB1A73">
        <w:rPr>
          <w:rFonts w:ascii="Times New Roman" w:eastAsia="Times New Roman" w:hAnsi="Times New Roman" w:cs="Times New Roman"/>
          <w:color w:val="2D2A2A"/>
          <w:sz w:val="28"/>
          <w:szCs w:val="28"/>
          <w:lang w:eastAsia="ru-RU"/>
        </w:rPr>
        <w:t>– одно из первых движений, которыми овладевает ребенок после умения ползать. В ней участвует весь опорно-двигательный аппарат человека, одновременно в работу включается до 50 процентов мышц тела. При соблюдении правильной техники ходьбы значительно укрепляются мышцы спины и живота, формируется мелкие мышцы стоп, вырабатывается правильная осанка.</w:t>
      </w:r>
      <w:r w:rsidR="00C47A05">
        <w:rPr>
          <w:rFonts w:ascii="Times New Roman" w:eastAsia="Times New Roman" w:hAnsi="Times New Roman" w:cs="Times New Roman"/>
          <w:color w:val="2D2A2A"/>
          <w:sz w:val="28"/>
          <w:szCs w:val="28"/>
          <w:lang w:eastAsia="ru-RU"/>
        </w:rPr>
        <w:t xml:space="preserve"> </w:t>
      </w:r>
      <w:r w:rsidRPr="00DB1A73">
        <w:rPr>
          <w:rFonts w:ascii="Times New Roman" w:eastAsia="Times New Roman" w:hAnsi="Times New Roman" w:cs="Times New Roman"/>
          <w:color w:val="2D2A2A"/>
          <w:sz w:val="28"/>
          <w:szCs w:val="28"/>
          <w:lang w:eastAsia="ru-RU"/>
        </w:rPr>
        <w:t>Во время ходьбы группой у детей воспитываются согласованность движений, организованность, умение ориентироваться на площадке, в разнообразных и часто меняющихся условиях местности.</w:t>
      </w:r>
    </w:p>
    <w:p w:rsidR="00C47A05" w:rsidRDefault="00DB1A73" w:rsidP="00DB1A73">
      <w:pPr>
        <w:shd w:val="clear" w:color="auto" w:fill="FFFFFF"/>
        <w:spacing w:after="0" w:line="240" w:lineRule="auto"/>
        <w:ind w:firstLine="708"/>
        <w:jc w:val="both"/>
        <w:rPr>
          <w:rFonts w:ascii="Times New Roman" w:eastAsia="Times New Roman" w:hAnsi="Times New Roman" w:cs="Times New Roman"/>
          <w:color w:val="2D2A2A"/>
          <w:sz w:val="28"/>
          <w:szCs w:val="28"/>
          <w:lang w:eastAsia="ru-RU"/>
        </w:rPr>
      </w:pPr>
      <w:r w:rsidRPr="00DB1A73">
        <w:rPr>
          <w:rFonts w:ascii="Times New Roman" w:eastAsia="Times New Roman" w:hAnsi="Times New Roman" w:cs="Times New Roman"/>
          <w:color w:val="2D2A2A"/>
          <w:sz w:val="28"/>
          <w:szCs w:val="28"/>
          <w:lang w:eastAsia="ru-RU"/>
        </w:rPr>
        <w:t xml:space="preserve">Систематические занятия </w:t>
      </w:r>
      <w:r w:rsidRPr="00DB1A73">
        <w:rPr>
          <w:rFonts w:ascii="Times New Roman" w:eastAsia="Times New Roman" w:hAnsi="Times New Roman" w:cs="Times New Roman"/>
          <w:b/>
          <w:color w:val="568D11" w:themeColor="accent3" w:themeShade="80"/>
          <w:sz w:val="28"/>
          <w:szCs w:val="28"/>
          <w:lang w:eastAsia="ru-RU"/>
        </w:rPr>
        <w:t xml:space="preserve">бегом </w:t>
      </w:r>
      <w:r w:rsidRPr="00DB1A73">
        <w:rPr>
          <w:rFonts w:ascii="Times New Roman" w:eastAsia="Times New Roman" w:hAnsi="Times New Roman" w:cs="Times New Roman"/>
          <w:color w:val="2D2A2A"/>
          <w:sz w:val="28"/>
          <w:szCs w:val="28"/>
          <w:lang w:eastAsia="ru-RU"/>
        </w:rPr>
        <w:t xml:space="preserve">улучшают работу легких, сердца, головного мозга и мышц, помогают более быстрому восстановлению сил после умственных нагрузок. Занятия же на свежем воздухе, как известно, улучшают самочувствие, закаливают организм, формируют правильную осанку, вырабатывают силу воли, целеустремленность и другие качества, необходимые в повседневной жизни. </w:t>
      </w:r>
    </w:p>
    <w:p w:rsidR="00DB1A73" w:rsidRPr="00DB1A73" w:rsidRDefault="00C47A05" w:rsidP="00DB1A73">
      <w:pPr>
        <w:shd w:val="clear" w:color="auto" w:fill="FFFFFF"/>
        <w:spacing w:after="0" w:line="24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2D2A2A"/>
          <w:sz w:val="28"/>
          <w:szCs w:val="28"/>
          <w:lang w:eastAsia="ru-RU"/>
        </w:rPr>
        <w:t>О</w:t>
      </w:r>
      <w:r w:rsidR="00DB1A73" w:rsidRPr="00DB1A73">
        <w:rPr>
          <w:rFonts w:ascii="Times New Roman" w:eastAsia="Times New Roman" w:hAnsi="Times New Roman" w:cs="Times New Roman"/>
          <w:color w:val="2D2A2A"/>
          <w:sz w:val="28"/>
          <w:szCs w:val="28"/>
          <w:lang w:eastAsia="ru-RU"/>
        </w:rPr>
        <w:t>дно из важны</w:t>
      </w:r>
      <w:r>
        <w:rPr>
          <w:rFonts w:ascii="Times New Roman" w:eastAsia="Times New Roman" w:hAnsi="Times New Roman" w:cs="Times New Roman"/>
          <w:color w:val="2D2A2A"/>
          <w:sz w:val="28"/>
          <w:szCs w:val="28"/>
          <w:lang w:eastAsia="ru-RU"/>
        </w:rPr>
        <w:t>х для здоровья ребенка движений - о</w:t>
      </w:r>
      <w:r>
        <w:rPr>
          <w:rFonts w:ascii="Times New Roman" w:eastAsia="Times New Roman" w:hAnsi="Times New Roman" w:cs="Times New Roman"/>
          <w:color w:val="2D2A2A"/>
          <w:sz w:val="28"/>
          <w:szCs w:val="28"/>
          <w:lang w:eastAsia="ru-RU"/>
        </w:rPr>
        <w:t>здоровительный бег</w:t>
      </w:r>
      <w:r>
        <w:rPr>
          <w:rFonts w:ascii="Times New Roman" w:eastAsia="Times New Roman" w:hAnsi="Times New Roman" w:cs="Times New Roman"/>
          <w:color w:val="2D2A2A"/>
          <w:sz w:val="28"/>
          <w:szCs w:val="28"/>
          <w:lang w:eastAsia="ru-RU"/>
        </w:rPr>
        <w:t xml:space="preserve">. </w:t>
      </w:r>
      <w:r w:rsidR="00DB1A73" w:rsidRPr="00DB1A73">
        <w:rPr>
          <w:rFonts w:ascii="Times New Roman" w:eastAsia="Times New Roman" w:hAnsi="Times New Roman" w:cs="Times New Roman"/>
          <w:color w:val="2D2A2A"/>
          <w:sz w:val="28"/>
          <w:szCs w:val="28"/>
          <w:lang w:eastAsia="ru-RU"/>
        </w:rPr>
        <w:t>В этом беге важно выделить невысокий темп, не ускорять, не замедлять его, бежать ритмично. Шаги при медленном беге короткие, нога ставится на переднюю часть стопы или эластично переходит с пятки на носок. Движения рук, согнутых в локтях, находящихся на уровне пояса, спокойные, плечи расслаблены. Привычка бегать помогает получить ежедневную дозу движений, необходимую для нормальной жизнедеятельности организма.</w:t>
      </w:r>
    </w:p>
    <w:p w:rsidR="00DB1A73" w:rsidRPr="00DB1A73" w:rsidRDefault="00DB1A73" w:rsidP="00DB1A73">
      <w:pPr>
        <w:shd w:val="clear" w:color="auto" w:fill="FFFFFF"/>
        <w:spacing w:after="0" w:line="240" w:lineRule="auto"/>
        <w:ind w:firstLine="360"/>
        <w:jc w:val="both"/>
        <w:rPr>
          <w:rFonts w:ascii="Arial" w:eastAsia="Times New Roman" w:hAnsi="Arial" w:cs="Arial"/>
          <w:color w:val="000000"/>
          <w:lang w:eastAsia="ru-RU"/>
        </w:rPr>
      </w:pPr>
      <w:r w:rsidRPr="00DB1A73">
        <w:rPr>
          <w:rFonts w:ascii="Times New Roman" w:eastAsia="Times New Roman" w:hAnsi="Times New Roman" w:cs="Times New Roman"/>
          <w:b/>
          <w:color w:val="568D11" w:themeColor="accent3" w:themeShade="80"/>
          <w:sz w:val="28"/>
          <w:szCs w:val="28"/>
          <w:lang w:eastAsia="ru-RU"/>
        </w:rPr>
        <w:t>Прыжки</w:t>
      </w:r>
      <w:r w:rsidRPr="00DB1A73">
        <w:rPr>
          <w:rFonts w:ascii="Times New Roman" w:eastAsia="Times New Roman" w:hAnsi="Times New Roman" w:cs="Times New Roman"/>
          <w:color w:val="2D2A2A"/>
          <w:sz w:val="28"/>
          <w:szCs w:val="28"/>
          <w:lang w:eastAsia="ru-RU"/>
        </w:rPr>
        <w:t xml:space="preserve">, как и бег - неотъемлемая часть двигательной деятельности ребенка. Прыжковые упражнения укрепляют костно-мышечный аппарат ног и туловища, тренируют глазомер, развивают координацию движений. Прыжки со скакалкой занимают значительное место в работе с детьми дошкольного возраста, способствуют повышению выносливости, тренируют чувство ритма, укрепляют </w:t>
      </w:r>
      <w:proofErr w:type="spellStart"/>
      <w:r w:rsidRPr="00DB1A73">
        <w:rPr>
          <w:rFonts w:ascii="Times New Roman" w:eastAsia="Times New Roman" w:hAnsi="Times New Roman" w:cs="Times New Roman"/>
          <w:color w:val="2D2A2A"/>
          <w:sz w:val="28"/>
          <w:szCs w:val="28"/>
          <w:lang w:eastAsia="ru-RU"/>
        </w:rPr>
        <w:t>сердечнососудистую</w:t>
      </w:r>
      <w:proofErr w:type="spellEnd"/>
      <w:r w:rsidRPr="00DB1A73">
        <w:rPr>
          <w:rFonts w:ascii="Times New Roman" w:eastAsia="Times New Roman" w:hAnsi="Times New Roman" w:cs="Times New Roman"/>
          <w:color w:val="2D2A2A"/>
          <w:sz w:val="28"/>
          <w:szCs w:val="28"/>
          <w:lang w:eastAsia="ru-RU"/>
        </w:rPr>
        <w:t xml:space="preserve"> и дыхательную системы, мышцы ног. В прыжках с короткой скакалкой дети проявляют большую активность и настойчивость. Прыжки с продвижением вперед, с ноги на ногу, длительно повторяющие равномерное движение, развивают выносливость так же, как и беговые упражнения.</w:t>
      </w:r>
    </w:p>
    <w:p w:rsidR="00DB1A73" w:rsidRPr="00DB1A73" w:rsidRDefault="00DB1A73" w:rsidP="00DB1A73">
      <w:pPr>
        <w:shd w:val="clear" w:color="auto" w:fill="FFFFFF"/>
        <w:spacing w:after="0" w:line="240" w:lineRule="auto"/>
        <w:ind w:firstLine="360"/>
        <w:jc w:val="both"/>
        <w:rPr>
          <w:rFonts w:ascii="Arial" w:eastAsia="Times New Roman" w:hAnsi="Arial" w:cs="Arial"/>
          <w:color w:val="000000"/>
          <w:lang w:eastAsia="ru-RU"/>
        </w:rPr>
      </w:pPr>
      <w:r w:rsidRPr="00DB1A73">
        <w:rPr>
          <w:rFonts w:ascii="Times New Roman" w:eastAsia="Times New Roman" w:hAnsi="Times New Roman" w:cs="Times New Roman"/>
          <w:color w:val="2D2A2A"/>
          <w:sz w:val="28"/>
          <w:szCs w:val="28"/>
          <w:lang w:eastAsia="ru-RU"/>
        </w:rPr>
        <w:t xml:space="preserve">Существенным компонентом любого вида деятельности (игровой, театральной, конструктивной, учебной и др.) являются движения. Именно этим и объясняется необходимость глубокого изучения </w:t>
      </w:r>
      <w:r w:rsidR="00C47A05">
        <w:rPr>
          <w:rFonts w:ascii="Times New Roman" w:eastAsia="Times New Roman" w:hAnsi="Times New Roman" w:cs="Times New Roman"/>
          <w:b/>
          <w:i/>
          <w:color w:val="C2260C" w:themeColor="accent6" w:themeShade="BF"/>
          <w:sz w:val="28"/>
          <w:szCs w:val="28"/>
          <w:lang w:eastAsia="ru-RU"/>
        </w:rPr>
        <w:t>двигательной активности</w:t>
      </w:r>
      <w:r w:rsidR="00C47A05" w:rsidRPr="00DB1A73">
        <w:rPr>
          <w:rFonts w:ascii="Times New Roman" w:eastAsia="Times New Roman" w:hAnsi="Times New Roman" w:cs="Times New Roman"/>
          <w:color w:val="2D2A2A"/>
          <w:sz w:val="28"/>
          <w:szCs w:val="28"/>
          <w:lang w:eastAsia="ru-RU"/>
        </w:rPr>
        <w:t xml:space="preserve"> </w:t>
      </w:r>
      <w:r w:rsidR="00C47A05">
        <w:rPr>
          <w:rFonts w:ascii="Times New Roman" w:eastAsia="Times New Roman" w:hAnsi="Times New Roman" w:cs="Times New Roman"/>
          <w:color w:val="2D2A2A"/>
          <w:sz w:val="28"/>
          <w:szCs w:val="28"/>
          <w:lang w:eastAsia="ru-RU"/>
        </w:rPr>
        <w:t xml:space="preserve"> </w:t>
      </w:r>
      <w:r w:rsidRPr="00DB1A73">
        <w:rPr>
          <w:rFonts w:ascii="Times New Roman" w:eastAsia="Times New Roman" w:hAnsi="Times New Roman" w:cs="Times New Roman"/>
          <w:color w:val="2D2A2A"/>
          <w:sz w:val="28"/>
          <w:szCs w:val="28"/>
          <w:lang w:eastAsia="ru-RU"/>
        </w:rPr>
        <w:t xml:space="preserve"> ребенка в единстве с его деятельностью и тесной взаимосвязи с различными сторонами его развития.</w:t>
      </w:r>
    </w:p>
    <w:p w:rsidR="00DB1A73" w:rsidRPr="00DB1A73" w:rsidRDefault="00DB1A73" w:rsidP="00DB1A73">
      <w:pPr>
        <w:shd w:val="clear" w:color="auto" w:fill="FFFFFF"/>
        <w:spacing w:after="0" w:line="240" w:lineRule="auto"/>
        <w:ind w:firstLine="708"/>
        <w:jc w:val="both"/>
        <w:rPr>
          <w:rFonts w:ascii="Arial" w:eastAsia="Times New Roman" w:hAnsi="Arial" w:cs="Arial"/>
          <w:b/>
          <w:i/>
          <w:color w:val="002060"/>
          <w:lang w:eastAsia="ru-RU"/>
        </w:rPr>
      </w:pPr>
      <w:r w:rsidRPr="00DB1A73">
        <w:rPr>
          <w:rFonts w:ascii="Times New Roman" w:eastAsia="Times New Roman" w:hAnsi="Times New Roman" w:cs="Times New Roman"/>
          <w:b/>
          <w:i/>
          <w:color w:val="002060"/>
          <w:sz w:val="28"/>
          <w:szCs w:val="28"/>
          <w:lang w:eastAsia="ru-RU"/>
        </w:rPr>
        <w:t xml:space="preserve">При изучении </w:t>
      </w:r>
      <w:r w:rsidRPr="00DB1A73">
        <w:rPr>
          <w:rFonts w:ascii="Times New Roman" w:eastAsia="Times New Roman" w:hAnsi="Times New Roman" w:cs="Times New Roman"/>
          <w:b/>
          <w:i/>
          <w:color w:val="C2260C" w:themeColor="accent6" w:themeShade="BF"/>
          <w:sz w:val="28"/>
          <w:szCs w:val="28"/>
          <w:lang w:eastAsia="ru-RU"/>
        </w:rPr>
        <w:t xml:space="preserve">двигательной активности </w:t>
      </w:r>
      <w:r w:rsidRPr="00DB1A73">
        <w:rPr>
          <w:rFonts w:ascii="Times New Roman" w:eastAsia="Times New Roman" w:hAnsi="Times New Roman" w:cs="Times New Roman"/>
          <w:b/>
          <w:i/>
          <w:color w:val="002060"/>
          <w:sz w:val="28"/>
          <w:szCs w:val="28"/>
          <w:lang w:eastAsia="ru-RU"/>
        </w:rPr>
        <w:t>детей важным явились два аспекта:</w:t>
      </w:r>
    </w:p>
    <w:p w:rsidR="00DB1A73" w:rsidRPr="00DB1A73" w:rsidRDefault="00DB1A73" w:rsidP="00DB1A73">
      <w:pPr>
        <w:shd w:val="clear" w:color="auto" w:fill="FFFFFF"/>
        <w:spacing w:after="0" w:line="240" w:lineRule="auto"/>
        <w:ind w:firstLine="708"/>
        <w:jc w:val="both"/>
        <w:rPr>
          <w:rFonts w:ascii="Arial" w:eastAsia="Times New Roman" w:hAnsi="Arial" w:cs="Arial"/>
          <w:b/>
          <w:i/>
          <w:color w:val="002060"/>
          <w:lang w:eastAsia="ru-RU"/>
        </w:rPr>
      </w:pPr>
      <w:r w:rsidRPr="00DB1A73">
        <w:rPr>
          <w:rFonts w:ascii="Times New Roman" w:eastAsia="Times New Roman" w:hAnsi="Times New Roman" w:cs="Times New Roman"/>
          <w:b/>
          <w:i/>
          <w:color w:val="002060"/>
          <w:sz w:val="28"/>
          <w:szCs w:val="28"/>
          <w:lang w:eastAsia="ru-RU"/>
        </w:rPr>
        <w:t>- определение наиболее адекватной деятельности, способствующей полноценному удовлетворению потребностей ребенка в движении, его моторному развитию;</w:t>
      </w:r>
    </w:p>
    <w:p w:rsidR="00DB1A73" w:rsidRPr="00DB1A73" w:rsidRDefault="00DB1A73" w:rsidP="00DB1A73">
      <w:pPr>
        <w:shd w:val="clear" w:color="auto" w:fill="FFFFFF"/>
        <w:spacing w:after="0" w:line="240" w:lineRule="auto"/>
        <w:ind w:firstLine="708"/>
        <w:jc w:val="both"/>
        <w:rPr>
          <w:rFonts w:ascii="Arial" w:eastAsia="Times New Roman" w:hAnsi="Arial" w:cs="Arial"/>
          <w:b/>
          <w:i/>
          <w:color w:val="002060"/>
          <w:lang w:eastAsia="ru-RU"/>
        </w:rPr>
      </w:pPr>
      <w:r w:rsidRPr="00DB1A73">
        <w:rPr>
          <w:rFonts w:ascii="Times New Roman" w:eastAsia="Times New Roman" w:hAnsi="Times New Roman" w:cs="Times New Roman"/>
          <w:b/>
          <w:i/>
          <w:color w:val="002060"/>
          <w:sz w:val="28"/>
          <w:szCs w:val="28"/>
          <w:lang w:eastAsia="ru-RU"/>
        </w:rPr>
        <w:t>- поиск путей и средств рациональной организации двигательной активности детей в организованной и самостоятельной деятельности.</w:t>
      </w:r>
    </w:p>
    <w:p w:rsidR="00DB1A73" w:rsidRPr="00DB1A73" w:rsidRDefault="00DB1A73" w:rsidP="00DB1A73">
      <w:pPr>
        <w:shd w:val="clear" w:color="auto" w:fill="FFFFFF"/>
        <w:spacing w:after="0" w:line="240" w:lineRule="auto"/>
        <w:jc w:val="both"/>
        <w:rPr>
          <w:rFonts w:ascii="Arial" w:eastAsia="Times New Roman" w:hAnsi="Arial" w:cs="Arial"/>
          <w:color w:val="000000"/>
          <w:lang w:eastAsia="ru-RU"/>
        </w:rPr>
      </w:pPr>
      <w:r w:rsidRPr="00DB1A73">
        <w:rPr>
          <w:rFonts w:ascii="Times New Roman" w:eastAsia="Times New Roman" w:hAnsi="Times New Roman" w:cs="Times New Roman"/>
          <w:color w:val="2D2A2A"/>
          <w:sz w:val="28"/>
          <w:szCs w:val="28"/>
          <w:lang w:eastAsia="ru-RU"/>
        </w:rPr>
        <w:lastRenderedPageBreak/>
        <w:t>              Двигательный режим в дошкольном учреждении включает всю динамическую деятельность детей, как организованную, так и самостоятельную.</w:t>
      </w:r>
    </w:p>
    <w:p w:rsidR="00DB1A73" w:rsidRPr="00DB1A73" w:rsidRDefault="00DB1A73" w:rsidP="00DB1A73">
      <w:pPr>
        <w:shd w:val="clear" w:color="auto" w:fill="FFFFFF"/>
        <w:spacing w:after="0" w:line="240" w:lineRule="auto"/>
        <w:jc w:val="both"/>
        <w:rPr>
          <w:rFonts w:ascii="Arial" w:eastAsia="Times New Roman" w:hAnsi="Arial" w:cs="Arial"/>
          <w:color w:val="000000"/>
          <w:lang w:eastAsia="ru-RU"/>
        </w:rPr>
      </w:pPr>
      <w:r w:rsidRPr="00DB1A73">
        <w:rPr>
          <w:rFonts w:ascii="Times New Roman" w:eastAsia="Times New Roman" w:hAnsi="Times New Roman" w:cs="Times New Roman"/>
          <w:color w:val="2D2A2A"/>
          <w:sz w:val="28"/>
          <w:szCs w:val="28"/>
          <w:lang w:eastAsia="ru-RU"/>
        </w:rPr>
        <w:t xml:space="preserve">              При разработке рационального двигательного режима важно не только обеспечить удовлетворение биологической потребности детей в </w:t>
      </w:r>
      <w:r w:rsidRPr="00DB1A73">
        <w:rPr>
          <w:rFonts w:ascii="Times New Roman" w:eastAsia="Times New Roman" w:hAnsi="Times New Roman" w:cs="Times New Roman"/>
          <w:b/>
          <w:i/>
          <w:color w:val="C2260C" w:themeColor="accent6" w:themeShade="BF"/>
          <w:sz w:val="28"/>
          <w:szCs w:val="28"/>
          <w:lang w:eastAsia="ru-RU"/>
        </w:rPr>
        <w:t>двигательной активности</w:t>
      </w:r>
      <w:r w:rsidRPr="00DB1A73">
        <w:rPr>
          <w:rFonts w:ascii="Times New Roman" w:eastAsia="Times New Roman" w:hAnsi="Times New Roman" w:cs="Times New Roman"/>
          <w:color w:val="2D2A2A"/>
          <w:sz w:val="28"/>
          <w:szCs w:val="28"/>
          <w:lang w:eastAsia="ru-RU"/>
        </w:rPr>
        <w:t xml:space="preserve">, но и предусмотреть </w:t>
      </w:r>
      <w:r w:rsidR="003C1508">
        <w:rPr>
          <w:rFonts w:ascii="Times New Roman" w:eastAsia="Times New Roman" w:hAnsi="Times New Roman" w:cs="Times New Roman"/>
          <w:color w:val="2D2A2A"/>
          <w:sz w:val="28"/>
          <w:szCs w:val="28"/>
          <w:lang w:eastAsia="ru-RU"/>
        </w:rPr>
        <w:t>рациональное содержание</w:t>
      </w:r>
      <w:r w:rsidRPr="00DB1A73">
        <w:rPr>
          <w:rFonts w:ascii="Times New Roman" w:eastAsia="Times New Roman" w:hAnsi="Times New Roman" w:cs="Times New Roman"/>
          <w:color w:val="2D2A2A"/>
          <w:sz w:val="28"/>
          <w:szCs w:val="28"/>
          <w:lang w:eastAsia="ru-RU"/>
        </w:rPr>
        <w:t>, основанное на оптимальном соотношении разных видов занятий, подобранных с учетом возрастных и индивидуальных особенностей.</w:t>
      </w:r>
    </w:p>
    <w:p w:rsidR="00DB1A73" w:rsidRPr="00DB1A73" w:rsidRDefault="00DB1A73" w:rsidP="00DB1A73">
      <w:pPr>
        <w:shd w:val="clear" w:color="auto" w:fill="FFFFFF"/>
        <w:spacing w:after="0" w:line="240" w:lineRule="auto"/>
        <w:ind w:firstLine="708"/>
        <w:jc w:val="both"/>
        <w:rPr>
          <w:rFonts w:ascii="Arial" w:eastAsia="Times New Roman" w:hAnsi="Arial" w:cs="Arial"/>
          <w:color w:val="000000"/>
          <w:lang w:eastAsia="ru-RU"/>
        </w:rPr>
      </w:pPr>
      <w:r w:rsidRPr="00DB1A73">
        <w:rPr>
          <w:rFonts w:ascii="Times New Roman" w:eastAsia="Times New Roman" w:hAnsi="Times New Roman" w:cs="Times New Roman"/>
          <w:b/>
          <w:i/>
          <w:color w:val="C2260C" w:themeColor="accent6" w:themeShade="BF"/>
          <w:sz w:val="28"/>
          <w:szCs w:val="28"/>
          <w:lang w:eastAsia="ru-RU"/>
        </w:rPr>
        <w:t>Двигательная активность</w:t>
      </w:r>
      <w:r w:rsidRPr="00DB1A73">
        <w:rPr>
          <w:rFonts w:ascii="Times New Roman" w:eastAsia="Times New Roman" w:hAnsi="Times New Roman" w:cs="Times New Roman"/>
          <w:color w:val="C2260C" w:themeColor="accent6" w:themeShade="BF"/>
          <w:sz w:val="28"/>
          <w:szCs w:val="28"/>
          <w:lang w:eastAsia="ru-RU"/>
        </w:rPr>
        <w:t xml:space="preserve"> </w:t>
      </w:r>
      <w:r w:rsidRPr="00DB1A73">
        <w:rPr>
          <w:rFonts w:ascii="Times New Roman" w:eastAsia="Times New Roman" w:hAnsi="Times New Roman" w:cs="Times New Roman"/>
          <w:color w:val="2D2A2A"/>
          <w:sz w:val="28"/>
          <w:szCs w:val="28"/>
          <w:lang w:eastAsia="ru-RU"/>
        </w:rPr>
        <w:t xml:space="preserve">дошкольника должна быть направлена и соответствовать его опыту, интересам, желаниям, функциональным возможностям организма, что и составляет основу индивидуального подхода к каждому ребенку. Поэтому необходимо позаботиться об организации детской </w:t>
      </w:r>
      <w:r w:rsidRPr="00DB1A73">
        <w:rPr>
          <w:rFonts w:ascii="Times New Roman" w:eastAsia="Times New Roman" w:hAnsi="Times New Roman" w:cs="Times New Roman"/>
          <w:b/>
          <w:i/>
          <w:color w:val="C2260C" w:themeColor="accent6" w:themeShade="BF"/>
          <w:sz w:val="28"/>
          <w:szCs w:val="28"/>
          <w:lang w:eastAsia="ru-RU"/>
        </w:rPr>
        <w:t>двигательной деятельности</w:t>
      </w:r>
      <w:r w:rsidRPr="00DB1A73">
        <w:rPr>
          <w:rFonts w:ascii="Times New Roman" w:eastAsia="Times New Roman" w:hAnsi="Times New Roman" w:cs="Times New Roman"/>
          <w:color w:val="2D2A2A"/>
          <w:sz w:val="28"/>
          <w:szCs w:val="28"/>
          <w:lang w:eastAsia="ru-RU"/>
        </w:rPr>
        <w:t>, ее разнообразии, а также выполнении основных задач и требований к ее содержанию. Содержательная сторона двигательного режима дошкольников должна быть направлена на развитие умственных, духовных и физических способностей детей.</w:t>
      </w:r>
    </w:p>
    <w:p w:rsidR="00DB1A73" w:rsidRPr="00DB1A73" w:rsidRDefault="00DB1A73" w:rsidP="00DB1A73">
      <w:pPr>
        <w:shd w:val="clear" w:color="auto" w:fill="FFFFFF"/>
        <w:spacing w:after="0" w:line="240" w:lineRule="auto"/>
        <w:ind w:firstLine="708"/>
        <w:jc w:val="both"/>
        <w:rPr>
          <w:rFonts w:ascii="Arial" w:eastAsia="Times New Roman" w:hAnsi="Arial" w:cs="Arial"/>
          <w:color w:val="000000"/>
          <w:lang w:eastAsia="ru-RU"/>
        </w:rPr>
      </w:pPr>
      <w:r w:rsidRPr="00DB1A73">
        <w:rPr>
          <w:rFonts w:ascii="Times New Roman" w:eastAsia="Times New Roman" w:hAnsi="Times New Roman" w:cs="Times New Roman"/>
          <w:b/>
          <w:i/>
          <w:color w:val="002060"/>
          <w:sz w:val="28"/>
          <w:szCs w:val="28"/>
          <w:lang w:eastAsia="ru-RU"/>
        </w:rPr>
        <w:t xml:space="preserve">Придавая особую значимость роли </w:t>
      </w:r>
      <w:r w:rsidRPr="00DB1A73">
        <w:rPr>
          <w:rFonts w:ascii="Times New Roman" w:eastAsia="Times New Roman" w:hAnsi="Times New Roman" w:cs="Times New Roman"/>
          <w:b/>
          <w:i/>
          <w:color w:val="C2260C" w:themeColor="accent6" w:themeShade="BF"/>
          <w:sz w:val="28"/>
          <w:szCs w:val="28"/>
          <w:lang w:eastAsia="ru-RU"/>
        </w:rPr>
        <w:t xml:space="preserve">двигательной активности </w:t>
      </w:r>
      <w:r w:rsidRPr="00DB1A73">
        <w:rPr>
          <w:rFonts w:ascii="Times New Roman" w:eastAsia="Times New Roman" w:hAnsi="Times New Roman" w:cs="Times New Roman"/>
          <w:b/>
          <w:i/>
          <w:color w:val="002060"/>
          <w:sz w:val="28"/>
          <w:szCs w:val="28"/>
          <w:lang w:eastAsia="ru-RU"/>
        </w:rPr>
        <w:t>в укреплении здоровья дошкольников, необходимо определились приоритеты в режиме дня</w:t>
      </w:r>
      <w:r w:rsidR="003C1508">
        <w:rPr>
          <w:rFonts w:ascii="Times New Roman" w:eastAsia="Times New Roman" w:hAnsi="Times New Roman" w:cs="Times New Roman"/>
          <w:color w:val="2D2A2A"/>
          <w:sz w:val="28"/>
          <w:szCs w:val="28"/>
          <w:lang w:eastAsia="ru-RU"/>
        </w:rPr>
        <w:t>:</w:t>
      </w:r>
    </w:p>
    <w:p w:rsidR="00DB1A73" w:rsidRPr="00DB1A73" w:rsidRDefault="003C1508" w:rsidP="00B926AF">
      <w:pPr>
        <w:shd w:val="clear" w:color="auto" w:fill="FFFFFF"/>
        <w:spacing w:after="0" w:line="240" w:lineRule="auto"/>
        <w:ind w:firstLine="708"/>
        <w:jc w:val="both"/>
        <w:rPr>
          <w:rFonts w:ascii="Arial" w:eastAsia="Times New Roman" w:hAnsi="Arial" w:cs="Arial"/>
          <w:color w:val="000000"/>
          <w:lang w:eastAsia="ru-RU"/>
        </w:rPr>
      </w:pPr>
      <w:r w:rsidRPr="003C1508">
        <w:rPr>
          <w:rFonts w:ascii="Times New Roman" w:eastAsia="Times New Roman" w:hAnsi="Times New Roman" w:cs="Times New Roman"/>
          <w:b/>
          <w:color w:val="2D2A2A"/>
          <w:sz w:val="28"/>
          <w:szCs w:val="28"/>
          <w:u w:val="single"/>
          <w:lang w:eastAsia="ru-RU"/>
        </w:rPr>
        <w:t>Ф</w:t>
      </w:r>
      <w:r>
        <w:rPr>
          <w:rFonts w:ascii="Times New Roman" w:eastAsia="Times New Roman" w:hAnsi="Times New Roman" w:cs="Times New Roman"/>
          <w:b/>
          <w:color w:val="2D2A2A"/>
          <w:sz w:val="28"/>
          <w:szCs w:val="28"/>
          <w:u w:val="single"/>
          <w:lang w:eastAsia="ru-RU"/>
        </w:rPr>
        <w:t>изкультурно-оздоровительные занятия</w:t>
      </w:r>
      <w:r w:rsidR="00DB1A73" w:rsidRPr="00DB1A73">
        <w:rPr>
          <w:rFonts w:ascii="Times New Roman" w:eastAsia="Times New Roman" w:hAnsi="Times New Roman" w:cs="Times New Roman"/>
          <w:color w:val="2D2A2A"/>
          <w:sz w:val="28"/>
          <w:szCs w:val="28"/>
          <w:lang w:eastAsia="ru-RU"/>
        </w:rPr>
        <w:t xml:space="preserve">. К ним относятся общеизвестные виды </w:t>
      </w:r>
      <w:r w:rsidR="00DB1A73" w:rsidRPr="00DB1A73">
        <w:rPr>
          <w:rFonts w:ascii="Times New Roman" w:eastAsia="Times New Roman" w:hAnsi="Times New Roman" w:cs="Times New Roman"/>
          <w:b/>
          <w:i/>
          <w:color w:val="C2260C" w:themeColor="accent6" w:themeShade="BF"/>
          <w:sz w:val="28"/>
          <w:szCs w:val="28"/>
          <w:lang w:eastAsia="ru-RU"/>
        </w:rPr>
        <w:t>двигательной активности</w:t>
      </w:r>
      <w:r w:rsidR="00DB1A73" w:rsidRPr="00DB1A73">
        <w:rPr>
          <w:rFonts w:ascii="Times New Roman" w:eastAsia="Times New Roman" w:hAnsi="Times New Roman" w:cs="Times New Roman"/>
          <w:color w:val="2D2A2A"/>
          <w:sz w:val="28"/>
          <w:szCs w:val="28"/>
          <w:lang w:eastAsia="ru-RU"/>
        </w:rPr>
        <w:t>: утренняя гимнастика, подвижные игры и физические упражнения во время прогулок, физкультминутки на занятиях с умственной нагрузкой и т.д.</w:t>
      </w:r>
      <w:r w:rsidR="00B926AF">
        <w:rPr>
          <w:rFonts w:ascii="Arial" w:eastAsia="Times New Roman" w:hAnsi="Arial" w:cs="Arial"/>
          <w:color w:val="000000"/>
          <w:lang w:eastAsia="ru-RU"/>
        </w:rPr>
        <w:t xml:space="preserve"> </w:t>
      </w:r>
      <w:r w:rsidR="00DB1A73" w:rsidRPr="00DB1A73">
        <w:rPr>
          <w:rFonts w:ascii="Times New Roman" w:eastAsia="Times New Roman" w:hAnsi="Times New Roman" w:cs="Times New Roman"/>
          <w:color w:val="2D2A2A"/>
          <w:sz w:val="28"/>
          <w:szCs w:val="28"/>
          <w:lang w:eastAsia="ru-RU"/>
        </w:rPr>
        <w:t xml:space="preserve">С целью оптимизации </w:t>
      </w:r>
      <w:r w:rsidR="00DB1A73" w:rsidRPr="00DB1A73">
        <w:rPr>
          <w:rFonts w:ascii="Times New Roman" w:eastAsia="Times New Roman" w:hAnsi="Times New Roman" w:cs="Times New Roman"/>
          <w:b/>
          <w:i/>
          <w:color w:val="C2260C" w:themeColor="accent6" w:themeShade="BF"/>
          <w:sz w:val="28"/>
          <w:szCs w:val="28"/>
          <w:lang w:eastAsia="ru-RU"/>
        </w:rPr>
        <w:t>двигательной активности</w:t>
      </w:r>
      <w:r w:rsidR="00DB1A73" w:rsidRPr="00DB1A73">
        <w:rPr>
          <w:rFonts w:ascii="Times New Roman" w:eastAsia="Times New Roman" w:hAnsi="Times New Roman" w:cs="Times New Roman"/>
          <w:color w:val="C2260C" w:themeColor="accent6" w:themeShade="BF"/>
          <w:sz w:val="28"/>
          <w:szCs w:val="28"/>
          <w:lang w:eastAsia="ru-RU"/>
        </w:rPr>
        <w:t xml:space="preserve"> </w:t>
      </w:r>
      <w:r w:rsidR="00DB1A73" w:rsidRPr="00DB1A73">
        <w:rPr>
          <w:rFonts w:ascii="Times New Roman" w:eastAsia="Times New Roman" w:hAnsi="Times New Roman" w:cs="Times New Roman"/>
          <w:color w:val="2D2A2A"/>
          <w:sz w:val="28"/>
          <w:szCs w:val="28"/>
          <w:lang w:eastAsia="ru-RU"/>
        </w:rPr>
        <w:t>и закаливания детей в практику дошкольного учреждения должны внедряться дополнительные виды занятий двигательного характера, взаимосвязанные с комплексом закаливающих мероприятий, а также вносится нетрадиционные формы и методы их провед</w:t>
      </w:r>
      <w:r w:rsidR="00B926AF">
        <w:rPr>
          <w:rFonts w:ascii="Times New Roman" w:eastAsia="Times New Roman" w:hAnsi="Times New Roman" w:cs="Times New Roman"/>
          <w:color w:val="2D2A2A"/>
          <w:sz w:val="28"/>
          <w:szCs w:val="28"/>
          <w:lang w:eastAsia="ru-RU"/>
        </w:rPr>
        <w:t>ения</w:t>
      </w:r>
      <w:proofErr w:type="gramStart"/>
      <w:r w:rsidR="00B926AF">
        <w:rPr>
          <w:rFonts w:ascii="Times New Roman" w:eastAsia="Times New Roman" w:hAnsi="Times New Roman" w:cs="Times New Roman"/>
          <w:color w:val="2D2A2A"/>
          <w:sz w:val="28"/>
          <w:szCs w:val="28"/>
          <w:lang w:eastAsia="ru-RU"/>
        </w:rPr>
        <w:t>.</w:t>
      </w:r>
      <w:proofErr w:type="gramEnd"/>
      <w:r w:rsidR="00B926AF">
        <w:rPr>
          <w:rFonts w:ascii="Times New Roman" w:eastAsia="Times New Roman" w:hAnsi="Times New Roman" w:cs="Times New Roman"/>
          <w:color w:val="2D2A2A"/>
          <w:sz w:val="28"/>
          <w:szCs w:val="28"/>
          <w:lang w:eastAsia="ru-RU"/>
        </w:rPr>
        <w:t xml:space="preserve"> О</w:t>
      </w:r>
      <w:r w:rsidR="00DB1A73" w:rsidRPr="00DB1A73">
        <w:rPr>
          <w:rFonts w:ascii="Times New Roman" w:eastAsia="Times New Roman" w:hAnsi="Times New Roman" w:cs="Times New Roman"/>
          <w:color w:val="2D2A2A"/>
          <w:sz w:val="28"/>
          <w:szCs w:val="28"/>
          <w:lang w:eastAsia="ru-RU"/>
        </w:rPr>
        <w:t xml:space="preserve">здоровительный бег на воздухе, пробежки по массажным дорожкам в сочетании с воздушными ваннами, гимнастика после дневного сна, двигательная разминка во время перерыва между занятиями при открытых фрамугах, индивидуальная работа с детьми по развитию движений и регулированию </w:t>
      </w:r>
      <w:r w:rsidRPr="00DB1A73">
        <w:rPr>
          <w:rFonts w:ascii="Times New Roman" w:eastAsia="Times New Roman" w:hAnsi="Times New Roman" w:cs="Times New Roman"/>
          <w:b/>
          <w:i/>
          <w:color w:val="C2260C" w:themeColor="accent6" w:themeShade="BF"/>
          <w:sz w:val="28"/>
          <w:szCs w:val="28"/>
          <w:lang w:eastAsia="ru-RU"/>
        </w:rPr>
        <w:t>двигательной активности</w:t>
      </w:r>
      <w:r w:rsidR="00DB1A73" w:rsidRPr="00DB1A73">
        <w:rPr>
          <w:rFonts w:ascii="Times New Roman" w:eastAsia="Times New Roman" w:hAnsi="Times New Roman" w:cs="Times New Roman"/>
          <w:color w:val="2D2A2A"/>
          <w:sz w:val="28"/>
          <w:szCs w:val="28"/>
          <w:lang w:eastAsia="ru-RU"/>
        </w:rPr>
        <w:t xml:space="preserve"> детей на вечерней прогулке, прогулки-походы в лес, корригирующая гимнастика.</w:t>
      </w:r>
    </w:p>
    <w:p w:rsidR="00DB1A73" w:rsidRPr="00DB1A73" w:rsidRDefault="00B926AF" w:rsidP="00B926AF">
      <w:pPr>
        <w:shd w:val="clear" w:color="auto" w:fill="FFFFFF"/>
        <w:spacing w:after="0" w:line="240" w:lineRule="auto"/>
        <w:ind w:firstLine="708"/>
        <w:jc w:val="both"/>
        <w:rPr>
          <w:rFonts w:ascii="Arial" w:eastAsia="Times New Roman" w:hAnsi="Arial" w:cs="Arial"/>
          <w:color w:val="000000"/>
          <w:lang w:eastAsia="ru-RU"/>
        </w:rPr>
      </w:pPr>
      <w:r w:rsidRPr="00B926AF">
        <w:rPr>
          <w:rFonts w:ascii="Times New Roman" w:eastAsia="Times New Roman" w:hAnsi="Times New Roman" w:cs="Times New Roman"/>
          <w:b/>
          <w:color w:val="2D2A2A"/>
          <w:sz w:val="28"/>
          <w:szCs w:val="28"/>
          <w:u w:val="single"/>
          <w:lang w:eastAsia="ru-RU"/>
        </w:rPr>
        <w:t xml:space="preserve"> З</w:t>
      </w:r>
      <w:r w:rsidR="00DB1A73" w:rsidRPr="00DB1A73">
        <w:rPr>
          <w:rFonts w:ascii="Times New Roman" w:eastAsia="Times New Roman" w:hAnsi="Times New Roman" w:cs="Times New Roman"/>
          <w:b/>
          <w:color w:val="2D2A2A"/>
          <w:sz w:val="28"/>
          <w:szCs w:val="28"/>
          <w:u w:val="single"/>
          <w:lang w:eastAsia="ru-RU"/>
        </w:rPr>
        <w:t>анятия по физической культуре</w:t>
      </w:r>
      <w:r w:rsidR="00DB1A73" w:rsidRPr="00DB1A73">
        <w:rPr>
          <w:rFonts w:ascii="Times New Roman" w:eastAsia="Times New Roman" w:hAnsi="Times New Roman" w:cs="Times New Roman"/>
          <w:color w:val="2D2A2A"/>
          <w:sz w:val="28"/>
          <w:szCs w:val="28"/>
          <w:lang w:eastAsia="ru-RU"/>
        </w:rPr>
        <w:t xml:space="preserve"> – как основная форма обучения двигательным навыкам и развития оптимальной </w:t>
      </w:r>
      <w:r w:rsidRPr="00DB1A73">
        <w:rPr>
          <w:rFonts w:ascii="Times New Roman" w:eastAsia="Times New Roman" w:hAnsi="Times New Roman" w:cs="Times New Roman"/>
          <w:b/>
          <w:i/>
          <w:color w:val="C2260C" w:themeColor="accent6" w:themeShade="BF"/>
          <w:sz w:val="28"/>
          <w:szCs w:val="28"/>
          <w:lang w:eastAsia="ru-RU"/>
        </w:rPr>
        <w:t>двигательной активности</w:t>
      </w:r>
      <w:r w:rsidR="00DB1A73" w:rsidRPr="00DB1A73">
        <w:rPr>
          <w:rFonts w:ascii="Times New Roman" w:eastAsia="Times New Roman" w:hAnsi="Times New Roman" w:cs="Times New Roman"/>
          <w:color w:val="2D2A2A"/>
          <w:sz w:val="28"/>
          <w:szCs w:val="28"/>
          <w:lang w:eastAsia="ru-RU"/>
        </w:rPr>
        <w:t xml:space="preserve"> детей. Рекомендуется проводить занятия по физической культуре не менее трех раз в неделю в первой половине дня (одно на воздухе).</w:t>
      </w:r>
    </w:p>
    <w:p w:rsidR="00DB1A73" w:rsidRPr="00DB1A73" w:rsidRDefault="00B926AF" w:rsidP="00DB1A73">
      <w:pPr>
        <w:shd w:val="clear" w:color="auto" w:fill="FFFFFF"/>
        <w:spacing w:after="0" w:line="240" w:lineRule="auto"/>
        <w:ind w:firstLine="708"/>
        <w:jc w:val="both"/>
        <w:rPr>
          <w:rFonts w:ascii="Arial" w:eastAsia="Times New Roman" w:hAnsi="Arial" w:cs="Arial"/>
          <w:color w:val="000000"/>
          <w:lang w:eastAsia="ru-RU"/>
        </w:rPr>
      </w:pPr>
      <w:r w:rsidRPr="00B926AF">
        <w:rPr>
          <w:rFonts w:ascii="Times New Roman" w:eastAsia="Times New Roman" w:hAnsi="Times New Roman" w:cs="Times New Roman"/>
          <w:b/>
          <w:color w:val="2D2A2A"/>
          <w:sz w:val="28"/>
          <w:szCs w:val="28"/>
          <w:u w:val="single"/>
          <w:lang w:eastAsia="ru-RU"/>
        </w:rPr>
        <w:t>Инициатива</w:t>
      </w:r>
      <w:r w:rsidR="00DB1A73" w:rsidRPr="00DB1A73">
        <w:rPr>
          <w:rFonts w:ascii="Times New Roman" w:eastAsia="Times New Roman" w:hAnsi="Times New Roman" w:cs="Times New Roman"/>
          <w:b/>
          <w:color w:val="2D2A2A"/>
          <w:sz w:val="28"/>
          <w:szCs w:val="28"/>
          <w:u w:val="single"/>
          <w:lang w:eastAsia="ru-RU"/>
        </w:rPr>
        <w:t xml:space="preserve"> детей</w:t>
      </w:r>
      <w:r w:rsidR="00DB1A73" w:rsidRPr="00DB1A73">
        <w:rPr>
          <w:rFonts w:ascii="Times New Roman" w:eastAsia="Times New Roman" w:hAnsi="Times New Roman" w:cs="Times New Roman"/>
          <w:color w:val="2D2A2A"/>
          <w:sz w:val="28"/>
          <w:szCs w:val="28"/>
          <w:lang w:eastAsia="ru-RU"/>
        </w:rPr>
        <w:t>. Она дает широкий простор для проявления их индивидуальных двигательных возможностей. Самостоятельная деятельность является важным источником активности и саморазвития ребенка. Продолжительность ее зависит от индивидуальных проявлений детей в двигательной деятельности.</w:t>
      </w:r>
    </w:p>
    <w:p w:rsidR="00DB1A73" w:rsidRPr="00DB1A73" w:rsidRDefault="00DB1A73" w:rsidP="00DB1A73">
      <w:pPr>
        <w:shd w:val="clear" w:color="auto" w:fill="FFFFFF"/>
        <w:spacing w:after="0" w:line="240" w:lineRule="auto"/>
        <w:ind w:firstLine="708"/>
        <w:jc w:val="both"/>
        <w:rPr>
          <w:rFonts w:ascii="Arial" w:eastAsia="Times New Roman" w:hAnsi="Arial" w:cs="Arial"/>
          <w:color w:val="000000"/>
          <w:lang w:eastAsia="ru-RU"/>
        </w:rPr>
      </w:pPr>
      <w:r w:rsidRPr="00DB1A73">
        <w:rPr>
          <w:rFonts w:ascii="Times New Roman" w:eastAsia="Times New Roman" w:hAnsi="Times New Roman" w:cs="Times New Roman"/>
          <w:color w:val="2D2A2A"/>
          <w:sz w:val="28"/>
          <w:szCs w:val="28"/>
          <w:lang w:eastAsia="ru-RU"/>
        </w:rPr>
        <w:t xml:space="preserve">Наряду с перечисленными видами занятий по физической культуре немаловажное значение отвожу активному отдыху, физкультурно-массовым мероприятиям, в которых могут принимать участие и дети среднего возраста </w:t>
      </w:r>
      <w:r w:rsidRPr="00DB1A73">
        <w:rPr>
          <w:rFonts w:ascii="Times New Roman" w:eastAsia="Times New Roman" w:hAnsi="Times New Roman" w:cs="Times New Roman"/>
          <w:color w:val="2D2A2A"/>
          <w:sz w:val="28"/>
          <w:szCs w:val="28"/>
          <w:lang w:eastAsia="ru-RU"/>
        </w:rPr>
        <w:lastRenderedPageBreak/>
        <w:t>ДОУ. К таким занятиям относится неделя здоровья, физкультурный досуг, физкультурно-спортивные праздники на воздухе и воде, игры-соревнования, спартакиады.</w:t>
      </w:r>
    </w:p>
    <w:p w:rsidR="00DB1A73" w:rsidRPr="00DB1A73" w:rsidRDefault="00DB1A73" w:rsidP="00DB1A73">
      <w:pPr>
        <w:shd w:val="clear" w:color="auto" w:fill="FFFFFF"/>
        <w:spacing w:after="0" w:line="240" w:lineRule="auto"/>
        <w:ind w:firstLine="708"/>
        <w:jc w:val="both"/>
        <w:rPr>
          <w:rFonts w:ascii="Arial" w:eastAsia="Times New Roman" w:hAnsi="Arial" w:cs="Arial"/>
          <w:color w:val="000000"/>
          <w:lang w:eastAsia="ru-RU"/>
        </w:rPr>
      </w:pPr>
      <w:r w:rsidRPr="00DB1A73">
        <w:rPr>
          <w:rFonts w:ascii="Times New Roman" w:eastAsia="Times New Roman" w:hAnsi="Times New Roman" w:cs="Times New Roman"/>
          <w:color w:val="2D2A2A"/>
          <w:sz w:val="28"/>
          <w:szCs w:val="28"/>
          <w:lang w:eastAsia="ru-RU"/>
        </w:rPr>
        <w:t>В двигательный режим старших дошкольников входят также дополнительные виды за</w:t>
      </w:r>
      <w:r w:rsidR="00B926AF">
        <w:rPr>
          <w:rFonts w:ascii="Times New Roman" w:eastAsia="Times New Roman" w:hAnsi="Times New Roman" w:cs="Times New Roman"/>
          <w:color w:val="2D2A2A"/>
          <w:sz w:val="28"/>
          <w:szCs w:val="28"/>
          <w:lang w:eastAsia="ru-RU"/>
        </w:rPr>
        <w:t>нятий</w:t>
      </w:r>
      <w:r w:rsidRPr="00DB1A73">
        <w:rPr>
          <w:rFonts w:ascii="Times New Roman" w:eastAsia="Times New Roman" w:hAnsi="Times New Roman" w:cs="Times New Roman"/>
          <w:color w:val="2D2A2A"/>
          <w:sz w:val="28"/>
          <w:szCs w:val="28"/>
          <w:lang w:eastAsia="ru-RU"/>
        </w:rPr>
        <w:t xml:space="preserve"> и совместная физкультурно-оздоровительная работа детского сада и семьи (домашние задания, физкультурные занятия детей совместно с родителями, участие родителей в физкультурно-оздоровительных массовых мероприятиях дошкольного учреждения). Сегодня важно нам, взрослым, формировать и поддерживать интерес к оздоровлению,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ребенка в младенческом возрасте”. К сожалению, в силу недостаточно развитого культурного уровня нашего общества здоровье еще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так как часто злоупотребляют курением и алкоголем, предпочитают многочасовые просмотры телепередач и видеофильмов закаливанию, занятиям физкультурой, прогулкам на свежем воздухе. Зачастую родители плохо представляют, как же необходимо приобщать ребенка к здоровому образу жизни. Мы должны не только охранять детский организм от вредных влияний, но и создавать условия, которые способствуют повышению защитных сил организма ребенка, его работоспособности.</w:t>
      </w:r>
    </w:p>
    <w:p w:rsidR="00DB1A73" w:rsidRPr="00DB1A73" w:rsidRDefault="00DB1A73" w:rsidP="00DB1A73">
      <w:pPr>
        <w:shd w:val="clear" w:color="auto" w:fill="FFFFFF"/>
        <w:spacing w:after="0" w:line="240" w:lineRule="auto"/>
        <w:ind w:firstLine="708"/>
        <w:jc w:val="both"/>
        <w:rPr>
          <w:rFonts w:ascii="Arial" w:eastAsia="Times New Roman" w:hAnsi="Arial" w:cs="Arial"/>
          <w:color w:val="000000"/>
          <w:lang w:eastAsia="ru-RU"/>
        </w:rPr>
      </w:pPr>
      <w:r w:rsidRPr="00DB1A73">
        <w:rPr>
          <w:rFonts w:ascii="Times New Roman" w:eastAsia="Times New Roman" w:hAnsi="Times New Roman" w:cs="Times New Roman"/>
          <w:color w:val="2D2A2A"/>
          <w:sz w:val="28"/>
          <w:szCs w:val="28"/>
          <w:lang w:eastAsia="ru-RU"/>
        </w:rPr>
        <w:t>Решающая роль по формированию личностного потенциала и пропаганде здорового об</w:t>
      </w:r>
      <w:r w:rsidR="00B926AF">
        <w:rPr>
          <w:rFonts w:ascii="Times New Roman" w:eastAsia="Times New Roman" w:hAnsi="Times New Roman" w:cs="Times New Roman"/>
          <w:color w:val="2D2A2A"/>
          <w:sz w:val="28"/>
          <w:szCs w:val="28"/>
          <w:lang w:eastAsia="ru-RU"/>
        </w:rPr>
        <w:t>раза жизни принадлежит семье</w:t>
      </w:r>
      <w:proofErr w:type="gramStart"/>
      <w:r w:rsidR="00B926AF">
        <w:rPr>
          <w:rFonts w:ascii="Times New Roman" w:eastAsia="Times New Roman" w:hAnsi="Times New Roman" w:cs="Times New Roman"/>
          <w:color w:val="2D2A2A"/>
          <w:sz w:val="28"/>
          <w:szCs w:val="28"/>
          <w:lang w:eastAsia="ru-RU"/>
        </w:rPr>
        <w:t>.</w:t>
      </w:r>
      <w:proofErr w:type="gramEnd"/>
      <w:r w:rsidR="00B926AF">
        <w:rPr>
          <w:rFonts w:ascii="Times New Roman" w:eastAsia="Times New Roman" w:hAnsi="Times New Roman" w:cs="Times New Roman"/>
          <w:color w:val="2D2A2A"/>
          <w:sz w:val="28"/>
          <w:szCs w:val="28"/>
          <w:lang w:eastAsia="ru-RU"/>
        </w:rPr>
        <w:t xml:space="preserve"> Принять </w:t>
      </w:r>
      <w:r w:rsidRPr="00DB1A73">
        <w:rPr>
          <w:rFonts w:ascii="Times New Roman" w:eastAsia="Times New Roman" w:hAnsi="Times New Roman" w:cs="Times New Roman"/>
          <w:color w:val="2D2A2A"/>
          <w:sz w:val="28"/>
          <w:szCs w:val="28"/>
          <w:lang w:eastAsia="ru-RU"/>
        </w:rPr>
        <w:t>участие в различных мероприятиях, проводимых в нашем детском саду</w:t>
      </w:r>
      <w:r w:rsidR="00B926AF">
        <w:rPr>
          <w:rFonts w:ascii="Times New Roman" w:eastAsia="Times New Roman" w:hAnsi="Times New Roman" w:cs="Times New Roman"/>
          <w:color w:val="2D2A2A"/>
          <w:sz w:val="28"/>
          <w:szCs w:val="28"/>
          <w:lang w:eastAsia="ru-RU"/>
        </w:rPr>
        <w:t>,</w:t>
      </w:r>
      <w:r w:rsidRPr="00DB1A73">
        <w:rPr>
          <w:rFonts w:ascii="Times New Roman" w:eastAsia="Times New Roman" w:hAnsi="Times New Roman" w:cs="Times New Roman"/>
          <w:color w:val="2D2A2A"/>
          <w:sz w:val="28"/>
          <w:szCs w:val="28"/>
          <w:lang w:eastAsia="ru-RU"/>
        </w:rPr>
        <w:t xml:space="preserve"> привлекаются родители, чтобы убедить их в необходимости семейных физических занятий. Эта форма взаимодействия является эффективной для взаимопонимания и воспитания здорового ребенка.</w:t>
      </w:r>
    </w:p>
    <w:p w:rsidR="00DB1A73" w:rsidRPr="00DB1A73" w:rsidRDefault="00DB1A73" w:rsidP="00DB1A73">
      <w:pPr>
        <w:shd w:val="clear" w:color="auto" w:fill="FFFFFF"/>
        <w:spacing w:after="0" w:line="240" w:lineRule="auto"/>
        <w:ind w:firstLine="708"/>
        <w:jc w:val="both"/>
        <w:rPr>
          <w:rFonts w:ascii="Arial" w:eastAsia="Times New Roman" w:hAnsi="Arial" w:cs="Arial"/>
          <w:color w:val="000000"/>
          <w:lang w:eastAsia="ru-RU"/>
        </w:rPr>
      </w:pPr>
      <w:r w:rsidRPr="00DB1A73">
        <w:rPr>
          <w:rFonts w:ascii="Times New Roman" w:eastAsia="Times New Roman" w:hAnsi="Times New Roman" w:cs="Times New Roman"/>
          <w:color w:val="2D2A2A"/>
          <w:sz w:val="28"/>
          <w:szCs w:val="28"/>
          <w:lang w:eastAsia="ru-RU"/>
        </w:rPr>
        <w:t>Чем более крепким здоровьем и хорошими физическими данными мы вооружим наших ребят в детстве, тем легче им будет приспособиться к новым социальным условиям.</w:t>
      </w:r>
    </w:p>
    <w:p w:rsidR="00DB1A73" w:rsidRPr="00DB1A73" w:rsidRDefault="00DB1A73" w:rsidP="00DB1A73">
      <w:pPr>
        <w:shd w:val="clear" w:color="auto" w:fill="FFFFFF"/>
        <w:spacing w:after="0" w:line="240" w:lineRule="auto"/>
        <w:ind w:firstLine="708"/>
        <w:jc w:val="both"/>
        <w:rPr>
          <w:rFonts w:ascii="Arial" w:eastAsia="Times New Roman" w:hAnsi="Arial" w:cs="Arial"/>
          <w:color w:val="000000"/>
          <w:lang w:eastAsia="ru-RU"/>
        </w:rPr>
      </w:pPr>
      <w:r w:rsidRPr="00DB1A73">
        <w:rPr>
          <w:rFonts w:ascii="Times New Roman" w:eastAsia="Times New Roman" w:hAnsi="Times New Roman" w:cs="Times New Roman"/>
          <w:color w:val="2D2A2A"/>
          <w:sz w:val="28"/>
          <w:szCs w:val="28"/>
          <w:lang w:eastAsia="ru-RU"/>
        </w:rPr>
        <w:t>Что должны сделать взрослые, чтобы каждый день жизни ребенка стал началом в укреплении его здоровья? Велика роль примера самих родителей и старших членов семьи. Если взрослые регулярно занимаются физической культурой и спортом, соблюдают режим, правила гигиены и закаливания, то дети, глядя на них, систематически будут делать утреннюю зарядку, заниматься физическими упражнениями и спортивными играми.</w:t>
      </w:r>
    </w:p>
    <w:p w:rsidR="00DB1A73" w:rsidRPr="00DB1A73" w:rsidRDefault="00DB1A73" w:rsidP="00DB1A73">
      <w:pPr>
        <w:shd w:val="clear" w:color="auto" w:fill="FFFFFF"/>
        <w:spacing w:after="0" w:line="240" w:lineRule="auto"/>
        <w:ind w:firstLine="708"/>
        <w:jc w:val="both"/>
        <w:rPr>
          <w:rFonts w:ascii="Arial" w:eastAsia="Times New Roman" w:hAnsi="Arial" w:cs="Arial"/>
          <w:color w:val="000000"/>
          <w:lang w:eastAsia="ru-RU"/>
        </w:rPr>
      </w:pPr>
      <w:r w:rsidRPr="00DB1A73">
        <w:rPr>
          <w:rFonts w:ascii="Times New Roman" w:eastAsia="Times New Roman" w:hAnsi="Times New Roman" w:cs="Times New Roman"/>
          <w:color w:val="2D2A2A"/>
          <w:sz w:val="28"/>
          <w:szCs w:val="28"/>
          <w:lang w:eastAsia="ru-RU"/>
        </w:rPr>
        <w:t>Воспитание детей – большая радость и большая ответственность, большой труд. Недостаточно обеспечить материальное благополучие. Необходимо, чтобы каждый ребенок рос в условиях душевного комфорта, добропорядочности.</w:t>
      </w:r>
    </w:p>
    <w:p w:rsidR="00712DB9" w:rsidRPr="00BA7520" w:rsidRDefault="00DB1A73" w:rsidP="00BA7520">
      <w:pPr>
        <w:shd w:val="clear" w:color="auto" w:fill="FFFFFF"/>
        <w:spacing w:after="0" w:line="240" w:lineRule="auto"/>
        <w:ind w:firstLine="708"/>
        <w:jc w:val="both"/>
        <w:rPr>
          <w:rFonts w:ascii="Arial" w:eastAsia="Times New Roman" w:hAnsi="Arial" w:cs="Arial"/>
          <w:color w:val="000000"/>
          <w:lang w:eastAsia="ru-RU"/>
        </w:rPr>
      </w:pPr>
      <w:r w:rsidRPr="00DB1A73">
        <w:rPr>
          <w:rFonts w:ascii="Times New Roman" w:eastAsia="Times New Roman" w:hAnsi="Times New Roman" w:cs="Times New Roman"/>
          <w:color w:val="2D2A2A"/>
          <w:sz w:val="28"/>
          <w:szCs w:val="28"/>
          <w:lang w:eastAsia="ru-RU"/>
        </w:rPr>
        <w:t>Быть здоровым – естественное стремление человека. Здоровье означает не только отсутствие болезней, но и психическое и социальное благополучие!</w:t>
      </w:r>
      <w:bookmarkStart w:id="0" w:name="_GoBack"/>
      <w:bookmarkEnd w:id="0"/>
    </w:p>
    <w:sectPr w:rsidR="00712DB9" w:rsidRPr="00BA7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640FA"/>
    <w:multiLevelType w:val="multilevel"/>
    <w:tmpl w:val="026C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DB9"/>
    <w:rsid w:val="00150984"/>
    <w:rsid w:val="003C1508"/>
    <w:rsid w:val="00536924"/>
    <w:rsid w:val="005F61E4"/>
    <w:rsid w:val="00712DB9"/>
    <w:rsid w:val="00793BBF"/>
    <w:rsid w:val="00AC5CC9"/>
    <w:rsid w:val="00B40F38"/>
    <w:rsid w:val="00B926AF"/>
    <w:rsid w:val="00BA7520"/>
    <w:rsid w:val="00C47A05"/>
    <w:rsid w:val="00C53A08"/>
    <w:rsid w:val="00DB1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5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C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5C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5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C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5C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70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6BBB1-570B-417C-8A94-1F51E7965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Pages>
  <Words>2050</Words>
  <Characters>11690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Vait Yolter</dc:creator>
  <cp:keywords/>
  <dc:description/>
  <cp:lastModifiedBy>Vait Yolter</cp:lastModifiedBy>
  <cp:revision>2</cp:revision>
  <dcterms:created xsi:type="dcterms:W3CDTF">2020-04-21T11:39:00Z</dcterms:created>
  <dcterms:modified xsi:type="dcterms:W3CDTF">2020-04-21T13:41:00Z</dcterms:modified>
</cp:coreProperties>
</file>