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65CFD9" w14:textId="79700752" w:rsidR="00733206" w:rsidRPr="00165687" w:rsidRDefault="00946F89" w:rsidP="00165687">
      <w:pPr>
        <w:pStyle w:val="2"/>
        <w:shd w:val="clear" w:color="auto" w:fill="FFFFFF"/>
        <w:spacing w:before="0" w:after="15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56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B11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1656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рганизаци</w:t>
      </w:r>
      <w:r w:rsidR="002476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Pr="001656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системы внутренней накопительной оценки достижений учащихся, составу </w:t>
      </w:r>
      <w:r w:rsidRPr="0016568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портфолио </w:t>
      </w:r>
      <w:r w:rsidRPr="001656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="00991A1A" w:rsidRPr="001656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656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критериям его оценивания.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br/>
        <w:t>В начальной школе оценивание призвано стимулировать учение посредством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568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оценки исходного знания 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t>ребенка, того опыта, который он/она привнес в выполнение задания или в изучение темы,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t xml:space="preserve"> учета </w:t>
      </w:r>
      <w:r w:rsidRPr="0016568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индивидуальных или групповых потребностей 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t>в учебном процессе,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t xml:space="preserve"> учета особенностей способов </w:t>
      </w:r>
      <w:r w:rsidRPr="0016568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проявления понимания 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t>изученного на данном этапе учебного процесса и данным ребенком,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568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побуждения детей размышлять о своем учении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t>, об оценке их собственных работ и процесса их выполнения.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56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Система оценивания строится на основе следующих общих для всех программ начального образования </w:t>
      </w:r>
      <w:r w:rsidRPr="0016568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принципов</w:t>
      </w:r>
      <w:r w:rsidRPr="001656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1. Оценивание является </w:t>
      </w:r>
      <w:r w:rsidRPr="0016568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постоянным процессом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t>, естественным образом интегрированным в образовательную практику. В зависимости</w:t>
      </w:r>
      <w:r w:rsidR="00991A1A" w:rsidRPr="001656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t xml:space="preserve">от этапа обучения используется </w:t>
      </w:r>
      <w:r w:rsidRPr="0016568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диагностическое (стартовое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6568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текущее) 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16568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срезовое (тематическое, промежуточное, рубежное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91A1A" w:rsidRPr="001656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568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итоговое) 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t>оценивание.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2. Оценивание может быть только </w:t>
      </w:r>
      <w:r w:rsidRPr="0016568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критериальным. 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t>Основными критериями оценивания выступают ожидаемые результаты,</w:t>
      </w:r>
      <w:r w:rsidR="00991A1A" w:rsidRPr="001656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t>соответствующие учебным целям.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3.Оцениваться с помощью отметки могут </w:t>
      </w:r>
      <w:r w:rsidRPr="0016568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только результаты деятельности 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t>ученика, но не его личные качества.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4.Оценивать можно </w:t>
      </w:r>
      <w:r w:rsidRPr="0016568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только то, чему учат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5.Критерии оценивания и алгоритм выставления отметки </w:t>
      </w:r>
      <w:r w:rsidRPr="0016568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заранее известны 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t>и педагогам, и учащимся. Они могут вырабатываться ими</w:t>
      </w:r>
      <w:r w:rsidR="00991A1A" w:rsidRPr="001656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t>совместно.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br/>
        <w:t>6.Система оценивания выстраивается таким образом, чтобы учащиеся включались в контрольно-оценочную деятельность, приобретая</w:t>
      </w:r>
      <w:r w:rsidR="00991A1A" w:rsidRPr="001656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t xml:space="preserve">навыки и привычку к </w:t>
      </w:r>
      <w:r w:rsidRPr="0016568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самооценке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состав </w:t>
      </w:r>
      <w:r w:rsidRPr="001656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портфолио 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t>(портфеля достижений) каждого ребенка для характеристики сторон, связанных с его учебной деятельностью,</w:t>
      </w:r>
      <w:r w:rsidR="00991A1A" w:rsidRPr="001656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t>целесообразно включать следующие материалы: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1) </w:t>
      </w:r>
      <w:r w:rsidRPr="0016568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подборка детских работ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t>, которая демонстрирует нарастающие успешность, объем и глубину знаний, достижение более высоких</w:t>
      </w:r>
      <w:r w:rsidR="00991A1A" w:rsidRPr="001656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t>уровней рассуждений, творчества, рефлексии. Такими работами могут следующие: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выборка работ из «Папки письменных работ» по русскому языку, математике, литературному чтению, окружающему миру, по</w:t>
      </w:r>
      <w:r w:rsidR="00991A1A" w:rsidRPr="001656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t>предметам эстетического цикла (фото, видеоматериалы, аудиозаписи, продукты собственного творчества)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br/>
        <w:t>- дневники читателя; дневники наблюдений, материалы самоанализа и рефлексии.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br/>
        <w:t>-выборка работ по проведенным ребенком в ходе обучения мини-исследованиям и выполненным проектам (по различным</w:t>
      </w:r>
      <w:r w:rsidR="00991A1A" w:rsidRPr="001656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t>предметам);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568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2) систематизированные материалы наблюдений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91A1A" w:rsidRPr="00165687">
        <w:rPr>
          <w:rFonts w:ascii="Times New Roman" w:hAnsi="Times New Roman" w:cs="Times New Roman"/>
          <w:color w:val="000000"/>
          <w:sz w:val="28"/>
          <w:szCs w:val="28"/>
        </w:rPr>
        <w:t>- отдельные листы наблюдений,</w:t>
      </w:r>
      <w:r w:rsidR="00991A1A" w:rsidRPr="00165687">
        <w:rPr>
          <w:rFonts w:ascii="Times New Roman" w:hAnsi="Times New Roman" w:cs="Times New Roman"/>
          <w:color w:val="000000"/>
          <w:sz w:val="28"/>
          <w:szCs w:val="28"/>
        </w:rPr>
        <w:br/>
        <w:t>- оценочные листы и материалы видео- и аудио- записей процессов выполнения отдельных видов работ,</w:t>
      </w:r>
      <w:r w:rsidR="00991A1A" w:rsidRPr="00165687">
        <w:rPr>
          <w:rFonts w:ascii="Times New Roman" w:hAnsi="Times New Roman" w:cs="Times New Roman"/>
          <w:color w:val="000000"/>
          <w:sz w:val="28"/>
          <w:szCs w:val="28"/>
        </w:rPr>
        <w:br/>
        <w:t>- результаты стартовой диагностики (на входе, в начале обучения) и результаты тематического и итогового тестирования;</w:t>
      </w:r>
      <w:r w:rsidR="00991A1A" w:rsidRPr="00165687">
        <w:rPr>
          <w:rFonts w:ascii="Times New Roman" w:hAnsi="Times New Roman" w:cs="Times New Roman"/>
          <w:color w:val="000000"/>
          <w:sz w:val="28"/>
          <w:szCs w:val="28"/>
        </w:rPr>
        <w:br/>
        <w:t>- выборочные материалы самоанализа и самооценки учащихся.</w:t>
      </w:r>
      <w:r w:rsidR="00991A1A" w:rsidRPr="0016568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3) </w:t>
      </w:r>
      <w:r w:rsidR="00991A1A" w:rsidRPr="0016568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Материалы, характеризующие достижения учащихся во внеучебной и досуговой деятельности.</w:t>
      </w:r>
      <w:r w:rsidR="00991A1A" w:rsidRPr="00165687">
        <w:rPr>
          <w:rFonts w:ascii="Times New Roman" w:hAnsi="Times New Roman" w:cs="Times New Roman"/>
          <w:color w:val="000000"/>
          <w:sz w:val="28"/>
          <w:szCs w:val="28"/>
        </w:rPr>
        <w:br/>
        <w:t>Совокупность этих материалов дает достаточно объективное, целостное и сбалансированное представление – как в целом, так и по отдельным аспектам, – об основных достижениях конкретного ученика, его продвижении во всех наиболее значимых аспектах обучения в начальной школе.</w:t>
      </w:r>
      <w:r w:rsidR="00991A1A" w:rsidRPr="0016568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70F0E" w:rsidRPr="0016568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3DE3A4EE" w14:textId="77777777" w:rsidR="00733206" w:rsidRPr="00733206" w:rsidRDefault="00733206" w:rsidP="001656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32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Данное издание предназначено для учащихся 1-го класса начальной</w:t>
      </w:r>
      <w:r w:rsidRPr="001656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4" w:history="1">
        <w:r w:rsidRPr="00165687">
          <w:rPr>
            <w:rFonts w:ascii="Times New Roman" w:eastAsia="Times New Roman" w:hAnsi="Times New Roman" w:cs="Times New Roman"/>
            <w:color w:val="1868A0"/>
            <w:sz w:val="28"/>
            <w:szCs w:val="28"/>
            <w:u w:val="single"/>
            <w:lang w:eastAsia="ru-RU"/>
          </w:rPr>
          <w:t>школы</w:t>
        </w:r>
      </w:hyperlink>
      <w:r w:rsidRPr="007332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Оно сочетает в себе все необходимые элементы традиционного дневника школьника, а также дает возможность развить у учащихся начальных классов организационные умения и умения самоконтроля и самооценки, а учителям и родителям позволяет принять участие в этом важном</w:t>
      </w:r>
      <w:r w:rsidRPr="001656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hyperlink r:id="rId5" w:history="1">
        <w:r w:rsidRPr="00165687">
          <w:rPr>
            <w:rFonts w:ascii="Times New Roman" w:eastAsia="Times New Roman" w:hAnsi="Times New Roman" w:cs="Times New Roman"/>
            <w:color w:val="1868A0"/>
            <w:sz w:val="28"/>
            <w:szCs w:val="28"/>
            <w:u w:val="single"/>
            <w:lang w:eastAsia="ru-RU"/>
          </w:rPr>
          <w:t>процессе</w:t>
        </w:r>
      </w:hyperlink>
      <w:r w:rsidRPr="007332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7332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Подробнее:</w:t>
      </w:r>
      <w:hyperlink r:id="rId6" w:history="1">
        <w:r w:rsidRPr="00165687">
          <w:rPr>
            <w:rFonts w:ascii="Times New Roman" w:eastAsia="Times New Roman" w:hAnsi="Times New Roman" w:cs="Times New Roman"/>
            <w:color w:val="1868A0"/>
            <w:sz w:val="28"/>
            <w:szCs w:val="28"/>
            <w:u w:val="single"/>
            <w:lang w:eastAsia="ru-RU"/>
          </w:rPr>
          <w:t>http://www.labirint.ru/office/239307/</w:t>
        </w:r>
      </w:hyperlink>
    </w:p>
    <w:p w14:paraId="613B03EB" w14:textId="77777777" w:rsidR="00A43072" w:rsidRPr="00733206" w:rsidRDefault="00D70F0E" w:rsidP="001656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568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последующих классах при появлении балльных отметок правило </w:t>
      </w:r>
      <w:r w:rsidR="00733206" w:rsidRPr="0016568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t>спользуется целиком: отметка может быть поставлена не за «общую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br/>
        <w:t>активность», не за отдельные реплики, а только за самостоятельное решение учеником учебной задачи (выполнение задания).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568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2-е правило (Самооценка). 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t>Ученики в диалоге с учителем обучаются самостоятельно оценивать свои результаты по «Алгоритму</w:t>
      </w:r>
      <w:r w:rsidR="00733206" w:rsidRPr="001656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t>самооценки».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br/>
        <w:t>В первом классе алгоритм состоит из четырёх вопросов: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br/>
        <w:t>1. Какое было задание? (Учимся вспоминать цель работы.)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br/>
        <w:t>2. Удалось выполнить задание? (Учимся сравнивать результат с целью.)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br/>
        <w:t>3. Задание выполнено верно или не совсем? (Учимся находить и признавать ошибки.)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br/>
        <w:t>4. Выполнил самостоятельно или с чьей-то помощью? (Учимся оценивать процесс.)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br/>
        <w:t>В последующих классах к алгоритму добавляются новые вопросы: «Как мы различаем отметки и оценки?», «Какую себе поставишь</w:t>
      </w:r>
      <w:r w:rsidR="00733206" w:rsidRPr="001656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t>отметку?» и т.д.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56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СТАНДАРТНЫЙ уровень использования системы оценки.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br/>
        <w:t>На этом этапе учитель начинает использовать те части правил оценивания, без которых невозможно реализовать требования ФГОС по</w:t>
      </w:r>
      <w:r w:rsidR="00733206" w:rsidRPr="001656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t>комплексной оценке предметных, метапредметных и личностных результатах каждого ученика.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568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3-е правило (Одна задача – одна оценка) 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t xml:space="preserve"> используется полностью. Учитель и ученики привыкают оценивать каждую решённую</w:t>
      </w:r>
      <w:r w:rsidR="00733206" w:rsidRPr="001656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t>задачу в отдельности. Если требуется определить одну отметку за контрольную или за урок, это делается на основе отдельных</w:t>
      </w:r>
      <w:r w:rsidR="00733206" w:rsidRPr="001656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t>отметок за решённые задачи (например, среднее арифметическое).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568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4-е правило (Таблицы результатов и «Портфель достижений») 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t xml:space="preserve"> используется частично. Учитель начинает использовать таблицы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br/>
        <w:t>результатов только после проведения итоговых контрольных работы по предметам (один раз в четверть) и диагностик</w:t>
      </w:r>
      <w:r w:rsidR="00733206" w:rsidRPr="001656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t>метапредметных результатов (примерно один раз в год). После проведения таких работ учитель выставляет отметки за каждое из</w:t>
      </w:r>
      <w:r w:rsidR="00733206" w:rsidRPr="001656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t>заданий в таблицу результатов (в «Рабочий журнал учителя»). В текущей работе при заполнении официального журнала учитель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br/>
        <w:t>руководствуется привычными правилами. Отметки в таблицы результатов выставляются: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t xml:space="preserve"> в 1-м классе в виде «+» (зачёт, решение задачи, выполнение задания) или отсутствие «+» (задача не решена, задание</w:t>
      </w:r>
      <w:r w:rsidR="00733206" w:rsidRPr="001656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t>не выполнено),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t xml:space="preserve"> в 2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t>4 классах отметки ставятся по той шкале, которая принята в данном образовательном учреждении (например,</w:t>
      </w:r>
      <w:r w:rsidR="00733206" w:rsidRPr="001656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t>традиционная 5-балльная). Эти данные используются для отслеживания того, как конкретные ученики справляются</w:t>
      </w:r>
      <w:r w:rsidR="00733206" w:rsidRPr="001656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t>с программными требованиями (насколько они успешны).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br/>
        <w:t>Только эти данные учитель переносит в «Портфель достижений ученика». Остальные материалы портфеля достижений ученик пополняет</w:t>
      </w:r>
      <w:r w:rsidR="00733206" w:rsidRPr="001656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1A1A" w:rsidRPr="0016568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t>амостоятельно (консультируясь с учителем).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568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6-е правило (Уровни успешности) 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t xml:space="preserve"> используется частично. Учитель фиксирует уровни успешности только при оценивании заданий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br/>
        <w:t>предметных проверочных и контрольных работа, а также метапредметных диагностических, руководствуясь готовой шкалой в</w:t>
      </w:r>
      <w:r w:rsidR="00733206" w:rsidRPr="001656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t>печатных изданиях (в тетрадях для проверочных и контрольных работ). Для текущего оценивания учитель руководствуется</w:t>
      </w:r>
      <w:r w:rsidR="00733206" w:rsidRPr="001656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t>привычными ему правилами контроля и оценивания.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568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7-е правило (Итоговые оценки) 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t xml:space="preserve"> используется частично. Учитель определяет итоговую оценку за ступень начальной школы в</w:t>
      </w:r>
      <w:r w:rsidR="00733206" w:rsidRPr="001656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t>соответствии с требованиями новой системы оценки (на основе выходных диагностик и «Портфеля достижений»). При</w:t>
      </w:r>
      <w:r w:rsidR="00733206" w:rsidRPr="001656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t>определении четвертных оценок по предметам учитель использует привычные традиционные правила.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br/>
        <w:t>Если учитель не находит сил и времени для использования других правил (частей правил) оценивания, то он может остановиться на</w:t>
      </w:r>
      <w:r w:rsidR="00EC57CC" w:rsidRPr="001656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t>достигнутом. Таким образом, ведение новой системы оценивания не потребует от учителя БОЛЬШИХ дополнительных временных</w:t>
      </w:r>
      <w:r w:rsidR="00EC57CC" w:rsidRPr="001656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t>затрат.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Обучение «Алгоритму самооценивания» потребует выделять около 5 минут учебного времени на большинстве уроков. </w:t>
      </w:r>
      <w:proofErr w:type="gramStart"/>
      <w:r w:rsidRPr="00165687">
        <w:rPr>
          <w:rFonts w:ascii="Times New Roman" w:hAnsi="Times New Roman" w:cs="Times New Roman"/>
          <w:color w:val="000000"/>
          <w:sz w:val="28"/>
          <w:szCs w:val="28"/>
        </w:rPr>
        <w:t>Однако</w:t>
      </w:r>
      <w:proofErr w:type="gramEnd"/>
      <w:r w:rsidRPr="00165687">
        <w:rPr>
          <w:rFonts w:ascii="Times New Roman" w:hAnsi="Times New Roman" w:cs="Times New Roman"/>
          <w:color w:val="000000"/>
          <w:sz w:val="28"/>
          <w:szCs w:val="28"/>
        </w:rPr>
        <w:t xml:space="preserve"> когда</w:t>
      </w:r>
      <w:r w:rsidR="00733206" w:rsidRPr="001656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t>этот алгоритм будет освоен всеми учениками (примерно через 2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t>3 недели), его использование значительно повысит эффективность</w:t>
      </w:r>
      <w:r w:rsidR="00733206" w:rsidRPr="001656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t>работы учеников.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br/>
        <w:t>Заполнение предметных таблиц результатов добавляет около 5 минут к обычному времени проверки каждой контрольной работы. С</w:t>
      </w:r>
      <w:r w:rsidR="00733206" w:rsidRPr="001656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t>учётом всех контрольных по всем предметам за четверть это означает около 30 минут дополнительной работы.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br/>
        <w:t>Метапредметные диагностические работы (проводятся 1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t>2 раза в год) потребуют от учителя: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t xml:space="preserve"> выделить около 2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t xml:space="preserve">3 часов </w:t>
      </w:r>
      <w:r w:rsidRPr="0016568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учебного времени 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t>в год (за счёт резерва) на проведение всех диагностических работ, т.е. это</w:t>
      </w:r>
      <w:r w:rsidR="00733206" w:rsidRPr="001656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t>будет не дополнительное время, а то, которое и так тратится учителем,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t xml:space="preserve"> около 2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t>3 часов на проверку этих работ, фиксацию результатов в таблице и их анализ (в электронном виде проверка и</w:t>
      </w:r>
      <w:r w:rsidR="00733206" w:rsidRPr="001656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t>анализ могут осуществлять полуавтоматически, значительно экономя время).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br/>
        <w:t>Помощь в пополнении «Портфеля достижений» может отнимать у учителя в среднем ещё около 1 часа в четверть на всех учеников</w:t>
      </w:r>
      <w:r w:rsidR="00733206" w:rsidRPr="001656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t>класса.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br/>
        <w:t>Итого дополнительные временные затраты учителя составят около 9 дополнительных часов работы в год.</w:t>
      </w:r>
      <w:r w:rsidR="00733206" w:rsidRPr="001656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t>Благодаря этим усилиям, ученики приобретут умение самооценки, ряд качеств контрольно-оценочной самостоятельности;</w:t>
      </w:r>
      <w:r w:rsidR="00733206" w:rsidRPr="001656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t>администрация, учитель и родители смогут проследить реальные успехи и достижения каждого ученика, получат необходимые данные</w:t>
      </w:r>
      <w:r w:rsidR="00733206" w:rsidRPr="001656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t>для комплексной накопительной оценки. Однако, поскольку используется неполный набор правил оценивания, показатели комфортности</w:t>
      </w:r>
      <w:r w:rsidR="00991A1A" w:rsidRPr="001656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t>и осознанного отношения учеников к учебной деятельности изменятся не столь значительно.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56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МАКСИМАЛЬНЫЙ уровень использования системы оценки.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br/>
        <w:t>На этом этапе учитель может при желании вводить полный набор правил оценивания или отдельные правила из этого набора, что позволит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br/>
        <w:t>получить максимальный эффект.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568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4-е правило (Таблицы результатов и «Портфель достижений») 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t xml:space="preserve"> используется уже не частично, а полностью. Предметные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br/>
        <w:t>таблицы результатов учитель заполняет постоянно текущими отметками, а не только после контрольных работ. Чтобы</w:t>
      </w:r>
      <w:r w:rsidR="00733206" w:rsidRPr="001656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t>исключить двойное выставление отметок в таблицы результатов и в официальный журнал, рекомендуется воспользоваться</w:t>
      </w:r>
      <w:r w:rsidR="00733206" w:rsidRPr="001656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t>правом образовательного учреждения на определение порядка заполнения журнала: выставлять в него только отметки за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br/>
        <w:t>контрольные работы и за четверть, но не текущие отметки, которые фиксируются только в «Рабочем журнале учителя» и в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br/>
        <w:t>дневниках школьников.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568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5-е правило (Право отказа от отметки и право пересдачи) – 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t>новое правило, вводимое на этом этапе. Ученик привыкает к</w:t>
      </w:r>
      <w:r w:rsidR="00733206" w:rsidRPr="001656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t>ответственности за свой выбор – получать текущую отметку или нет, пересдавать задание контрольной работы или нет. Таким</w:t>
      </w:r>
      <w:r w:rsidR="00733206" w:rsidRPr="001656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t>образом, дети учатся определять тот уровень притязаний, к которому они могут и хотят стремиться на данный момент.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568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6-е правило (Уровни успешности) 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t>– используется уже не частично, а полностью. Учитель использует уровни успешности при оценке</w:t>
      </w:r>
      <w:r w:rsidR="00733206" w:rsidRPr="001656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t xml:space="preserve">не только контрольных работ, но и всех </w:t>
      </w:r>
      <w:proofErr w:type="gramStart"/>
      <w:r w:rsidRPr="00165687">
        <w:rPr>
          <w:rFonts w:ascii="Times New Roman" w:hAnsi="Times New Roman" w:cs="Times New Roman"/>
          <w:color w:val="000000"/>
          <w:sz w:val="28"/>
          <w:szCs w:val="28"/>
        </w:rPr>
        <w:t xml:space="preserve">текущих </w:t>
      </w:r>
      <w:r w:rsidR="00733206" w:rsidRPr="001656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t>заданий</w:t>
      </w:r>
      <w:proofErr w:type="gramEnd"/>
      <w:r w:rsidRPr="00165687">
        <w:rPr>
          <w:rFonts w:ascii="Times New Roman" w:hAnsi="Times New Roman" w:cs="Times New Roman"/>
          <w:color w:val="000000"/>
          <w:sz w:val="28"/>
          <w:szCs w:val="28"/>
        </w:rPr>
        <w:t>, регулярно, обучая своих учеников по этим критериям определять</w:t>
      </w:r>
      <w:r w:rsidR="00733206" w:rsidRPr="001656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t>уровень любого задания.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568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7-е правило (Итоговые оценки) 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t xml:space="preserve"> используется уже не частично, а полностью. Учитель определяет в соответствии с этим правилом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br/>
        <w:t>не только итоговую оценку за ступень начальной школы, но и итоговые предметные оценки за четверть, и комплексную оценку</w:t>
      </w:r>
      <w:r w:rsidR="00733206" w:rsidRPr="001656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t>за год.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br/>
        <w:t>Таким образом, при использовании полного набора правил оценивания: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t xml:space="preserve"> учителю необходимо будет документально оформить их использование решением педсовета образовательного учреждения, так</w:t>
      </w:r>
      <w:r w:rsidR="00733206" w:rsidRPr="001656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t>как изменится порядок заполнения официального журнала − большинство текущих отметок будет выставляться в «Рабочем</w:t>
      </w:r>
      <w:r w:rsidR="00733206" w:rsidRPr="001656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t>журнале учителя» и в дневниках школьников,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t xml:space="preserve"> учитель будет тратить заметно больше времени (ведение таблиц результатов, выделение времени на пересдачи учениками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br/>
        <w:t>контрольных работ и т.п.).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br/>
        <w:t>Все эти усилия, как было экспериментально доказано, позволят заметно снизить показатели уровня тревожности в ситуациях</w:t>
      </w:r>
      <w:r w:rsidR="00733206" w:rsidRPr="001656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t>«предъявления себя», «отношений с учителями», «боязни успеха». Заметно возрастёт сознательное отношение учеников к целям</w:t>
      </w:r>
      <w:r w:rsidR="00733206" w:rsidRPr="001656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t>обучения и к самой учебной деятельности, будут развиты качества контрольно-оценочной самостоятельности.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56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«Итоговая отметка».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56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Предметные четвертные оценки/отметки 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t>определяются по Таблицам предметных результатов (среднее арифметическое баллов).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56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Итоговая оценка за ступень начальной школы определяется 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t>на основе всех положительных результатов, накопленных учеником в</w:t>
      </w:r>
      <w:r w:rsidR="00991A1A" w:rsidRPr="001656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t xml:space="preserve">своём «Портфеле достижений», и на основе итоговой диагностики предметных и </w:t>
      </w:r>
      <w:r w:rsidR="00991A1A" w:rsidRPr="00165687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t>етапредметных результатов.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568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Четвертная ОЦЕНКА</w:t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165687">
        <w:rPr>
          <w:rFonts w:ascii="Times New Roman" w:hAnsi="Times New Roman" w:cs="Times New Roman"/>
          <w:color w:val="000000"/>
          <w:sz w:val="28"/>
          <w:szCs w:val="28"/>
        </w:rPr>
        <w:t xml:space="preserve"> выражается в </w:t>
      </w:r>
      <w:r w:rsidRPr="0016568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словесной (устной) характеристике</w:t>
      </w:r>
      <w:r w:rsidR="00991A1A" w:rsidRPr="00165687">
        <w:rPr>
          <w:rFonts w:ascii="Times New Roman" w:hAnsi="Times New Roman" w:cs="Times New Roman"/>
          <w:color w:val="000000"/>
          <w:sz w:val="28"/>
          <w:szCs w:val="28"/>
        </w:rPr>
        <w:t xml:space="preserve"> уровня развития ученика: какие предметные действия и на каком уровне он смог продемонстрировать в ходе решения задач по темам данной четверти;</w:t>
      </w:r>
      <w:r w:rsidR="00991A1A" w:rsidRPr="0016568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91A1A" w:rsidRPr="0016568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991A1A" w:rsidRPr="0016568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91A1A" w:rsidRPr="00165687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="00991A1A" w:rsidRPr="001656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1A1A" w:rsidRPr="00165687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="00991A1A" w:rsidRPr="00165687">
        <w:rPr>
          <w:rFonts w:ascii="Times New Roman" w:hAnsi="Times New Roman" w:cs="Times New Roman"/>
          <w:color w:val="000000"/>
          <w:sz w:val="28"/>
          <w:szCs w:val="28"/>
        </w:rPr>
        <w:t xml:space="preserve"> главное внимание при этом уделяется сравнению с уровнем самого ученика на предыдущих этапах, подчёркивается</w:t>
      </w:r>
      <w:r w:rsidR="00991A1A" w:rsidRPr="00165687">
        <w:rPr>
          <w:rFonts w:ascii="Times New Roman" w:hAnsi="Times New Roman" w:cs="Times New Roman"/>
          <w:color w:val="000000"/>
          <w:sz w:val="28"/>
          <w:szCs w:val="28"/>
        </w:rPr>
        <w:br/>
        <w:t>продвижение и выделяются действия, развитие которых необходимо продолжить в будущем;</w:t>
      </w:r>
      <w:r w:rsidR="00991A1A" w:rsidRPr="0016568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91A1A" w:rsidRPr="00165687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="00991A1A" w:rsidRPr="00165687">
        <w:rPr>
          <w:rFonts w:ascii="Times New Roman" w:hAnsi="Times New Roman" w:cs="Times New Roman"/>
          <w:color w:val="000000"/>
          <w:sz w:val="28"/>
          <w:szCs w:val="28"/>
        </w:rPr>
        <w:t xml:space="preserve"> оценку-характеристику на каждого ученика в конце четверти УЧИТЕЛЬ ЗАПИСЫВАТЬ НЕ ДОЛЖЕН! Иначе это приведёт к перегрузкам и снижению эффективности учительского труда. Четвертная оценка-характеристика может быть</w:t>
      </w:r>
      <w:r w:rsidR="00991A1A" w:rsidRPr="00165687">
        <w:rPr>
          <w:rFonts w:ascii="Times New Roman" w:hAnsi="Times New Roman" w:cs="Times New Roman"/>
          <w:color w:val="000000"/>
          <w:sz w:val="28"/>
          <w:szCs w:val="28"/>
        </w:rPr>
        <w:br/>
        <w:t>сделана при необходимости в любой момент на основании отметок ученика за различные умения в Таблице результатов (или выдаваться автоматически, если Таблицы результатов ведутся в электронном виде).</w:t>
      </w:r>
      <w:r w:rsidR="00991A1A" w:rsidRPr="0016568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91A1A" w:rsidRPr="0016568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Пример четвертной оценки-характеристики:</w:t>
      </w:r>
      <w:r w:rsidR="00991A1A" w:rsidRPr="0016568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91A1A" w:rsidRPr="00165687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«За четверть (год) ученик _________(ФИ) ____ продемонстрировал владение всеми требуемыми умениями по</w:t>
      </w:r>
      <w:r w:rsidR="00991A1A" w:rsidRPr="0016568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91A1A" w:rsidRPr="0016568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предмету _______ (некоторыми – какими именно). Из них на необходимом уровне </w:t>
      </w:r>
      <w:r w:rsidR="00991A1A" w:rsidRPr="00165687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="00991A1A" w:rsidRPr="001656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1A1A" w:rsidRPr="0016568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частично </w:t>
      </w:r>
      <w:r w:rsidR="00991A1A" w:rsidRPr="00165687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="00991A1A" w:rsidRPr="001656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1A1A" w:rsidRPr="0016568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__, полностью </w:t>
      </w:r>
      <w:r w:rsidR="00991A1A" w:rsidRPr="00165687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="00991A1A" w:rsidRPr="0016568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91A1A" w:rsidRPr="0016568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___, на программном уровне </w:t>
      </w:r>
      <w:r w:rsidR="00991A1A" w:rsidRPr="00165687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="00991A1A" w:rsidRPr="001656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1A1A" w:rsidRPr="0016568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частично </w:t>
      </w:r>
      <w:r w:rsidR="00991A1A" w:rsidRPr="00165687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="00991A1A" w:rsidRPr="0016568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____, полностью </w:t>
      </w:r>
      <w:r w:rsidR="00991A1A" w:rsidRPr="00165687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="00991A1A" w:rsidRPr="001656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1A1A" w:rsidRPr="0016568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____, на максимальном уровне </w:t>
      </w:r>
      <w:r w:rsidR="00991A1A" w:rsidRPr="00165687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="00991A1A" w:rsidRPr="001656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1A1A" w:rsidRPr="00165687">
        <w:rPr>
          <w:rFonts w:ascii="Times New Roman" w:hAnsi="Times New Roman" w:cs="Times New Roman"/>
          <w:i/>
          <w:iCs/>
          <w:color w:val="000000"/>
          <w:sz w:val="28"/>
          <w:szCs w:val="28"/>
        </w:rPr>
        <w:t>_____. Особые</w:t>
      </w:r>
      <w:r w:rsidR="00991A1A" w:rsidRPr="0016568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91A1A" w:rsidRPr="0016568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успехи были отмечены по линии развития _________ (несколько раз демонстрировал максимальный уровень).</w:t>
      </w:r>
      <w:r w:rsidR="00991A1A" w:rsidRPr="0016568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91A1A" w:rsidRPr="0016568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Наибольшие затруднения вызывали задания, связанные с умением _________».</w:t>
      </w:r>
      <w:r w:rsidR="00991A1A" w:rsidRPr="0016568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91A1A" w:rsidRPr="0016568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Четвертная ОТМЕТКА</w:t>
      </w:r>
      <w:r w:rsidR="00991A1A" w:rsidRPr="0016568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91A1A" w:rsidRPr="00165687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="00991A1A" w:rsidRPr="00165687">
        <w:rPr>
          <w:rFonts w:ascii="Times New Roman" w:hAnsi="Times New Roman" w:cs="Times New Roman"/>
          <w:color w:val="000000"/>
          <w:sz w:val="28"/>
          <w:szCs w:val="28"/>
        </w:rPr>
        <w:t xml:space="preserve"> высчитывается как среднее арифметическое, так как это единственное объективное и понятное ученику правило, только</w:t>
      </w:r>
      <w:r w:rsidR="00EC57CC" w:rsidRPr="001656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1A1A" w:rsidRPr="00165687">
        <w:rPr>
          <w:rFonts w:ascii="Times New Roman" w:hAnsi="Times New Roman" w:cs="Times New Roman"/>
          <w:color w:val="000000"/>
          <w:sz w:val="28"/>
          <w:szCs w:val="28"/>
        </w:rPr>
        <w:t>при этом условии ученик может контролировать действия учителя и самостоятельно заранее прогнозировать свою</w:t>
      </w:r>
      <w:r w:rsidR="00EC57CC" w:rsidRPr="001656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1A1A" w:rsidRPr="00165687">
        <w:rPr>
          <w:rFonts w:ascii="Times New Roman" w:hAnsi="Times New Roman" w:cs="Times New Roman"/>
          <w:color w:val="000000"/>
          <w:sz w:val="28"/>
          <w:szCs w:val="28"/>
        </w:rPr>
        <w:t>четвертную отметку;</w:t>
      </w:r>
      <w:r w:rsidR="00991A1A" w:rsidRPr="0016568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91A1A" w:rsidRPr="00165687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="00991A1A" w:rsidRPr="00165687">
        <w:rPr>
          <w:rFonts w:ascii="Times New Roman" w:hAnsi="Times New Roman" w:cs="Times New Roman"/>
          <w:color w:val="000000"/>
          <w:sz w:val="28"/>
          <w:szCs w:val="28"/>
        </w:rPr>
        <w:t xml:space="preserve"> для определения среднего балла должны учитываться отметки за все темы, изученные в данной четверти: текущие отметки,</w:t>
      </w:r>
      <w:r w:rsidR="00EC57CC" w:rsidRPr="001656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1A1A" w:rsidRPr="00165687">
        <w:rPr>
          <w:rFonts w:ascii="Times New Roman" w:hAnsi="Times New Roman" w:cs="Times New Roman"/>
          <w:color w:val="000000"/>
          <w:sz w:val="28"/>
          <w:szCs w:val="28"/>
        </w:rPr>
        <w:t>выставленные с согласия ученика, обязательные отметки за задания проверочных и контрольных работ с учётом их</w:t>
      </w:r>
      <w:r w:rsidR="00991A1A" w:rsidRPr="00165687">
        <w:rPr>
          <w:rFonts w:ascii="Times New Roman" w:hAnsi="Times New Roman" w:cs="Times New Roman"/>
          <w:color w:val="000000"/>
          <w:sz w:val="28"/>
          <w:szCs w:val="28"/>
        </w:rPr>
        <w:br/>
        <w:t>пересдачи;</w:t>
      </w:r>
      <w:r w:rsidR="00991A1A" w:rsidRPr="0016568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91A1A" w:rsidRPr="00165687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="00991A1A" w:rsidRPr="00165687">
        <w:rPr>
          <w:rFonts w:ascii="Times New Roman" w:hAnsi="Times New Roman" w:cs="Times New Roman"/>
          <w:color w:val="000000"/>
          <w:sz w:val="28"/>
          <w:szCs w:val="28"/>
        </w:rPr>
        <w:t xml:space="preserve"> среднее арифметическое высчитывается по отметкам, выставленным либо в официальный журнал (при минимальном</w:t>
      </w:r>
      <w:r w:rsidR="00EC57CC" w:rsidRPr="001656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1A1A" w:rsidRPr="00165687">
        <w:rPr>
          <w:rFonts w:ascii="Times New Roman" w:hAnsi="Times New Roman" w:cs="Times New Roman"/>
          <w:color w:val="000000"/>
          <w:sz w:val="28"/>
          <w:szCs w:val="28"/>
        </w:rPr>
        <w:t>варианте использования системы оценивания), либо в Таблицу результатов, если учитель выставляет туда все отметки – и</w:t>
      </w:r>
      <w:r w:rsidR="00EC57CC" w:rsidRPr="001656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1A1A" w:rsidRPr="00165687">
        <w:rPr>
          <w:rFonts w:ascii="Times New Roman" w:hAnsi="Times New Roman" w:cs="Times New Roman"/>
          <w:color w:val="000000"/>
          <w:sz w:val="28"/>
          <w:szCs w:val="28"/>
        </w:rPr>
        <w:t>за контрольные работы, и за текущие ответы.</w:t>
      </w:r>
      <w:r w:rsidR="00991A1A" w:rsidRPr="00991A1A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A43072" w:rsidRPr="00733206" w:rsidSect="00991A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F0E"/>
    <w:rsid w:val="00165687"/>
    <w:rsid w:val="002476A6"/>
    <w:rsid w:val="00733206"/>
    <w:rsid w:val="00946F89"/>
    <w:rsid w:val="00991A1A"/>
    <w:rsid w:val="00A43072"/>
    <w:rsid w:val="00BE663D"/>
    <w:rsid w:val="00D70F0E"/>
    <w:rsid w:val="00EC57CC"/>
    <w:rsid w:val="00FB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DF812"/>
  <w15:chartTrackingRefBased/>
  <w15:docId w15:val="{9465B300-D64D-4B71-B1E2-EA7D5D2F6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2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332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3">
    <w:name w:val="Table Grid"/>
    <w:basedOn w:val="a1"/>
    <w:uiPriority w:val="39"/>
    <w:rsid w:val="00BE6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5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56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9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birint.ru/office/239307/" TargetMode="External"/><Relationship Id="rId5" Type="http://schemas.openxmlformats.org/officeDocument/2006/relationships/hyperlink" Target="http://www.labirint.ru/books/39778/" TargetMode="External"/><Relationship Id="rId4" Type="http://schemas.openxmlformats.org/officeDocument/2006/relationships/hyperlink" Target="http://www.labirint.ru/books/33132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2051</Words>
  <Characters>11695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Балашкина</dc:creator>
  <cp:keywords/>
  <dc:description/>
  <cp:lastModifiedBy>Татьяна Балашкина</cp:lastModifiedBy>
  <cp:revision>4</cp:revision>
  <cp:lastPrinted>2015-11-05T05:17:00Z</cp:lastPrinted>
  <dcterms:created xsi:type="dcterms:W3CDTF">2015-11-05T04:05:00Z</dcterms:created>
  <dcterms:modified xsi:type="dcterms:W3CDTF">2020-06-06T13:04:00Z</dcterms:modified>
</cp:coreProperties>
</file>