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B" w:rsidRPr="00C16B00" w:rsidRDefault="00B2230A" w:rsidP="00960C66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 опыта организации чемпионата </w:t>
      </w:r>
      <w:r w:rsidR="0060376F">
        <w:rPr>
          <w:b w:val="0"/>
          <w:sz w:val="28"/>
          <w:szCs w:val="28"/>
        </w:rPr>
        <w:t xml:space="preserve">«Навыки </w:t>
      </w:r>
      <w:proofErr w:type="gramStart"/>
      <w:r w:rsidR="0060376F">
        <w:rPr>
          <w:b w:val="0"/>
          <w:sz w:val="28"/>
          <w:szCs w:val="28"/>
        </w:rPr>
        <w:t>мудрых</w:t>
      </w:r>
      <w:proofErr w:type="gramEnd"/>
      <w:r w:rsidR="0060376F">
        <w:rPr>
          <w:b w:val="0"/>
          <w:sz w:val="28"/>
          <w:szCs w:val="28"/>
        </w:rPr>
        <w:t>»</w:t>
      </w:r>
    </w:p>
    <w:p w:rsidR="00CF12C9" w:rsidRPr="00C16B00" w:rsidRDefault="00CF12C9" w:rsidP="00B2230A">
      <w:pPr>
        <w:tabs>
          <w:tab w:val="left" w:pos="1134"/>
        </w:tabs>
        <w:spacing w:after="0" w:line="240" w:lineRule="auto"/>
        <w:ind w:firstLine="708"/>
        <w:jc w:val="both"/>
        <w:textAlignment w:val="top"/>
        <w:rPr>
          <w:rStyle w:val="fontstyle01"/>
        </w:rPr>
      </w:pPr>
      <w:r w:rsidRPr="00C16B00"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 w:rsidRPr="00C16B00">
        <w:rPr>
          <w:rStyle w:val="fontstyle01"/>
        </w:rPr>
        <w:t>день более чем очевидна значимость и необходимость</w:t>
      </w:r>
      <w:r w:rsidRPr="00C1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B00">
        <w:rPr>
          <w:rStyle w:val="fontstyle01"/>
        </w:rPr>
        <w:t xml:space="preserve">непрерывного образования взрослых. </w:t>
      </w:r>
      <w:r w:rsidR="003B4970" w:rsidRPr="00C16B00">
        <w:rPr>
          <w:rStyle w:val="fontstyle01"/>
        </w:rPr>
        <w:t>Отрицательно сказывается на ситуации</w:t>
      </w:r>
      <w:r w:rsidR="003B4970" w:rsidRPr="00C16B00">
        <w:rPr>
          <w:b/>
          <w:color w:val="000000"/>
          <w:sz w:val="28"/>
          <w:szCs w:val="28"/>
        </w:rPr>
        <w:t xml:space="preserve"> </w:t>
      </w:r>
      <w:r w:rsidR="003B4970" w:rsidRPr="00C16B00">
        <w:rPr>
          <w:rStyle w:val="fontstyle01"/>
        </w:rPr>
        <w:t xml:space="preserve">непрерывного образования </w:t>
      </w:r>
      <w:r w:rsidRPr="00C16B00">
        <w:rPr>
          <w:rStyle w:val="fontstyle01"/>
        </w:rPr>
        <w:t>то, что весьма трудно вовлечь в процесс</w:t>
      </w:r>
      <w:r w:rsidR="003B4970" w:rsidRPr="00C16B00">
        <w:rPr>
          <w:b/>
          <w:color w:val="000000"/>
          <w:sz w:val="28"/>
          <w:szCs w:val="28"/>
        </w:rPr>
        <w:t xml:space="preserve"> </w:t>
      </w:r>
      <w:r w:rsidRPr="00C16B00">
        <w:rPr>
          <w:rStyle w:val="fontstyle01"/>
        </w:rPr>
        <w:t>постоянного обучения людей старшего поколения. Вследствие этого, растёт</w:t>
      </w:r>
      <w:r w:rsidR="003B4970" w:rsidRPr="00C16B00">
        <w:rPr>
          <w:b/>
          <w:color w:val="000000"/>
          <w:sz w:val="28"/>
          <w:szCs w:val="28"/>
        </w:rPr>
        <w:t xml:space="preserve"> </w:t>
      </w:r>
      <w:r w:rsidRPr="00C16B00">
        <w:rPr>
          <w:rStyle w:val="fontstyle01"/>
        </w:rPr>
        <w:t>число людей с устаревшим, не актуальным опытом. Они становятся «лишними».</w:t>
      </w:r>
      <w:r w:rsidR="003B4970" w:rsidRPr="00C16B00">
        <w:rPr>
          <w:b/>
          <w:color w:val="000000"/>
          <w:sz w:val="28"/>
          <w:szCs w:val="28"/>
        </w:rPr>
        <w:t xml:space="preserve"> </w:t>
      </w:r>
      <w:r w:rsidRPr="00C16B00">
        <w:rPr>
          <w:rStyle w:val="fontstyle01"/>
        </w:rPr>
        <w:t>Поэтому важно создавать для них необходимую мотивацию, обеспечивая тем</w:t>
      </w:r>
      <w:r w:rsidR="003B4970" w:rsidRPr="00C16B00">
        <w:rPr>
          <w:b/>
          <w:color w:val="000000"/>
          <w:sz w:val="28"/>
          <w:szCs w:val="28"/>
        </w:rPr>
        <w:t xml:space="preserve"> </w:t>
      </w:r>
      <w:r w:rsidRPr="00C16B00">
        <w:rPr>
          <w:rStyle w:val="fontstyle01"/>
        </w:rPr>
        <w:t>самым возможность повышения качества их профессиональных знаний и</w:t>
      </w:r>
      <w:r w:rsidR="003B4970" w:rsidRPr="00C16B00">
        <w:rPr>
          <w:b/>
          <w:color w:val="000000"/>
          <w:sz w:val="28"/>
          <w:szCs w:val="28"/>
        </w:rPr>
        <w:t xml:space="preserve"> </w:t>
      </w:r>
      <w:r w:rsidRPr="00C16B00">
        <w:rPr>
          <w:rStyle w:val="fontstyle01"/>
        </w:rPr>
        <w:t xml:space="preserve">навыков. </w:t>
      </w:r>
    </w:p>
    <w:p w:rsidR="0005004D" w:rsidRPr="00C16B00" w:rsidRDefault="0005004D" w:rsidP="00B2230A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6B00">
        <w:rPr>
          <w:rStyle w:val="fontstyle01"/>
        </w:rPr>
        <w:t xml:space="preserve">Одним из способов решения данной проблематики, </w:t>
      </w:r>
      <w:r w:rsidRPr="00C16B00">
        <w:rPr>
          <w:rStyle w:val="fontstyle01"/>
          <w:color w:val="auto"/>
        </w:rPr>
        <w:t xml:space="preserve">является </w:t>
      </w:r>
      <w:r w:rsidRPr="00C1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64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пециальная федеральная программа профессионального обучения и дополнительного профессионального образования для лиц в возрасте 50 лет и старше, а также лиц </w:t>
      </w:r>
      <w:proofErr w:type="spellStart"/>
      <w:r w:rsidRPr="00E64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предпенсионного</w:t>
      </w:r>
      <w:proofErr w:type="spellEnd"/>
      <w:r w:rsidRPr="00E64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</w:t>
      </w:r>
      <w:r w:rsidRPr="00C1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16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6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Союзом "Молодые профессионалы (</w:t>
      </w:r>
      <w:proofErr w:type="spellStart"/>
      <w:r w:rsidRPr="00E64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6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Россия)" при поддержке Федеральной службы по труду и занятости Российской федерации в рамках федерального проекта «Старшее поколение» национального проекта «Демография»</w:t>
      </w:r>
      <w:r w:rsidRPr="00C16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6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05004D" w:rsidRPr="0060376F" w:rsidRDefault="0005004D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эгидой </w:t>
      </w:r>
      <w:r w:rsidR="00C16B00">
        <w:rPr>
          <w:rFonts w:ascii="Times New Roman" w:hAnsi="Times New Roman" w:cs="Times New Roman"/>
          <w:sz w:val="28"/>
          <w:szCs w:val="28"/>
          <w:shd w:val="clear" w:color="auto" w:fill="FFFFFF"/>
        </w:rPr>
        <w:t>Союза «Молодые профессионалы</w:t>
      </w:r>
      <w:proofErr w:type="gramStart"/>
      <w:r w:rsidR="00C16B00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spellStart"/>
      <w:proofErr w:type="gramEnd"/>
      <w:r w:rsidR="00C16B00">
        <w:rPr>
          <w:rFonts w:ascii="Times New Roman" w:hAnsi="Times New Roman" w:cs="Times New Roman"/>
          <w:sz w:val="28"/>
          <w:szCs w:val="28"/>
          <w:shd w:val="clear" w:color="auto" w:fill="FFFFFF"/>
        </w:rPr>
        <w:t>Ворлдскиллс</w:t>
      </w:r>
      <w:proofErr w:type="spellEnd"/>
      <w:r w:rsidR="00C16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Россия)</w:t>
      </w:r>
      <w:r w:rsidRPr="00C16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региональные, национальные и мировые чемпионаты</w:t>
      </w:r>
      <w:r w:rsidR="00C16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мастерства</w:t>
      </w:r>
      <w:r w:rsidRPr="00C16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континентальные первенства. На сегодняшний день это известное во всем мире и крупнейшее соревнование, в котором принимают участие молодые квалифицированные рабочие, студенты университетов и колледжей в качестве участников, и известные профессионалы, специалисты, мастера производственного обучения и наставники – в качестве экспертов, оценивающих </w:t>
      </w:r>
      <w:hyperlink r:id="rId5" w:history="1">
        <w:r w:rsidRPr="00603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выполнение заданий</w:t>
        </w:r>
      </w:hyperlink>
      <w:r w:rsidRPr="0060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61F7" w:rsidRPr="00C16B00" w:rsidRDefault="0005004D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новых направлений </w:t>
      </w:r>
      <w:r w:rsidR="00C1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линейки </w:t>
      </w:r>
      <w:r w:rsidRPr="00C1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чемпионатов является ч</w:t>
      </w:r>
      <w:r w:rsidRPr="00C16B00">
        <w:rPr>
          <w:rFonts w:ascii="Times New Roman" w:hAnsi="Times New Roman" w:cs="Times New Roman"/>
          <w:sz w:val="28"/>
          <w:szCs w:val="28"/>
        </w:rPr>
        <w:t>емпионат «Навыки мудрых», который проводится для профессионалов старше 50 лет.</w:t>
      </w:r>
      <w:r w:rsidR="00B161F7" w:rsidRPr="00C1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F7" w:rsidRPr="00C16B00" w:rsidRDefault="00C16B00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B161F7" w:rsidRPr="00C16B00">
        <w:rPr>
          <w:rFonts w:ascii="Times New Roman" w:hAnsi="Times New Roman" w:cs="Times New Roman"/>
          <w:sz w:val="28"/>
          <w:szCs w:val="28"/>
        </w:rPr>
        <w:t xml:space="preserve"> чемпионата: </w:t>
      </w:r>
    </w:p>
    <w:p w:rsidR="00B161F7" w:rsidRPr="00C16B00" w:rsidRDefault="00B161F7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0">
        <w:rPr>
          <w:rFonts w:ascii="Times New Roman" w:hAnsi="Times New Roman" w:cs="Times New Roman"/>
          <w:sz w:val="28"/>
          <w:szCs w:val="28"/>
        </w:rPr>
        <w:t xml:space="preserve">Продемонстрировать профессиональное долголетие </w:t>
      </w:r>
      <w:r w:rsidR="0060376F">
        <w:rPr>
          <w:rFonts w:ascii="Times New Roman" w:hAnsi="Times New Roman" w:cs="Times New Roman"/>
          <w:sz w:val="28"/>
          <w:szCs w:val="28"/>
        </w:rPr>
        <w:t>и</w:t>
      </w:r>
      <w:r w:rsidRPr="00C16B00">
        <w:rPr>
          <w:rFonts w:ascii="Times New Roman" w:hAnsi="Times New Roman" w:cs="Times New Roman"/>
          <w:sz w:val="28"/>
          <w:szCs w:val="28"/>
        </w:rPr>
        <w:t xml:space="preserve"> конкурентоспособность специалистов в возрастной категории 50+</w:t>
      </w:r>
      <w:r w:rsidR="0060376F">
        <w:rPr>
          <w:rFonts w:ascii="Times New Roman" w:hAnsi="Times New Roman" w:cs="Times New Roman"/>
          <w:sz w:val="28"/>
          <w:szCs w:val="28"/>
        </w:rPr>
        <w:t>;</w:t>
      </w:r>
    </w:p>
    <w:p w:rsidR="00B161F7" w:rsidRPr="00C16B00" w:rsidRDefault="00B161F7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0">
        <w:rPr>
          <w:rFonts w:ascii="Times New Roman" w:hAnsi="Times New Roman" w:cs="Times New Roman"/>
          <w:sz w:val="28"/>
          <w:szCs w:val="28"/>
        </w:rPr>
        <w:t>Показать интерес и способности людей данной возрастной категории к обучению и переквалификации</w:t>
      </w:r>
      <w:r w:rsidR="0060376F">
        <w:rPr>
          <w:rFonts w:ascii="Times New Roman" w:hAnsi="Times New Roman" w:cs="Times New Roman"/>
          <w:sz w:val="28"/>
          <w:szCs w:val="28"/>
        </w:rPr>
        <w:t>;</w:t>
      </w:r>
    </w:p>
    <w:p w:rsidR="0005004D" w:rsidRPr="00C16B00" w:rsidRDefault="00B161F7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0">
        <w:rPr>
          <w:rFonts w:ascii="Times New Roman" w:hAnsi="Times New Roman" w:cs="Times New Roman"/>
          <w:sz w:val="28"/>
          <w:szCs w:val="28"/>
        </w:rPr>
        <w:t>Предоставление возможности гражданам применять полученный в течение жизни опыт в различных сферах деятельности</w:t>
      </w:r>
      <w:r w:rsidR="0060376F">
        <w:rPr>
          <w:rFonts w:ascii="Times New Roman" w:hAnsi="Times New Roman" w:cs="Times New Roman"/>
          <w:sz w:val="28"/>
          <w:szCs w:val="28"/>
        </w:rPr>
        <w:t>.</w:t>
      </w:r>
      <w:r w:rsidR="0005004D" w:rsidRPr="00C1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F7" w:rsidRPr="00C16B00" w:rsidRDefault="00B161F7" w:rsidP="00B2230A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6B00">
        <w:rPr>
          <w:color w:val="000000"/>
          <w:sz w:val="28"/>
          <w:szCs w:val="28"/>
        </w:rPr>
        <w:t>В феврале 2020 года на базе ГАПОУ РБ «Республиканский многоуровневый колледж» проходил Региональный чемпионат «Навыки мудрых» в рамках VI открытого Регионального чемпионата «Молодые профессионалы» (</w:t>
      </w:r>
      <w:proofErr w:type="spellStart"/>
      <w:r w:rsidRPr="00C16B00">
        <w:rPr>
          <w:color w:val="000000"/>
          <w:sz w:val="28"/>
          <w:szCs w:val="28"/>
        </w:rPr>
        <w:t>Ворлдскиллс</w:t>
      </w:r>
      <w:proofErr w:type="spellEnd"/>
      <w:r w:rsidRPr="00C16B00">
        <w:rPr>
          <w:color w:val="000000"/>
          <w:sz w:val="28"/>
          <w:szCs w:val="28"/>
        </w:rPr>
        <w:t xml:space="preserve"> Россия) по компетенции «Организация экскурсионных услуг».</w:t>
      </w:r>
    </w:p>
    <w:p w:rsidR="00C16B00" w:rsidRPr="0060376F" w:rsidRDefault="00B161F7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76F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чемпионате приняли участие 5 специалистов возрастной категории 50+. </w:t>
      </w:r>
    </w:p>
    <w:p w:rsidR="00C16B00" w:rsidRPr="00C16B00" w:rsidRDefault="00C16B00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6B00">
        <w:rPr>
          <w:rFonts w:ascii="Times New Roman" w:hAnsi="Times New Roman"/>
          <w:sz w:val="28"/>
          <w:szCs w:val="28"/>
          <w:shd w:val="clear" w:color="auto" w:fill="FFFFFF"/>
        </w:rPr>
        <w:t>Конкурсное задание включало в себя выполнение работ по 2 модулям:</w:t>
      </w:r>
    </w:p>
    <w:p w:rsidR="00C16B00" w:rsidRPr="00C16B00" w:rsidRDefault="00C16B00" w:rsidP="00B2230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6B00">
        <w:rPr>
          <w:rFonts w:ascii="Times New Roman" w:hAnsi="Times New Roman"/>
          <w:sz w:val="28"/>
          <w:szCs w:val="28"/>
          <w:shd w:val="clear" w:color="auto" w:fill="FFFFFF"/>
        </w:rPr>
        <w:t xml:space="preserve">Модуль С. Разработка экскурсионных программ обслуживания/экскурсий – 3 часа. </w:t>
      </w:r>
    </w:p>
    <w:p w:rsidR="00C16B00" w:rsidRPr="00C16B00" w:rsidRDefault="00C16B00" w:rsidP="00B2230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6B0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Модуль </w:t>
      </w:r>
      <w:r w:rsidRPr="00C16B0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C16B00">
        <w:rPr>
          <w:rFonts w:ascii="Times New Roman" w:hAnsi="Times New Roman"/>
          <w:sz w:val="28"/>
          <w:szCs w:val="28"/>
          <w:shd w:val="clear" w:color="auto" w:fill="FFFFFF"/>
        </w:rPr>
        <w:t xml:space="preserve">. Проведение экскурсий – 3 часа. </w:t>
      </w:r>
    </w:p>
    <w:p w:rsidR="00B161F7" w:rsidRPr="00C16B00" w:rsidRDefault="00C16B00" w:rsidP="00B2230A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чемпионата выяснилось, что у</w:t>
      </w:r>
      <w:r w:rsidR="00B161F7" w:rsidRPr="00C16B00">
        <w:rPr>
          <w:color w:val="000000"/>
          <w:sz w:val="28"/>
          <w:szCs w:val="28"/>
        </w:rPr>
        <w:t>частники владеют всеми необходимыми навыками, предъявляемые современным работодателем и рынком труда. А это говорит лишь о том, что работающие люди старше 50 лет постоянно совершенствуются, учатся, готовы конкурировать и делиться своим опытом.</w:t>
      </w:r>
    </w:p>
    <w:p w:rsidR="00B161F7" w:rsidRPr="00C16B00" w:rsidRDefault="00B161F7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B0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чемпионата состоялся </w:t>
      </w:r>
      <w:r w:rsidRPr="00C16B00">
        <w:rPr>
          <w:rFonts w:ascii="Times New Roman" w:hAnsi="Times New Roman" w:cs="Times New Roman"/>
          <w:sz w:val="28"/>
          <w:szCs w:val="28"/>
        </w:rPr>
        <w:t>круглый стол «Межведомственное взаимодействие, как условие качественной подготовки специалистов среднего звена в области туризма</w:t>
      </w:r>
      <w:r w:rsidRPr="00C16B00">
        <w:rPr>
          <w:rFonts w:ascii="Times New Roman" w:hAnsi="Times New Roman" w:cs="Times New Roman"/>
          <w:sz w:val="28"/>
          <w:szCs w:val="28"/>
          <w:shd w:val="clear" w:color="auto" w:fill="FFFFFF"/>
        </w:rPr>
        <w:t>», в котором приняли участие представители профессиональных образовательных организаций</w:t>
      </w:r>
      <w:r w:rsidRPr="00C16B00">
        <w:rPr>
          <w:rFonts w:ascii="Times New Roman" w:hAnsi="Times New Roman" w:cs="Times New Roman"/>
          <w:sz w:val="28"/>
          <w:szCs w:val="28"/>
        </w:rPr>
        <w:t xml:space="preserve">, </w:t>
      </w:r>
      <w:r w:rsidRPr="00C16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Образования и науки Республики Бурятия, Министерства Туризма Республики Бурятия, РКЦ </w:t>
      </w:r>
      <w:r w:rsidRPr="00C16B00">
        <w:rPr>
          <w:rFonts w:ascii="Times New Roman" w:hAnsi="Times New Roman" w:cs="Times New Roman"/>
          <w:sz w:val="28"/>
          <w:szCs w:val="28"/>
        </w:rPr>
        <w:t>Союза «Молодые профессионалы» (</w:t>
      </w:r>
      <w:proofErr w:type="spellStart"/>
      <w:r w:rsidRPr="00C16B0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16B00">
        <w:rPr>
          <w:rFonts w:ascii="Times New Roman" w:hAnsi="Times New Roman" w:cs="Times New Roman"/>
          <w:sz w:val="28"/>
          <w:szCs w:val="28"/>
        </w:rPr>
        <w:t xml:space="preserve"> Россия) в Республике Бурятия, предприятий и организаций сферы туризма.</w:t>
      </w:r>
      <w:r w:rsidRPr="00C16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6AAB" w:rsidRPr="00C16B00" w:rsidRDefault="00126AAB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0">
        <w:rPr>
          <w:rFonts w:ascii="Times New Roman" w:hAnsi="Times New Roman" w:cs="Times New Roman"/>
          <w:sz w:val="28"/>
          <w:szCs w:val="28"/>
        </w:rPr>
        <w:t>Цель Круглого стола: создание дискуссионной площадки по актуальным вопросам подготовки кадров сферы туризма.</w:t>
      </w:r>
    </w:p>
    <w:p w:rsidR="00126AAB" w:rsidRPr="00C16B00" w:rsidRDefault="0060376F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обсуждены</w:t>
      </w:r>
      <w:r w:rsidR="00126AAB" w:rsidRPr="00C16B00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6AAB" w:rsidRPr="00C16B00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6AAB" w:rsidRPr="00C16B00">
        <w:rPr>
          <w:rFonts w:ascii="Times New Roman" w:hAnsi="Times New Roman" w:cs="Times New Roman"/>
          <w:sz w:val="28"/>
          <w:szCs w:val="28"/>
        </w:rPr>
        <w:t>:</w:t>
      </w:r>
      <w:r w:rsidR="00C1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AB" w:rsidRPr="00C16B00" w:rsidRDefault="00126AAB" w:rsidP="00B223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6B00">
        <w:rPr>
          <w:rFonts w:ascii="Times New Roman" w:hAnsi="Times New Roman"/>
          <w:sz w:val="28"/>
          <w:szCs w:val="28"/>
        </w:rPr>
        <w:t>Разработка и обсуждение Плана совместной деятельности между Министерством туризма и ГАПОУ РБ «Республиканский многоуровневый колледж».</w:t>
      </w:r>
    </w:p>
    <w:p w:rsidR="00126AAB" w:rsidRPr="00C16B00" w:rsidRDefault="00126AAB" w:rsidP="00B223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6B00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C16B00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C16B00">
        <w:rPr>
          <w:rFonts w:ascii="Times New Roman" w:hAnsi="Times New Roman"/>
          <w:sz w:val="28"/>
          <w:szCs w:val="28"/>
        </w:rPr>
        <w:t xml:space="preserve"> мероприятий для студентов ГАПОУ РБ «РМК» в организациях и предприятиях отрасли туризма.</w:t>
      </w:r>
    </w:p>
    <w:p w:rsidR="00126AAB" w:rsidRPr="00C16B00" w:rsidRDefault="00126AAB" w:rsidP="00B223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6B00">
        <w:rPr>
          <w:rFonts w:ascii="Times New Roman" w:hAnsi="Times New Roman"/>
          <w:sz w:val="28"/>
          <w:szCs w:val="28"/>
        </w:rPr>
        <w:t>Организация производственных практик для студентов и стажировок для педагогических работников на площадках предприятий отрасли туризма.</w:t>
      </w:r>
    </w:p>
    <w:p w:rsidR="00126AAB" w:rsidRPr="00C16B00" w:rsidRDefault="00126AAB" w:rsidP="00B223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6B00">
        <w:rPr>
          <w:rFonts w:ascii="Times New Roman" w:hAnsi="Times New Roman"/>
          <w:sz w:val="28"/>
          <w:szCs w:val="28"/>
        </w:rPr>
        <w:t xml:space="preserve">О возможности создания площадок (рабочих мест) на предприятиях отрасли туризма для ведения </w:t>
      </w:r>
      <w:proofErr w:type="spellStart"/>
      <w:r w:rsidRPr="00C16B00">
        <w:rPr>
          <w:rFonts w:ascii="Times New Roman" w:hAnsi="Times New Roman"/>
          <w:sz w:val="28"/>
          <w:szCs w:val="28"/>
        </w:rPr>
        <w:t>практикоориентированной</w:t>
      </w:r>
      <w:proofErr w:type="spellEnd"/>
      <w:r w:rsidRPr="00C16B00">
        <w:rPr>
          <w:rFonts w:ascii="Times New Roman" w:hAnsi="Times New Roman"/>
          <w:sz w:val="28"/>
          <w:szCs w:val="28"/>
        </w:rPr>
        <w:t xml:space="preserve"> (дуальной) формы обучения.</w:t>
      </w:r>
    </w:p>
    <w:p w:rsidR="00126AAB" w:rsidRPr="00C16B00" w:rsidRDefault="00126AAB" w:rsidP="00B223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6B00">
        <w:rPr>
          <w:rFonts w:ascii="Times New Roman" w:hAnsi="Times New Roman"/>
          <w:sz w:val="28"/>
          <w:szCs w:val="28"/>
        </w:rPr>
        <w:t xml:space="preserve">Совместная организация </w:t>
      </w:r>
      <w:proofErr w:type="gramStart"/>
      <w:r w:rsidRPr="00C16B00">
        <w:rPr>
          <w:rFonts w:ascii="Times New Roman" w:hAnsi="Times New Roman"/>
          <w:sz w:val="28"/>
          <w:szCs w:val="28"/>
        </w:rPr>
        <w:t>работы конкурсных площадок регионального этапа чемпионата профессионального мастерства</w:t>
      </w:r>
      <w:proofErr w:type="gramEnd"/>
      <w:r w:rsidRPr="00C16B00">
        <w:rPr>
          <w:rFonts w:ascii="Times New Roman" w:hAnsi="Times New Roman"/>
          <w:sz w:val="28"/>
          <w:szCs w:val="28"/>
        </w:rPr>
        <w:t xml:space="preserve"> по стандартам «</w:t>
      </w:r>
      <w:proofErr w:type="spellStart"/>
      <w:r w:rsidRPr="00C16B00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C16B00">
        <w:rPr>
          <w:rFonts w:ascii="Times New Roman" w:hAnsi="Times New Roman"/>
          <w:sz w:val="28"/>
          <w:szCs w:val="28"/>
        </w:rPr>
        <w:t xml:space="preserve"> Россия».</w:t>
      </w:r>
    </w:p>
    <w:p w:rsidR="00126AAB" w:rsidRPr="00C16B00" w:rsidRDefault="00126AAB" w:rsidP="00B223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6B00">
        <w:rPr>
          <w:rFonts w:ascii="Times New Roman" w:hAnsi="Times New Roman"/>
          <w:sz w:val="28"/>
          <w:szCs w:val="28"/>
        </w:rPr>
        <w:t>Совместная организация работы конкурсов профессионального мастерства.</w:t>
      </w:r>
    </w:p>
    <w:p w:rsidR="00126AAB" w:rsidRPr="00C16B00" w:rsidRDefault="00126AAB" w:rsidP="00B223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6B00">
        <w:rPr>
          <w:rFonts w:ascii="Times New Roman" w:hAnsi="Times New Roman"/>
          <w:sz w:val="28"/>
          <w:szCs w:val="28"/>
        </w:rPr>
        <w:t>Организация дополнительного профессионального обучения: курсов повышения квалификации на базе колледжа.</w:t>
      </w:r>
    </w:p>
    <w:p w:rsidR="00126AAB" w:rsidRPr="00C16B00" w:rsidRDefault="00126AAB" w:rsidP="00B223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6B00">
        <w:rPr>
          <w:rFonts w:ascii="Times New Roman" w:hAnsi="Times New Roman"/>
          <w:sz w:val="28"/>
          <w:szCs w:val="28"/>
        </w:rPr>
        <w:t xml:space="preserve">Об открытии новых перспективных направлений сферы туризма. </w:t>
      </w:r>
    </w:p>
    <w:p w:rsidR="00C16B00" w:rsidRPr="0060376F" w:rsidRDefault="00C16B00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круглого стола </w:t>
      </w:r>
      <w:r w:rsidR="0060376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вынесен ряд важных решений по дальнейшему </w:t>
      </w:r>
      <w:r w:rsidRPr="0060376F">
        <w:rPr>
          <w:rFonts w:ascii="Times New Roman" w:hAnsi="Times New Roman" w:cs="Times New Roman"/>
          <w:sz w:val="28"/>
          <w:szCs w:val="28"/>
        </w:rPr>
        <w:t>развитию отрасли туризма в Республике Бурятия.</w:t>
      </w:r>
      <w:r w:rsidRPr="0060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376F" w:rsidRDefault="0060376F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важнейшей особенностью непрерывного образования взрослых </w:t>
      </w:r>
      <w:r>
        <w:rPr>
          <w:rStyle w:val="fontstyle01"/>
        </w:rPr>
        <w:t>является устремленность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будущее, а также ориентированность на решение проблем развития общества, и одним из способов реализации его является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чемпионатов «Навыки мудрых». </w:t>
      </w:r>
    </w:p>
    <w:p w:rsidR="00FF26B2" w:rsidRDefault="00FF26B2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Литература:</w:t>
      </w:r>
    </w:p>
    <w:p w:rsidR="00FF26B2" w:rsidRDefault="00FF26B2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1. </w:t>
      </w:r>
      <w:proofErr w:type="spellStart"/>
      <w:r w:rsidRPr="00FF26B2">
        <w:rPr>
          <w:rFonts w:ascii="Times New Roman" w:hAnsi="Times New Roman" w:cs="Times New Roman"/>
          <w:color w:val="000000"/>
          <w:sz w:val="28"/>
        </w:rPr>
        <w:t>Башун</w:t>
      </w:r>
      <w:proofErr w:type="spellEnd"/>
      <w:r w:rsidRPr="00FF26B2">
        <w:rPr>
          <w:rFonts w:ascii="Times New Roman" w:hAnsi="Times New Roman" w:cs="Times New Roman"/>
          <w:color w:val="000000"/>
          <w:sz w:val="28"/>
        </w:rPr>
        <w:t xml:space="preserve"> О.В., </w:t>
      </w:r>
      <w:proofErr w:type="gramStart"/>
      <w:r w:rsidRPr="00FF26B2">
        <w:rPr>
          <w:rFonts w:ascii="Times New Roman" w:hAnsi="Times New Roman" w:cs="Times New Roman"/>
          <w:color w:val="000000"/>
          <w:sz w:val="28"/>
        </w:rPr>
        <w:t>Прошина</w:t>
      </w:r>
      <w:proofErr w:type="gramEnd"/>
      <w:r w:rsidRPr="00FF26B2">
        <w:rPr>
          <w:rFonts w:ascii="Times New Roman" w:hAnsi="Times New Roman" w:cs="Times New Roman"/>
          <w:color w:val="000000"/>
          <w:sz w:val="28"/>
        </w:rPr>
        <w:t xml:space="preserve"> И.И. Проблемы и перспективы </w:t>
      </w:r>
      <w:proofErr w:type="spellStart"/>
      <w:r w:rsidRPr="00FF26B2">
        <w:rPr>
          <w:rFonts w:ascii="Times New Roman" w:hAnsi="Times New Roman" w:cs="Times New Roman"/>
          <w:color w:val="000000"/>
          <w:sz w:val="28"/>
        </w:rPr>
        <w:t>непрерывногообразования</w:t>
      </w:r>
      <w:proofErr w:type="spellEnd"/>
      <w:r w:rsidRPr="00FF26B2">
        <w:rPr>
          <w:rFonts w:ascii="Times New Roman" w:hAnsi="Times New Roman" w:cs="Times New Roman"/>
          <w:color w:val="000000"/>
          <w:sz w:val="28"/>
        </w:rPr>
        <w:t xml:space="preserve"> взрослых // Ярославский педагогический вестник. № 3, 2016. – С. 20-24. </w:t>
      </w:r>
    </w:p>
    <w:p w:rsidR="00FF26B2" w:rsidRDefault="00FF26B2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FF26B2">
        <w:rPr>
          <w:rFonts w:ascii="Times New Roman" w:hAnsi="Times New Roman" w:cs="Times New Roman"/>
          <w:color w:val="000000"/>
          <w:sz w:val="28"/>
        </w:rPr>
        <w:t xml:space="preserve">2. </w:t>
      </w:r>
      <w:proofErr w:type="spellStart"/>
      <w:r w:rsidRPr="00FF26B2">
        <w:rPr>
          <w:rFonts w:ascii="Times New Roman" w:hAnsi="Times New Roman" w:cs="Times New Roman"/>
          <w:color w:val="000000"/>
          <w:sz w:val="28"/>
        </w:rPr>
        <w:t>Евдокименко</w:t>
      </w:r>
      <w:proofErr w:type="spellEnd"/>
      <w:r w:rsidRPr="00FF26B2">
        <w:rPr>
          <w:rFonts w:ascii="Times New Roman" w:hAnsi="Times New Roman" w:cs="Times New Roman"/>
          <w:color w:val="000000"/>
          <w:sz w:val="28"/>
        </w:rPr>
        <w:t xml:space="preserve"> Н.Л. Непрерывное образование: проблемы и вызовы //Образование через всю жизнь: непрерывное образование в интересах </w:t>
      </w:r>
      <w:proofErr w:type="spellStart"/>
      <w:r w:rsidRPr="00FF26B2">
        <w:rPr>
          <w:rFonts w:ascii="Times New Roman" w:hAnsi="Times New Roman" w:cs="Times New Roman"/>
          <w:color w:val="000000"/>
          <w:sz w:val="28"/>
        </w:rPr>
        <w:t>устойчивогоразвития</w:t>
      </w:r>
      <w:proofErr w:type="spellEnd"/>
      <w:r w:rsidRPr="00FF26B2">
        <w:rPr>
          <w:rFonts w:ascii="Times New Roman" w:hAnsi="Times New Roman" w:cs="Times New Roman"/>
          <w:color w:val="000000"/>
          <w:sz w:val="28"/>
        </w:rPr>
        <w:t xml:space="preserve">. 2015. – С. 114-117. </w:t>
      </w:r>
    </w:p>
    <w:p w:rsidR="00FF26B2" w:rsidRDefault="00FF26B2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FF26B2">
        <w:rPr>
          <w:rFonts w:ascii="Times New Roman" w:hAnsi="Times New Roman" w:cs="Times New Roman"/>
          <w:color w:val="000000"/>
          <w:sz w:val="28"/>
        </w:rPr>
        <w:t xml:space="preserve">3. Марон А.Е., </w:t>
      </w:r>
      <w:proofErr w:type="spellStart"/>
      <w:r w:rsidRPr="00FF26B2">
        <w:rPr>
          <w:rFonts w:ascii="Times New Roman" w:hAnsi="Times New Roman" w:cs="Times New Roman"/>
          <w:color w:val="000000"/>
          <w:sz w:val="28"/>
        </w:rPr>
        <w:t>Резинкина</w:t>
      </w:r>
      <w:proofErr w:type="spellEnd"/>
      <w:r w:rsidRPr="00FF26B2">
        <w:rPr>
          <w:rFonts w:ascii="Times New Roman" w:hAnsi="Times New Roman" w:cs="Times New Roman"/>
          <w:color w:val="000000"/>
          <w:sz w:val="28"/>
        </w:rPr>
        <w:t xml:space="preserve"> Л.В. Взрослый в новом обществе и проблемы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FF26B2">
        <w:rPr>
          <w:rFonts w:ascii="Times New Roman" w:hAnsi="Times New Roman" w:cs="Times New Roman"/>
          <w:color w:val="000000"/>
          <w:sz w:val="28"/>
        </w:rPr>
        <w:t>его саморазвития в условиях непрерывного продуктивного образования // Человек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FF26B2">
        <w:rPr>
          <w:rFonts w:ascii="Times New Roman" w:hAnsi="Times New Roman" w:cs="Times New Roman"/>
          <w:color w:val="000000"/>
          <w:sz w:val="28"/>
        </w:rPr>
        <w:t xml:space="preserve">и образование. № 1 (50), 2017. – С. 21-25. </w:t>
      </w:r>
    </w:p>
    <w:p w:rsidR="00FF26B2" w:rsidRDefault="00FF26B2" w:rsidP="00B2230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4. </w:t>
      </w:r>
      <w:proofErr w:type="spellStart"/>
      <w:r w:rsidRPr="00FF26B2">
        <w:rPr>
          <w:rFonts w:ascii="Times New Roman" w:hAnsi="Times New Roman" w:cs="Times New Roman"/>
          <w:color w:val="000000"/>
          <w:sz w:val="28"/>
        </w:rPr>
        <w:t>Пархитько</w:t>
      </w:r>
      <w:proofErr w:type="spellEnd"/>
      <w:r w:rsidRPr="00FF26B2">
        <w:rPr>
          <w:rFonts w:ascii="Times New Roman" w:hAnsi="Times New Roman" w:cs="Times New Roman"/>
          <w:color w:val="000000"/>
          <w:sz w:val="28"/>
        </w:rPr>
        <w:t xml:space="preserve"> Н.П. Развитие непрерывного образования в России. Проблемы и перспективы // Постсоветские исследования. Т.2. № 4, 2019. – С. 1210-1216.</w:t>
      </w:r>
    </w:p>
    <w:sectPr w:rsidR="00FF26B2" w:rsidSect="009C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766"/>
    <w:multiLevelType w:val="hybridMultilevel"/>
    <w:tmpl w:val="6DC24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074EC6"/>
    <w:multiLevelType w:val="hybridMultilevel"/>
    <w:tmpl w:val="A7863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AAB"/>
    <w:rsid w:val="0005004D"/>
    <w:rsid w:val="00126AAB"/>
    <w:rsid w:val="003B4970"/>
    <w:rsid w:val="0046767E"/>
    <w:rsid w:val="0060376F"/>
    <w:rsid w:val="007F6074"/>
    <w:rsid w:val="00960C66"/>
    <w:rsid w:val="009C2D41"/>
    <w:rsid w:val="00B01B1A"/>
    <w:rsid w:val="00B161F7"/>
    <w:rsid w:val="00B2230A"/>
    <w:rsid w:val="00B24FA1"/>
    <w:rsid w:val="00C16B00"/>
    <w:rsid w:val="00CF12C9"/>
    <w:rsid w:val="00EA3D44"/>
    <w:rsid w:val="00F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B"/>
  </w:style>
  <w:style w:type="paragraph" w:styleId="1">
    <w:name w:val="heading 1"/>
    <w:basedOn w:val="a"/>
    <w:link w:val="10"/>
    <w:uiPriority w:val="9"/>
    <w:qFormat/>
    <w:rsid w:val="00126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6A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6A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CF12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1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ldskills.ru/o-nas/dvizhenie-worldskills/czel-i-miss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2020-06-03T03:11:00Z</dcterms:created>
  <dcterms:modified xsi:type="dcterms:W3CDTF">2020-06-03T07:40:00Z</dcterms:modified>
</cp:coreProperties>
</file>