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69" w:rsidRDefault="00CF2A69" w:rsidP="00CF2A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2017 года в </w:t>
      </w:r>
      <w:r w:rsidRPr="008F0CB3">
        <w:rPr>
          <w:rFonts w:ascii="Times New Roman" w:hAnsi="Times New Roman" w:cs="Times New Roman"/>
          <w:sz w:val="28"/>
          <w:szCs w:val="28"/>
        </w:rPr>
        <w:t xml:space="preserve">ГБПОУ СОЧГК им.О.Колычева </w:t>
      </w:r>
      <w:r>
        <w:rPr>
          <w:rFonts w:ascii="Times New Roman" w:hAnsi="Times New Roman" w:cs="Times New Roman"/>
          <w:sz w:val="28"/>
          <w:szCs w:val="28"/>
        </w:rPr>
        <w:t xml:space="preserve">идет реализация проекта </w:t>
      </w:r>
      <w:r w:rsidRPr="008F0CB3">
        <w:rPr>
          <w:rFonts w:ascii="Times New Roman" w:hAnsi="Times New Roman" w:cs="Times New Roman"/>
          <w:sz w:val="28"/>
          <w:szCs w:val="28"/>
        </w:rPr>
        <w:t>«Популяризация здорового образа жизни, активной жизненной и гражданской позиции среди студентов ГБПОУ СОЧГК им.О.Колычева средствами модели молодежного самоуправления в области физической культуры и спорта»</w:t>
      </w:r>
      <w:r>
        <w:rPr>
          <w:rFonts w:ascii="Times New Roman" w:hAnsi="Times New Roman" w:cs="Times New Roman"/>
          <w:sz w:val="28"/>
          <w:szCs w:val="28"/>
        </w:rPr>
        <w:t>.  Воспитательный проект соответствует приоритетным направлениям социально-экономического и социокультурного развития Самарской области и направлен на решение педагогических и воспитательных задач, а в частности - о</w:t>
      </w:r>
      <w:r w:rsidRPr="001C5007">
        <w:rPr>
          <w:rFonts w:ascii="Times New Roman" w:hAnsi="Times New Roman" w:cs="Times New Roman"/>
          <w:sz w:val="28"/>
          <w:szCs w:val="28"/>
        </w:rPr>
        <w:t xml:space="preserve">рганизация физкультурно-оздоровительной работы и спорта по месту жительства населения, осуществляемой через клубы. 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6C2561">
        <w:rPr>
          <w:rFonts w:ascii="Times New Roman" w:hAnsi="Times New Roman" w:cs="Times New Roman"/>
          <w:sz w:val="28"/>
          <w:szCs w:val="28"/>
        </w:rPr>
        <w:t>]</w:t>
      </w:r>
    </w:p>
    <w:p w:rsidR="00CF2A69" w:rsidRDefault="00CF2A69" w:rsidP="00CF2A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7DEC">
        <w:rPr>
          <w:rFonts w:ascii="Times New Roman" w:hAnsi="Times New Roman" w:cs="Times New Roman"/>
          <w:sz w:val="28"/>
          <w:szCs w:val="28"/>
        </w:rPr>
        <w:t xml:space="preserve">зучая СТРАТЕГИЮ развития молодежи Российской Федерации на период до 2025 года следует обратить внимание на </w:t>
      </w:r>
      <w:r w:rsidRPr="00857DEC">
        <w:rPr>
          <w:rFonts w:ascii="Times New Roman" w:hAnsi="Times New Roman" w:cs="Times New Roman"/>
          <w:b/>
          <w:sz w:val="28"/>
          <w:szCs w:val="28"/>
        </w:rPr>
        <w:t xml:space="preserve">проблему </w:t>
      </w:r>
      <w:r w:rsidRPr="00857DEC">
        <w:rPr>
          <w:rFonts w:ascii="Times New Roman" w:hAnsi="Times New Roman" w:cs="Times New Roman"/>
          <w:sz w:val="28"/>
          <w:szCs w:val="28"/>
        </w:rPr>
        <w:t>того, что в предстоящие годы положение молодежи претерпит кардинальные изменения, что продиктовано целым рядом внутренних вызовов. Следствием демографического спада 90-х годов станет резкое снижение населения. Согласно прогнозируемым данным к 2025 году общая численность молодежи сократиться до 25 миллионов человек (на период 2010 г - 36,6 млн. человек). Снижение численности молодежи ставит вопрос о кардинальном повышении качества молодежного человеческого ресурса.  В тоже время создание инновационной экономики требует выход на рынок труда более квалифицированного, высокопроизводительного и ответственного работника, что достигается путем формирования у молодежи принципиально иных трудовых навыков, культуры отдыха, более ответственного отношения к собственному здоровью, привитию положительных жизненных ценностей, формирования активной гражданской позиции, личного выбора каждого на пути самореализации и самосовершенствования.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69" w:rsidRDefault="00CF2A69" w:rsidP="00CF2A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развития студенческого спорта в Российской Федерации ставит целью создание условий, обеспечивающих возможность у студентов профессиональных образовательных организаций вести здоровый образ жизни, систематически заниматься физической культурой и спортом, получить доступ к развитой инфраструктуре, а так же повысить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конкурентоспособность российского спорта. В настоящее время в структуре образовательной организации предусмотрена возможность создания подразделений направленных на развитие студенческого спорта. В частности организация деятельности органов студенческого самоуправления физкультурной, спортивной, оздоровительной, туристической, волонтерской направленности. </w:t>
      </w:r>
      <w:r w:rsidRPr="00BD674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674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69" w:rsidRDefault="00CF2A69" w:rsidP="00CF2A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государственной молодежной политики является создание условий для наиболее успешной социализации и эффективной самореализации молодежи, развитие потенциала молодежи и его использования в интересах инновационного развития страны. [2</w:t>
      </w:r>
      <w:r w:rsidRPr="002D0F27">
        <w:rPr>
          <w:rFonts w:ascii="Times New Roman" w:hAnsi="Times New Roman" w:cs="Times New Roman"/>
          <w:sz w:val="28"/>
          <w:szCs w:val="28"/>
        </w:rPr>
        <w:t>]</w:t>
      </w:r>
    </w:p>
    <w:p w:rsidR="00CF2A69" w:rsidRDefault="00CF2A69" w:rsidP="00CF2A6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разработки и реализации проекта «Популяризация здорового образа жизни, активной жизненной и гражданской позиции среди студентов ГБПОУ СОЧГК им.О.Колычева средствами </w:t>
      </w:r>
      <w:r w:rsidRPr="00C10F1F">
        <w:rPr>
          <w:rFonts w:ascii="Times New Roman" w:hAnsi="Times New Roman" w:cs="Times New Roman"/>
          <w:sz w:val="28"/>
          <w:szCs w:val="28"/>
        </w:rPr>
        <w:t>модели молодежного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спорта» лежат цели, задачи и направления Концепции педагогической и воспитательной системы ГБПОУ СОЧГК им. О. Колычева (Приложение1). </w:t>
      </w:r>
      <w:r w:rsidRPr="004D6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Концептуальной основой воспитательной работы в колледже является приоритет систематической воспитательной деятельности по формированию системы взглядов, ценностных отношений и качеств личности студента, адаптации его к жизни в обществе, которое осуществляется через организацию разнообразных видов и необходимых социокультурных условий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Одной из задач воспитательной деятельности в колледже является </w:t>
      </w:r>
      <w:r w:rsidRPr="00A80245">
        <w:rPr>
          <w:rFonts w:ascii="Times New Roman" w:eastAsia="Calibri" w:hAnsi="Times New Roman" w:cs="Times New Roman"/>
          <w:i/>
          <w:sz w:val="28"/>
          <w:szCs w:val="28"/>
        </w:rPr>
        <w:t>формирование мотивации на здоровый образ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неприятие асоциальных явлений. На ряду с этим в воспитательной работе делается особый акцент на </w:t>
      </w:r>
      <w:r w:rsidRPr="00A80245">
        <w:rPr>
          <w:rFonts w:ascii="Times New Roman" w:eastAsia="Calibri" w:hAnsi="Times New Roman" w:cs="Times New Roman"/>
          <w:i/>
          <w:sz w:val="28"/>
          <w:szCs w:val="28"/>
        </w:rPr>
        <w:t>формирование личностных качеств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A8024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0245">
        <w:rPr>
          <w:rFonts w:ascii="Times New Roman" w:eastAsia="Calibri" w:hAnsi="Times New Roman" w:cs="Times New Roman"/>
          <w:sz w:val="28"/>
          <w:szCs w:val="28"/>
        </w:rPr>
        <w:t>как следс</w:t>
      </w:r>
      <w:r>
        <w:rPr>
          <w:rFonts w:ascii="Times New Roman" w:eastAsia="Calibri" w:hAnsi="Times New Roman" w:cs="Times New Roman"/>
          <w:sz w:val="28"/>
          <w:szCs w:val="28"/>
        </w:rPr>
        <w:t>тви</w:t>
      </w:r>
      <w:r w:rsidRPr="00A8024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80245">
        <w:rPr>
          <w:rFonts w:ascii="Times New Roman" w:eastAsia="Calibri" w:hAnsi="Times New Roman" w:cs="Times New Roman"/>
          <w:sz w:val="28"/>
          <w:szCs w:val="28"/>
        </w:rPr>
        <w:t xml:space="preserve">создание системы студенческого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ФК и спорта </w:t>
      </w:r>
      <w:r w:rsidRPr="00A80245">
        <w:rPr>
          <w:rFonts w:ascii="Times New Roman" w:eastAsia="Calibri" w:hAnsi="Times New Roman" w:cs="Times New Roman"/>
          <w:sz w:val="28"/>
          <w:szCs w:val="28"/>
        </w:rPr>
        <w:t>как средства воспитания самостоятельности, ответственности и самореализации будущих специалистов в образовательном процессе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Этим и обуславливается </w:t>
      </w:r>
      <w:r w:rsidRPr="00925ECD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реализации проекта.</w:t>
      </w:r>
      <w:r w:rsidRPr="006C2561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[4</w:t>
      </w:r>
      <w:r w:rsidRPr="006C2561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2A69" w:rsidRDefault="00CF2A69" w:rsidP="00CF2A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проекта ведется работа по взаимодействию участников воспитательно - образовательного процесса с семьями обучающихся. Модель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взаимодействия представлена в Приложении 2. Так же организуются коллективно-творческая и поисково- исследовательская деятельности студентов средствами физкультурно-оздоровительных мероприятий и участием в исследовательской деятельности на тему проекта. При реализации проекта активно используется ИКТ (видеоматериалы, монтаж фильмов на тему пропаганды ЗОЖ для проведения классных часов, внеклассных мероприятий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 (Приложение 3)</w:t>
      </w:r>
    </w:p>
    <w:p w:rsidR="00CF2A69" w:rsidRDefault="00CF2A69" w:rsidP="00CF2A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CE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Популяризация здорового образа жизни, активной жизненной и гражданской позиции среди студентов ГБПОУ СОЧГК им.О.Колычева средствами </w:t>
      </w:r>
      <w:r w:rsidRPr="00C10F1F">
        <w:rPr>
          <w:rFonts w:ascii="Times New Roman" w:hAnsi="Times New Roman" w:cs="Times New Roman"/>
          <w:sz w:val="28"/>
          <w:szCs w:val="28"/>
        </w:rPr>
        <w:t>модели молодежного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спорта.</w:t>
      </w:r>
    </w:p>
    <w:p w:rsidR="00CF2A69" w:rsidRDefault="00CF2A69" w:rsidP="00CF2A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8CE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A69" w:rsidRDefault="00CF2A69" w:rsidP="00CF2A69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здорового образа жизни и активной жизненной и гражданской позиции среди студентов средствами физической культуры и спорта;</w:t>
      </w:r>
    </w:p>
    <w:p w:rsidR="00CF2A69" w:rsidRDefault="00CF2A69" w:rsidP="00CF2A69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студентов к участию, организации и проведению физкультурно-массовых, физкультурно-оздоровительных мероприятий и спортивных соревнований; </w:t>
      </w:r>
    </w:p>
    <w:p w:rsidR="00CF2A69" w:rsidRDefault="00CF2A69" w:rsidP="00CF2A69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Формировать лидерские и инициативные навыки у студентов;</w:t>
      </w:r>
    </w:p>
    <w:p w:rsidR="00CF2A69" w:rsidRDefault="00CF2A69" w:rsidP="00CF2A69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молодежное самоуправление и самоорганизацию среди студентов в области физической культуры и спорта;</w:t>
      </w:r>
    </w:p>
    <w:p w:rsidR="00E46F57" w:rsidRDefault="00CF2A69"/>
    <w:sectPr w:rsidR="00E4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F2510"/>
    <w:multiLevelType w:val="hybridMultilevel"/>
    <w:tmpl w:val="B5DC6FAE"/>
    <w:lvl w:ilvl="0" w:tplc="9D508A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15"/>
    <w:rsid w:val="0020409D"/>
    <w:rsid w:val="00856915"/>
    <w:rsid w:val="00970154"/>
    <w:rsid w:val="00C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85157-74AA-4C9A-B0E8-AD4AC27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2020-06-19T08:41:00Z</dcterms:created>
  <dcterms:modified xsi:type="dcterms:W3CDTF">2020-06-19T08:41:00Z</dcterms:modified>
</cp:coreProperties>
</file>