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775" w:rsidRDefault="002B3775" w:rsidP="002B3775">
      <w:pPr>
        <w:pStyle w:val="a3"/>
        <w:spacing w:before="0" w:beforeAutospacing="0" w:after="0" w:afterAutospacing="0"/>
        <w:jc w:val="right"/>
        <w:rPr>
          <w:color w:val="000000"/>
          <w:sz w:val="28"/>
          <w:szCs w:val="28"/>
        </w:rPr>
      </w:pPr>
      <w:r>
        <w:rPr>
          <w:color w:val="000000"/>
          <w:sz w:val="28"/>
          <w:szCs w:val="28"/>
        </w:rPr>
        <w:t>Серикова Людмила Александровна, учитель изобразительного искусства МБОУ «СОШ №1 р.п. Самойловка Саратовской области»</w:t>
      </w:r>
    </w:p>
    <w:p w:rsidR="002B3775" w:rsidRDefault="002B3775" w:rsidP="002B3775">
      <w:pPr>
        <w:pStyle w:val="a3"/>
        <w:spacing w:before="0" w:beforeAutospacing="0" w:after="0" w:afterAutospacing="0"/>
        <w:jc w:val="center"/>
        <w:rPr>
          <w:color w:val="000000"/>
          <w:sz w:val="28"/>
          <w:szCs w:val="28"/>
        </w:rPr>
      </w:pPr>
    </w:p>
    <w:p w:rsidR="002B3775" w:rsidRPr="002B3775" w:rsidRDefault="002B3775" w:rsidP="002B3775">
      <w:pPr>
        <w:pStyle w:val="a3"/>
        <w:spacing w:before="0" w:beforeAutospacing="0" w:after="0" w:afterAutospacing="0"/>
        <w:jc w:val="center"/>
        <w:rPr>
          <w:b/>
          <w:color w:val="000000"/>
          <w:sz w:val="28"/>
          <w:szCs w:val="28"/>
        </w:rPr>
      </w:pPr>
      <w:r w:rsidRPr="002B3775">
        <w:rPr>
          <w:b/>
          <w:color w:val="000000"/>
          <w:sz w:val="28"/>
          <w:szCs w:val="28"/>
        </w:rPr>
        <w:t>Нетрадиционные техники рисования</w:t>
      </w:r>
    </w:p>
    <w:p w:rsidR="002B3775" w:rsidRPr="002B3775" w:rsidRDefault="002B3775" w:rsidP="002B3775">
      <w:pPr>
        <w:pStyle w:val="a3"/>
        <w:spacing w:before="0" w:beforeAutospacing="0" w:after="0" w:afterAutospacing="0"/>
        <w:jc w:val="center"/>
        <w:rPr>
          <w:color w:val="000000"/>
          <w:sz w:val="28"/>
          <w:szCs w:val="28"/>
        </w:rPr>
      </w:pPr>
    </w:p>
    <w:p w:rsidR="002B3775" w:rsidRPr="002B3775" w:rsidRDefault="002B3775" w:rsidP="002B3775">
      <w:pPr>
        <w:pStyle w:val="a3"/>
        <w:spacing w:before="0" w:beforeAutospacing="0" w:after="0" w:afterAutospacing="0"/>
        <w:jc w:val="right"/>
        <w:rPr>
          <w:color w:val="000000"/>
          <w:sz w:val="28"/>
          <w:szCs w:val="28"/>
        </w:rPr>
      </w:pPr>
      <w:r>
        <w:rPr>
          <w:color w:val="000000"/>
          <w:sz w:val="28"/>
          <w:szCs w:val="28"/>
        </w:rPr>
        <w:t>«</w:t>
      </w:r>
      <w:r w:rsidRPr="002B3775">
        <w:rPr>
          <w:color w:val="000000"/>
          <w:sz w:val="28"/>
          <w:szCs w:val="28"/>
        </w:rPr>
        <w:t xml:space="preserve">Истоки способностей и дарования детей – </w:t>
      </w:r>
    </w:p>
    <w:p w:rsidR="002B3775" w:rsidRPr="002B3775" w:rsidRDefault="002B3775" w:rsidP="002B3775">
      <w:pPr>
        <w:pStyle w:val="a3"/>
        <w:spacing w:before="0" w:beforeAutospacing="0" w:after="0" w:afterAutospacing="0"/>
        <w:jc w:val="right"/>
        <w:rPr>
          <w:color w:val="000000"/>
          <w:sz w:val="28"/>
          <w:szCs w:val="28"/>
        </w:rPr>
      </w:pPr>
      <w:r w:rsidRPr="002B3775">
        <w:rPr>
          <w:color w:val="000000"/>
          <w:sz w:val="28"/>
          <w:szCs w:val="28"/>
        </w:rPr>
        <w:t xml:space="preserve">на кончиках их пальцев. От пальцев, образно говоря, </w:t>
      </w:r>
    </w:p>
    <w:p w:rsidR="002B3775" w:rsidRPr="002B3775" w:rsidRDefault="002B3775" w:rsidP="002B3775">
      <w:pPr>
        <w:pStyle w:val="a3"/>
        <w:spacing w:before="0" w:beforeAutospacing="0" w:after="0" w:afterAutospacing="0"/>
        <w:jc w:val="right"/>
        <w:rPr>
          <w:color w:val="000000"/>
          <w:sz w:val="28"/>
          <w:szCs w:val="28"/>
        </w:rPr>
      </w:pPr>
      <w:r w:rsidRPr="002B3775">
        <w:rPr>
          <w:color w:val="000000"/>
          <w:sz w:val="28"/>
          <w:szCs w:val="28"/>
        </w:rPr>
        <w:t xml:space="preserve">идут тончайшие нити – ручейки, </w:t>
      </w:r>
    </w:p>
    <w:p w:rsidR="002B3775" w:rsidRPr="002B3775" w:rsidRDefault="002B3775" w:rsidP="002B3775">
      <w:pPr>
        <w:pStyle w:val="a3"/>
        <w:spacing w:before="0" w:beforeAutospacing="0" w:after="0" w:afterAutospacing="0"/>
        <w:jc w:val="right"/>
        <w:rPr>
          <w:color w:val="000000"/>
          <w:sz w:val="28"/>
          <w:szCs w:val="28"/>
        </w:rPr>
      </w:pPr>
      <w:proofErr w:type="gramStart"/>
      <w:r w:rsidRPr="002B3775">
        <w:rPr>
          <w:color w:val="000000"/>
          <w:sz w:val="28"/>
          <w:szCs w:val="28"/>
        </w:rPr>
        <w:t xml:space="preserve">которые питают источник творческой мысли. </w:t>
      </w:r>
      <w:proofErr w:type="gramEnd"/>
    </w:p>
    <w:p w:rsidR="002B3775" w:rsidRPr="002B3775" w:rsidRDefault="002B3775" w:rsidP="002B3775">
      <w:pPr>
        <w:pStyle w:val="a3"/>
        <w:spacing w:before="0" w:beforeAutospacing="0" w:after="0" w:afterAutospacing="0"/>
        <w:jc w:val="right"/>
        <w:rPr>
          <w:color w:val="000000"/>
          <w:sz w:val="28"/>
          <w:szCs w:val="28"/>
        </w:rPr>
      </w:pPr>
      <w:r w:rsidRPr="002B3775">
        <w:rPr>
          <w:color w:val="000000"/>
          <w:sz w:val="28"/>
          <w:szCs w:val="28"/>
        </w:rPr>
        <w:t xml:space="preserve">Другими словами, чем больше мастерства </w:t>
      </w:r>
      <w:proofErr w:type="gramStart"/>
      <w:r w:rsidRPr="002B3775">
        <w:rPr>
          <w:color w:val="000000"/>
          <w:sz w:val="28"/>
          <w:szCs w:val="28"/>
        </w:rPr>
        <w:t>в</w:t>
      </w:r>
      <w:proofErr w:type="gramEnd"/>
      <w:r w:rsidRPr="002B3775">
        <w:rPr>
          <w:color w:val="000000"/>
          <w:sz w:val="28"/>
          <w:szCs w:val="28"/>
        </w:rPr>
        <w:t xml:space="preserve"> </w:t>
      </w:r>
    </w:p>
    <w:p w:rsidR="002B3775" w:rsidRPr="002B3775" w:rsidRDefault="002B3775" w:rsidP="002B3775">
      <w:pPr>
        <w:pStyle w:val="a3"/>
        <w:spacing w:before="0" w:beforeAutospacing="0" w:after="0" w:afterAutospacing="0"/>
        <w:jc w:val="right"/>
        <w:rPr>
          <w:color w:val="000000"/>
          <w:sz w:val="28"/>
          <w:szCs w:val="28"/>
        </w:rPr>
      </w:pPr>
      <w:r w:rsidRPr="002B3775">
        <w:rPr>
          <w:color w:val="000000"/>
          <w:sz w:val="28"/>
          <w:szCs w:val="28"/>
        </w:rPr>
        <w:t>детской руке, тем умнее ребенок</w:t>
      </w:r>
      <w:r>
        <w:rPr>
          <w:color w:val="000000"/>
          <w:sz w:val="28"/>
          <w:szCs w:val="28"/>
        </w:rPr>
        <w:t>»</w:t>
      </w:r>
      <w:r w:rsidRPr="002B3775">
        <w:rPr>
          <w:color w:val="000000"/>
          <w:sz w:val="28"/>
          <w:szCs w:val="28"/>
        </w:rPr>
        <w:t>.</w:t>
      </w:r>
    </w:p>
    <w:p w:rsidR="002B3775" w:rsidRPr="002B3775" w:rsidRDefault="002B3775" w:rsidP="002B3775">
      <w:pPr>
        <w:pStyle w:val="a3"/>
        <w:spacing w:before="0" w:beforeAutospacing="0" w:after="0" w:afterAutospacing="0"/>
        <w:jc w:val="right"/>
        <w:rPr>
          <w:color w:val="000000"/>
          <w:sz w:val="28"/>
          <w:szCs w:val="28"/>
        </w:rPr>
      </w:pPr>
      <w:r w:rsidRPr="002B3775">
        <w:rPr>
          <w:color w:val="000000"/>
          <w:sz w:val="28"/>
          <w:szCs w:val="28"/>
        </w:rPr>
        <w:t>В. А. Сухомлинский</w:t>
      </w:r>
    </w:p>
    <w:p w:rsidR="002B3775" w:rsidRDefault="002B3775" w:rsidP="002B3775">
      <w:pPr>
        <w:pStyle w:val="a3"/>
        <w:spacing w:before="0" w:beforeAutospacing="0" w:after="0" w:afterAutospacing="0"/>
        <w:jc w:val="right"/>
        <w:rPr>
          <w:color w:val="000000"/>
          <w:sz w:val="28"/>
          <w:szCs w:val="28"/>
        </w:rPr>
      </w:pPr>
    </w:p>
    <w:p w:rsidR="002B3775" w:rsidRPr="002B3775" w:rsidRDefault="002B3775" w:rsidP="00CA2C93">
      <w:pPr>
        <w:pStyle w:val="a3"/>
        <w:spacing w:before="0" w:beforeAutospacing="0" w:after="0" w:afterAutospacing="0"/>
        <w:ind w:firstLine="851"/>
        <w:jc w:val="both"/>
        <w:rPr>
          <w:color w:val="000000"/>
          <w:sz w:val="28"/>
          <w:szCs w:val="28"/>
        </w:rPr>
      </w:pPr>
      <w:r w:rsidRPr="002B3775">
        <w:rPr>
          <w:color w:val="000000"/>
          <w:sz w:val="28"/>
          <w:szCs w:val="28"/>
        </w:rPr>
        <w:t>Цель: расширить знания педаго</w:t>
      </w:r>
      <w:r>
        <w:rPr>
          <w:color w:val="000000"/>
          <w:sz w:val="28"/>
          <w:szCs w:val="28"/>
        </w:rPr>
        <w:t xml:space="preserve">гов в вопросах об использовании </w:t>
      </w:r>
      <w:r w:rsidRPr="002B3775">
        <w:rPr>
          <w:color w:val="000000"/>
          <w:sz w:val="28"/>
          <w:szCs w:val="28"/>
        </w:rPr>
        <w:t>нетрадиционных техник в изобразительной деятельности детей.</w:t>
      </w:r>
    </w:p>
    <w:p w:rsidR="002B3775" w:rsidRPr="002B3775" w:rsidRDefault="002B3775" w:rsidP="00CA2C93">
      <w:pPr>
        <w:pStyle w:val="a3"/>
        <w:spacing w:before="0" w:beforeAutospacing="0" w:after="0" w:afterAutospacing="0"/>
        <w:ind w:firstLine="851"/>
        <w:jc w:val="both"/>
        <w:rPr>
          <w:color w:val="000000"/>
          <w:sz w:val="28"/>
          <w:szCs w:val="28"/>
        </w:rPr>
      </w:pPr>
      <w:r w:rsidRPr="002B3775">
        <w:rPr>
          <w:color w:val="000000"/>
          <w:sz w:val="28"/>
          <w:szCs w:val="28"/>
        </w:rPr>
        <w:t xml:space="preserve">Задачи: </w:t>
      </w:r>
    </w:p>
    <w:p w:rsidR="002B3775" w:rsidRPr="002B3775" w:rsidRDefault="002B3775" w:rsidP="002B3775">
      <w:pPr>
        <w:pStyle w:val="a3"/>
        <w:spacing w:before="0" w:beforeAutospacing="0" w:after="0" w:afterAutospacing="0"/>
        <w:jc w:val="both"/>
        <w:rPr>
          <w:color w:val="000000"/>
          <w:sz w:val="28"/>
          <w:szCs w:val="28"/>
        </w:rPr>
      </w:pPr>
      <w:r w:rsidRPr="002B3775">
        <w:rPr>
          <w:color w:val="000000"/>
          <w:sz w:val="28"/>
          <w:szCs w:val="28"/>
        </w:rPr>
        <w:t>- донести до педагогов важность использования методов нетрадиционных изобразительных техник в развитии образного мышления, чувственного восприятия, творчества детей;</w:t>
      </w:r>
    </w:p>
    <w:p w:rsidR="002B3775" w:rsidRPr="002B3775" w:rsidRDefault="002B3775" w:rsidP="002B3775">
      <w:pPr>
        <w:pStyle w:val="a3"/>
        <w:spacing w:before="0" w:beforeAutospacing="0" w:after="0" w:afterAutospacing="0"/>
        <w:jc w:val="both"/>
        <w:rPr>
          <w:color w:val="000000"/>
          <w:sz w:val="28"/>
          <w:szCs w:val="28"/>
        </w:rPr>
      </w:pPr>
      <w:r w:rsidRPr="002B3775">
        <w:rPr>
          <w:color w:val="000000"/>
          <w:sz w:val="28"/>
          <w:szCs w:val="28"/>
        </w:rPr>
        <w:t xml:space="preserve">- развивать коммуникативные формы поведения, способствующие </w:t>
      </w:r>
      <w:proofErr w:type="spellStart"/>
      <w:r w:rsidRPr="002B3775">
        <w:rPr>
          <w:color w:val="000000"/>
          <w:sz w:val="28"/>
          <w:szCs w:val="28"/>
        </w:rPr>
        <w:t>самоактуализации</w:t>
      </w:r>
      <w:proofErr w:type="spellEnd"/>
      <w:r w:rsidRPr="002B3775">
        <w:rPr>
          <w:color w:val="000000"/>
          <w:sz w:val="28"/>
          <w:szCs w:val="28"/>
        </w:rPr>
        <w:t xml:space="preserve"> и самоутверждению;</w:t>
      </w:r>
    </w:p>
    <w:p w:rsidR="002B3775" w:rsidRDefault="002B3775" w:rsidP="002B3775">
      <w:pPr>
        <w:pStyle w:val="a3"/>
        <w:spacing w:before="0" w:beforeAutospacing="0" w:after="0" w:afterAutospacing="0"/>
        <w:jc w:val="both"/>
        <w:rPr>
          <w:color w:val="000000"/>
          <w:sz w:val="28"/>
          <w:szCs w:val="28"/>
        </w:rPr>
      </w:pPr>
      <w:r w:rsidRPr="002B3775">
        <w:rPr>
          <w:color w:val="000000"/>
          <w:sz w:val="28"/>
          <w:szCs w:val="28"/>
        </w:rPr>
        <w:t>- способствовать содействию благоприятного психологического климата общения членов педагогического коллектива.</w:t>
      </w:r>
    </w:p>
    <w:p w:rsidR="002B3775" w:rsidRPr="00CA2C93" w:rsidRDefault="00CA2C93" w:rsidP="00CA2C93">
      <w:pPr>
        <w:pStyle w:val="a3"/>
        <w:shd w:val="clear" w:color="auto" w:fill="FFFFFF"/>
        <w:spacing w:before="0" w:beforeAutospacing="0" w:after="0" w:afterAutospacing="0"/>
        <w:jc w:val="both"/>
        <w:rPr>
          <w:bCs/>
          <w:color w:val="000000"/>
          <w:sz w:val="28"/>
          <w:szCs w:val="28"/>
        </w:rPr>
      </w:pPr>
      <w:r>
        <w:rPr>
          <w:b/>
          <w:bCs/>
          <w:sz w:val="28"/>
          <w:szCs w:val="28"/>
        </w:rPr>
        <w:t>Ход мастер- класса:</w:t>
      </w:r>
    </w:p>
    <w:p w:rsidR="00CA2C93" w:rsidRPr="00CA2C93" w:rsidRDefault="00CA2C93" w:rsidP="00CA2C93">
      <w:pPr>
        <w:pStyle w:val="a3"/>
        <w:spacing w:before="0" w:beforeAutospacing="0" w:after="0" w:afterAutospacing="0"/>
        <w:ind w:firstLine="851"/>
        <w:jc w:val="both"/>
        <w:rPr>
          <w:color w:val="000000"/>
          <w:sz w:val="28"/>
          <w:szCs w:val="28"/>
        </w:rPr>
      </w:pPr>
      <w:r w:rsidRPr="00CA2C93">
        <w:rPr>
          <w:color w:val="000000"/>
          <w:sz w:val="28"/>
          <w:szCs w:val="28"/>
        </w:rPr>
        <w:t>Не секрет, что многие родители и мы, педагоги, хотели бы иметь универсальный, «волшебный» рецепт воспитания умных, развитых, талантливых детей, интересных личностей. В формировании такой личности немалую роль играет изобразительное искусство, где ребёнок отражает реальный мир. А более широко раскрыть свои творческие способности помогают нетрадиционные изобразительные техники, т.к. они способствуют:</w:t>
      </w:r>
    </w:p>
    <w:p w:rsidR="00CA2C93" w:rsidRPr="00CA2C93" w:rsidRDefault="00CA2C93" w:rsidP="00CA2C93">
      <w:pPr>
        <w:pStyle w:val="a3"/>
        <w:spacing w:before="0" w:beforeAutospacing="0" w:after="0" w:afterAutospacing="0"/>
        <w:rPr>
          <w:color w:val="000000"/>
          <w:sz w:val="28"/>
          <w:szCs w:val="28"/>
        </w:rPr>
      </w:pPr>
      <w:r w:rsidRPr="00CA2C93">
        <w:rPr>
          <w:color w:val="000000"/>
          <w:sz w:val="28"/>
          <w:szCs w:val="28"/>
        </w:rPr>
        <w:t>• Развитию речи, мелкой моторики рук и тактильного восприятия;</w:t>
      </w:r>
    </w:p>
    <w:p w:rsidR="00CA2C93" w:rsidRPr="00CA2C93" w:rsidRDefault="00CA2C93" w:rsidP="00CA2C93">
      <w:pPr>
        <w:pStyle w:val="a3"/>
        <w:spacing w:before="0" w:beforeAutospacing="0" w:after="0" w:afterAutospacing="0"/>
        <w:rPr>
          <w:color w:val="000000"/>
          <w:sz w:val="28"/>
          <w:szCs w:val="28"/>
        </w:rPr>
      </w:pPr>
      <w:r w:rsidRPr="00CA2C93">
        <w:rPr>
          <w:color w:val="000000"/>
          <w:sz w:val="28"/>
          <w:szCs w:val="28"/>
        </w:rPr>
        <w:t>• Пространственной ориентировки на листе бумаги, глазомера и зрительного восприятия;</w:t>
      </w:r>
    </w:p>
    <w:p w:rsidR="00CA2C93" w:rsidRPr="00CA2C93" w:rsidRDefault="00CA2C93" w:rsidP="00CA2C93">
      <w:pPr>
        <w:pStyle w:val="a3"/>
        <w:spacing w:before="0" w:beforeAutospacing="0" w:after="0" w:afterAutospacing="0"/>
        <w:rPr>
          <w:color w:val="000000"/>
          <w:sz w:val="28"/>
          <w:szCs w:val="28"/>
        </w:rPr>
      </w:pPr>
      <w:r w:rsidRPr="00CA2C93">
        <w:rPr>
          <w:color w:val="000000"/>
          <w:sz w:val="28"/>
          <w:szCs w:val="28"/>
        </w:rPr>
        <w:t>• Вниманию усидчивости, последовательности;</w:t>
      </w:r>
    </w:p>
    <w:p w:rsidR="00CA2C93" w:rsidRPr="00CA2C93" w:rsidRDefault="00CA2C93" w:rsidP="00CA2C93">
      <w:pPr>
        <w:pStyle w:val="a3"/>
        <w:spacing w:before="0" w:beforeAutospacing="0" w:after="0" w:afterAutospacing="0"/>
        <w:rPr>
          <w:color w:val="000000"/>
          <w:sz w:val="28"/>
          <w:szCs w:val="28"/>
        </w:rPr>
      </w:pPr>
      <w:r w:rsidRPr="00CA2C93">
        <w:rPr>
          <w:color w:val="000000"/>
          <w:sz w:val="28"/>
          <w:szCs w:val="28"/>
        </w:rPr>
        <w:t>• Способствует снятию детских страхов;</w:t>
      </w:r>
    </w:p>
    <w:p w:rsidR="00CA2C93" w:rsidRPr="00CA2C93" w:rsidRDefault="00CA2C93" w:rsidP="00CA2C93">
      <w:pPr>
        <w:pStyle w:val="a3"/>
        <w:spacing w:before="0" w:beforeAutospacing="0" w:after="0" w:afterAutospacing="0"/>
        <w:rPr>
          <w:color w:val="000000"/>
          <w:sz w:val="28"/>
          <w:szCs w:val="28"/>
        </w:rPr>
      </w:pPr>
      <w:r w:rsidRPr="00CA2C93">
        <w:rPr>
          <w:color w:val="000000"/>
          <w:sz w:val="28"/>
          <w:szCs w:val="28"/>
        </w:rPr>
        <w:t>• Развивает уверенность в своих силах</w:t>
      </w:r>
      <w:r w:rsidR="002A5850">
        <w:rPr>
          <w:color w:val="000000"/>
          <w:sz w:val="28"/>
          <w:szCs w:val="28"/>
        </w:rPr>
        <w:t xml:space="preserve">, </w:t>
      </w:r>
      <w:r w:rsidRPr="00CA2C93">
        <w:rPr>
          <w:color w:val="000000"/>
          <w:sz w:val="28"/>
          <w:szCs w:val="28"/>
        </w:rPr>
        <w:t>пространственное мышление;</w:t>
      </w:r>
    </w:p>
    <w:p w:rsidR="00CA2C93" w:rsidRPr="00CA2C93" w:rsidRDefault="00CA2C93" w:rsidP="00CA2C93">
      <w:pPr>
        <w:pStyle w:val="a3"/>
        <w:spacing w:before="0" w:beforeAutospacing="0" w:after="0" w:afterAutospacing="0"/>
        <w:rPr>
          <w:color w:val="000000"/>
          <w:sz w:val="28"/>
          <w:szCs w:val="28"/>
        </w:rPr>
      </w:pPr>
      <w:r w:rsidRPr="00CA2C93">
        <w:rPr>
          <w:color w:val="000000"/>
          <w:sz w:val="28"/>
          <w:szCs w:val="28"/>
        </w:rPr>
        <w:t>• Учит детей свободно выражать свой замысел, работать с разнообразным материалом;</w:t>
      </w:r>
    </w:p>
    <w:p w:rsidR="00CA2C93" w:rsidRPr="00CA2C93" w:rsidRDefault="00CA2C93" w:rsidP="00CA2C93">
      <w:pPr>
        <w:pStyle w:val="a3"/>
        <w:spacing w:before="0" w:beforeAutospacing="0" w:after="0" w:afterAutospacing="0"/>
        <w:rPr>
          <w:color w:val="000000"/>
          <w:sz w:val="28"/>
          <w:szCs w:val="28"/>
        </w:rPr>
      </w:pPr>
      <w:r w:rsidRPr="00CA2C93">
        <w:rPr>
          <w:color w:val="000000"/>
          <w:sz w:val="28"/>
          <w:szCs w:val="28"/>
        </w:rPr>
        <w:t>• Побуждает детей к творческим поискам и решениям;</w:t>
      </w:r>
    </w:p>
    <w:p w:rsidR="00CA2C93" w:rsidRPr="00CA2C93" w:rsidRDefault="00CA2C93" w:rsidP="00CA2C93">
      <w:pPr>
        <w:pStyle w:val="a3"/>
        <w:spacing w:before="0" w:beforeAutospacing="0" w:after="0" w:afterAutospacing="0"/>
        <w:rPr>
          <w:color w:val="000000"/>
          <w:sz w:val="28"/>
          <w:szCs w:val="28"/>
        </w:rPr>
      </w:pPr>
      <w:r w:rsidRPr="00CA2C93">
        <w:rPr>
          <w:color w:val="000000"/>
          <w:sz w:val="28"/>
          <w:szCs w:val="28"/>
        </w:rPr>
        <w:t xml:space="preserve">• Развивает чувство композиции, ритма, колорита, </w:t>
      </w:r>
      <w:proofErr w:type="spellStart"/>
      <w:r w:rsidRPr="00CA2C93">
        <w:rPr>
          <w:color w:val="000000"/>
          <w:sz w:val="28"/>
          <w:szCs w:val="28"/>
        </w:rPr>
        <w:t>цветовосприятия</w:t>
      </w:r>
      <w:proofErr w:type="spellEnd"/>
      <w:r w:rsidR="002A5850">
        <w:rPr>
          <w:color w:val="000000"/>
          <w:sz w:val="28"/>
          <w:szCs w:val="28"/>
        </w:rPr>
        <w:t xml:space="preserve">, </w:t>
      </w:r>
      <w:r w:rsidRPr="00CA2C93">
        <w:rPr>
          <w:color w:val="000000"/>
          <w:sz w:val="28"/>
          <w:szCs w:val="28"/>
        </w:rPr>
        <w:t>чувство фактурности и объемности;</w:t>
      </w:r>
    </w:p>
    <w:p w:rsidR="00CA2C93" w:rsidRDefault="00CA2C93" w:rsidP="00CA2C93">
      <w:pPr>
        <w:pStyle w:val="a3"/>
        <w:spacing w:before="0" w:beforeAutospacing="0" w:after="0" w:afterAutospacing="0"/>
        <w:rPr>
          <w:color w:val="000000"/>
          <w:sz w:val="28"/>
          <w:szCs w:val="28"/>
        </w:rPr>
      </w:pPr>
      <w:r w:rsidRPr="00CA2C93">
        <w:rPr>
          <w:color w:val="000000"/>
          <w:sz w:val="28"/>
          <w:szCs w:val="28"/>
        </w:rPr>
        <w:t>• Развивает творческие способности, воображение и полет фантазии.</w:t>
      </w:r>
    </w:p>
    <w:p w:rsidR="00CA2C93" w:rsidRDefault="00CA2C93" w:rsidP="001B2E1E">
      <w:pPr>
        <w:pStyle w:val="a3"/>
        <w:spacing w:before="0" w:beforeAutospacing="0" w:after="0" w:afterAutospacing="0"/>
        <w:ind w:firstLine="851"/>
        <w:jc w:val="both"/>
        <w:rPr>
          <w:color w:val="000000"/>
          <w:sz w:val="28"/>
          <w:szCs w:val="28"/>
        </w:rPr>
      </w:pPr>
      <w:r w:rsidRPr="00CA2C93">
        <w:rPr>
          <w:color w:val="000000"/>
          <w:sz w:val="28"/>
          <w:szCs w:val="28"/>
        </w:rPr>
        <w:t xml:space="preserve">Рисование нетрадиционными способами, увлекательная, завораживающая деятельность, которая удивляет и восхищает детей. Существует много техник нетрадиционного рисования, их необычность </w:t>
      </w:r>
      <w:r w:rsidRPr="00CA2C93">
        <w:rPr>
          <w:color w:val="000000"/>
          <w:sz w:val="28"/>
          <w:szCs w:val="28"/>
        </w:rPr>
        <w:lastRenderedPageBreak/>
        <w:t>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2B3775" w:rsidRPr="002A5850" w:rsidRDefault="002B3775" w:rsidP="00CA2C93">
      <w:pPr>
        <w:pStyle w:val="a3"/>
        <w:spacing w:before="0" w:beforeAutospacing="0" w:after="0" w:afterAutospacing="0"/>
        <w:rPr>
          <w:b/>
          <w:color w:val="000000"/>
          <w:sz w:val="28"/>
          <w:szCs w:val="28"/>
        </w:rPr>
      </w:pPr>
      <w:r w:rsidRPr="002A5850">
        <w:rPr>
          <w:b/>
          <w:color w:val="000000"/>
          <w:sz w:val="28"/>
          <w:szCs w:val="28"/>
        </w:rPr>
        <w:t>МОКРЫЕ РИСУНКИ</w:t>
      </w:r>
    </w:p>
    <w:p w:rsidR="002B3775" w:rsidRDefault="002B3775" w:rsidP="002B3775">
      <w:pPr>
        <w:pStyle w:val="a3"/>
        <w:spacing w:before="0" w:beforeAutospacing="0" w:after="0" w:afterAutospacing="0"/>
        <w:ind w:firstLine="851"/>
        <w:jc w:val="both"/>
        <w:rPr>
          <w:color w:val="000000"/>
          <w:sz w:val="28"/>
          <w:szCs w:val="28"/>
        </w:rPr>
      </w:pPr>
      <w:r w:rsidRPr="002B3775">
        <w:rPr>
          <w:color w:val="000000"/>
          <w:sz w:val="28"/>
          <w:szCs w:val="28"/>
        </w:rPr>
        <w:t xml:space="preserve">Рисование на мокрой бумаге обладает известными преимуществами: свежестью красочного слоя, хорошей сохранностью, сравнительной простотой исполнения. Перед началом работы с акварелью бумагу равномерно смачивают водой. Когда она впитается и немного просохнет (2-3 минуты), начинают рисовать. Мазки ложатся на влажную поверхность, расплываются, сливаются друг с другом, создают плавные переходы. Так можно добиться мягкости в передаче очертаний предметов, воздушности и </w:t>
      </w:r>
      <w:proofErr w:type="spellStart"/>
      <w:r w:rsidRPr="002B3775">
        <w:rPr>
          <w:color w:val="000000"/>
          <w:sz w:val="28"/>
          <w:szCs w:val="28"/>
        </w:rPr>
        <w:t>пространственности</w:t>
      </w:r>
      <w:proofErr w:type="spellEnd"/>
      <w:r w:rsidRPr="002B3775">
        <w:rPr>
          <w:color w:val="000000"/>
          <w:sz w:val="28"/>
          <w:szCs w:val="28"/>
        </w:rPr>
        <w:t xml:space="preserve"> изображения. Если нужно прорисовать детали, необходимо подождать, пока рисунок высохнет или набрать на кисть густую краску.</w:t>
      </w:r>
    </w:p>
    <w:p w:rsidR="002A5850" w:rsidRPr="002A5850" w:rsidRDefault="002A5850" w:rsidP="002A5850">
      <w:pPr>
        <w:pStyle w:val="a3"/>
        <w:spacing w:before="0" w:beforeAutospacing="0" w:after="0" w:afterAutospacing="0"/>
        <w:jc w:val="both"/>
        <w:rPr>
          <w:b/>
          <w:color w:val="000000"/>
          <w:sz w:val="28"/>
          <w:szCs w:val="28"/>
        </w:rPr>
      </w:pPr>
      <w:r w:rsidRPr="002A5850">
        <w:rPr>
          <w:b/>
          <w:color w:val="000000"/>
          <w:sz w:val="28"/>
          <w:szCs w:val="28"/>
        </w:rPr>
        <w:t>СУХАЯ КИСТЬ</w:t>
      </w:r>
    </w:p>
    <w:p w:rsidR="002A5850" w:rsidRDefault="002A5850" w:rsidP="002A5850">
      <w:pPr>
        <w:pStyle w:val="a3"/>
        <w:spacing w:before="0" w:beforeAutospacing="0" w:after="0" w:afterAutospacing="0"/>
        <w:ind w:firstLine="851"/>
        <w:jc w:val="both"/>
        <w:rPr>
          <w:color w:val="000000"/>
          <w:sz w:val="28"/>
          <w:szCs w:val="28"/>
        </w:rPr>
      </w:pPr>
      <w:r w:rsidRPr="002A5850">
        <w:rPr>
          <w:color w:val="000000"/>
          <w:sz w:val="28"/>
          <w:szCs w:val="28"/>
        </w:rPr>
        <w:t xml:space="preserve">Особенность выполнения этой техники состоит в том, что краска подготавливается - разводится с небольшим количеством воды до густоты сметаны. Толстой, жёсткой клеевой кистью нужно набрать краску на кончик кисти, поставить её вертикально и лёгкими </w:t>
      </w:r>
      <w:proofErr w:type="gramStart"/>
      <w:r w:rsidRPr="002A5850">
        <w:rPr>
          <w:color w:val="000000"/>
          <w:sz w:val="28"/>
          <w:szCs w:val="28"/>
        </w:rPr>
        <w:t>тычками</w:t>
      </w:r>
      <w:proofErr w:type="gramEnd"/>
      <w:r w:rsidRPr="002A5850">
        <w:rPr>
          <w:color w:val="000000"/>
          <w:sz w:val="28"/>
          <w:szCs w:val="28"/>
        </w:rPr>
        <w:t xml:space="preserve"> заполнить некий силуэт. Воду в отдельной баночке ставить не требуется, т.к. кисть от краски не промывается.</w:t>
      </w:r>
    </w:p>
    <w:p w:rsidR="002A5850" w:rsidRPr="00E11E15" w:rsidRDefault="002A5850" w:rsidP="00E11E15">
      <w:pPr>
        <w:pStyle w:val="a3"/>
        <w:spacing w:before="0" w:beforeAutospacing="0" w:after="0" w:afterAutospacing="0"/>
        <w:jc w:val="both"/>
        <w:rPr>
          <w:b/>
          <w:color w:val="000000"/>
          <w:sz w:val="28"/>
          <w:szCs w:val="28"/>
        </w:rPr>
      </w:pPr>
      <w:r w:rsidRPr="00E11E15">
        <w:rPr>
          <w:b/>
          <w:color w:val="000000"/>
          <w:sz w:val="28"/>
          <w:szCs w:val="28"/>
        </w:rPr>
        <w:t>ТАМПОНИРОВАНИЕ</w:t>
      </w:r>
    </w:p>
    <w:p w:rsidR="002A5850" w:rsidRPr="002A5850" w:rsidRDefault="002A5850" w:rsidP="00E11E15">
      <w:pPr>
        <w:pStyle w:val="a3"/>
        <w:spacing w:before="0" w:beforeAutospacing="0" w:after="0" w:afterAutospacing="0"/>
        <w:ind w:firstLine="851"/>
        <w:jc w:val="both"/>
        <w:rPr>
          <w:color w:val="000000"/>
          <w:sz w:val="28"/>
          <w:szCs w:val="28"/>
        </w:rPr>
      </w:pPr>
      <w:r w:rsidRPr="002A5850">
        <w:rPr>
          <w:color w:val="000000"/>
          <w:sz w:val="28"/>
          <w:szCs w:val="28"/>
        </w:rPr>
        <w:t>Приём рисования марлевым тампоном или кусочком поролона: штемпельная подушка послужит палитрой. Увлекательное занятие! Н</w:t>
      </w:r>
      <w:r w:rsidR="00E11E15">
        <w:rPr>
          <w:color w:val="000000"/>
          <w:sz w:val="28"/>
          <w:szCs w:val="28"/>
        </w:rPr>
        <w:t>ужно набрать</w:t>
      </w:r>
      <w:r w:rsidRPr="002A5850">
        <w:rPr>
          <w:color w:val="000000"/>
          <w:sz w:val="28"/>
          <w:szCs w:val="28"/>
        </w:rPr>
        <w:t xml:space="preserve"> краски и лёгкими прикосновениями к бумаге </w:t>
      </w:r>
      <w:r w:rsidR="00E11E15">
        <w:rPr>
          <w:color w:val="000000"/>
          <w:sz w:val="28"/>
          <w:szCs w:val="28"/>
        </w:rPr>
        <w:t>на</w:t>
      </w:r>
      <w:r w:rsidRPr="002A5850">
        <w:rPr>
          <w:color w:val="000000"/>
          <w:sz w:val="28"/>
          <w:szCs w:val="28"/>
        </w:rPr>
        <w:t>рисовать что-нибудь пушистое, лёгкое, воздушное, прозрачное. Можно сочетать эту технику с техникой Трафарет.</w:t>
      </w:r>
    </w:p>
    <w:p w:rsidR="002A5850" w:rsidRPr="00E11E15" w:rsidRDefault="002A5850" w:rsidP="00E11E15">
      <w:pPr>
        <w:pStyle w:val="a3"/>
        <w:spacing w:before="0" w:beforeAutospacing="0" w:after="0" w:afterAutospacing="0"/>
        <w:jc w:val="both"/>
        <w:rPr>
          <w:b/>
          <w:color w:val="000000"/>
          <w:sz w:val="28"/>
          <w:szCs w:val="28"/>
        </w:rPr>
      </w:pPr>
      <w:r w:rsidRPr="00E11E15">
        <w:rPr>
          <w:b/>
          <w:color w:val="000000"/>
          <w:sz w:val="28"/>
          <w:szCs w:val="28"/>
        </w:rPr>
        <w:t>ТРАФАРЕТ</w:t>
      </w:r>
    </w:p>
    <w:p w:rsidR="002A5850" w:rsidRDefault="002A5850" w:rsidP="00E11E15">
      <w:pPr>
        <w:pStyle w:val="a3"/>
        <w:spacing w:before="0" w:beforeAutospacing="0" w:after="0" w:afterAutospacing="0"/>
        <w:ind w:firstLine="851"/>
        <w:jc w:val="both"/>
        <w:rPr>
          <w:color w:val="000000"/>
          <w:sz w:val="28"/>
          <w:szCs w:val="28"/>
        </w:rPr>
      </w:pPr>
      <w:r w:rsidRPr="002A5850">
        <w:rPr>
          <w:color w:val="000000"/>
          <w:sz w:val="28"/>
          <w:szCs w:val="28"/>
        </w:rPr>
        <w:t xml:space="preserve">Сначала </w:t>
      </w:r>
      <w:r w:rsidR="00E11E15">
        <w:rPr>
          <w:color w:val="000000"/>
          <w:sz w:val="28"/>
          <w:szCs w:val="28"/>
        </w:rPr>
        <w:t xml:space="preserve">нужно </w:t>
      </w:r>
      <w:r w:rsidRPr="002A5850">
        <w:rPr>
          <w:color w:val="000000"/>
          <w:sz w:val="28"/>
          <w:szCs w:val="28"/>
        </w:rPr>
        <w:t>выре</w:t>
      </w:r>
      <w:r w:rsidR="00E11E15">
        <w:rPr>
          <w:color w:val="000000"/>
          <w:sz w:val="28"/>
          <w:szCs w:val="28"/>
        </w:rPr>
        <w:t>зать</w:t>
      </w:r>
      <w:r w:rsidRPr="002A5850">
        <w:rPr>
          <w:color w:val="000000"/>
          <w:sz w:val="28"/>
          <w:szCs w:val="28"/>
        </w:rPr>
        <w:t xml:space="preserve"> трафарет. Кто какой хочет! Затем, прижав пальцем к листу бумаги, обве</w:t>
      </w:r>
      <w:r w:rsidR="00E11E15">
        <w:rPr>
          <w:color w:val="000000"/>
          <w:sz w:val="28"/>
          <w:szCs w:val="28"/>
        </w:rPr>
        <w:t>сти</w:t>
      </w:r>
      <w:r w:rsidRPr="002A5850">
        <w:rPr>
          <w:color w:val="000000"/>
          <w:sz w:val="28"/>
          <w:szCs w:val="28"/>
        </w:rPr>
        <w:t xml:space="preserve"> по контуру частыми и лёгкими прикосновениями тампона. Осторожно приподн</w:t>
      </w:r>
      <w:r w:rsidR="00E11E15">
        <w:rPr>
          <w:color w:val="000000"/>
          <w:sz w:val="28"/>
          <w:szCs w:val="28"/>
        </w:rPr>
        <w:t>ять</w:t>
      </w:r>
      <w:r w:rsidRPr="002A5850">
        <w:rPr>
          <w:color w:val="000000"/>
          <w:sz w:val="28"/>
          <w:szCs w:val="28"/>
        </w:rPr>
        <w:t xml:space="preserve"> трафарет</w:t>
      </w:r>
      <w:proofErr w:type="gramStart"/>
      <w:r w:rsidR="00E11E15">
        <w:rPr>
          <w:color w:val="000000"/>
          <w:sz w:val="28"/>
          <w:szCs w:val="28"/>
        </w:rPr>
        <w:t>.</w:t>
      </w:r>
      <w:proofErr w:type="gramEnd"/>
      <w:r w:rsidRPr="002A5850">
        <w:rPr>
          <w:color w:val="000000"/>
          <w:sz w:val="28"/>
          <w:szCs w:val="28"/>
        </w:rPr>
        <w:t xml:space="preserve"> </w:t>
      </w:r>
      <w:r w:rsidR="00E11E15">
        <w:rPr>
          <w:color w:val="000000"/>
          <w:sz w:val="28"/>
          <w:szCs w:val="28"/>
        </w:rPr>
        <w:t>Ч</w:t>
      </w:r>
      <w:r w:rsidRPr="002A5850">
        <w:rPr>
          <w:color w:val="000000"/>
          <w:sz w:val="28"/>
          <w:szCs w:val="28"/>
        </w:rPr>
        <w:t xml:space="preserve">удо! Чёткий и ясный, он остался на бумаге! </w:t>
      </w:r>
      <w:r w:rsidR="00E11E15">
        <w:rPr>
          <w:color w:val="000000"/>
          <w:sz w:val="28"/>
          <w:szCs w:val="28"/>
        </w:rPr>
        <w:t>Или в</w:t>
      </w:r>
      <w:r w:rsidRPr="002A5850">
        <w:rPr>
          <w:color w:val="000000"/>
          <w:sz w:val="28"/>
          <w:szCs w:val="28"/>
        </w:rPr>
        <w:t>ыре</w:t>
      </w:r>
      <w:r w:rsidR="00E11E15">
        <w:rPr>
          <w:color w:val="000000"/>
          <w:sz w:val="28"/>
          <w:szCs w:val="28"/>
        </w:rPr>
        <w:t>зать</w:t>
      </w:r>
      <w:r w:rsidRPr="002A5850">
        <w:rPr>
          <w:color w:val="000000"/>
          <w:sz w:val="28"/>
          <w:szCs w:val="28"/>
        </w:rPr>
        <w:t xml:space="preserve"> в центре листа силуэт, приложив к другому листу бумаги и с помощью тампона закраси</w:t>
      </w:r>
      <w:r w:rsidR="00E11E15">
        <w:rPr>
          <w:color w:val="000000"/>
          <w:sz w:val="28"/>
          <w:szCs w:val="28"/>
        </w:rPr>
        <w:t>ть</w:t>
      </w:r>
      <w:r w:rsidRPr="002A5850">
        <w:rPr>
          <w:color w:val="000000"/>
          <w:sz w:val="28"/>
          <w:szCs w:val="28"/>
        </w:rPr>
        <w:t xml:space="preserve"> </w:t>
      </w:r>
      <w:r w:rsidR="00E11E15">
        <w:rPr>
          <w:color w:val="000000"/>
          <w:sz w:val="28"/>
          <w:szCs w:val="28"/>
        </w:rPr>
        <w:t>его</w:t>
      </w:r>
      <w:r w:rsidRPr="002A5850">
        <w:rPr>
          <w:color w:val="000000"/>
          <w:sz w:val="28"/>
          <w:szCs w:val="28"/>
        </w:rPr>
        <w:t>. Многие художники работают в этой технике.</w:t>
      </w:r>
    </w:p>
    <w:p w:rsidR="00E11E15" w:rsidRPr="001B2E1E" w:rsidRDefault="00E11E15" w:rsidP="001B2E1E">
      <w:pPr>
        <w:pStyle w:val="a3"/>
        <w:spacing w:before="0" w:beforeAutospacing="0" w:after="0" w:afterAutospacing="0"/>
        <w:jc w:val="both"/>
        <w:rPr>
          <w:b/>
          <w:color w:val="000000"/>
          <w:sz w:val="28"/>
          <w:szCs w:val="28"/>
        </w:rPr>
      </w:pPr>
      <w:r w:rsidRPr="001B2E1E">
        <w:rPr>
          <w:b/>
          <w:color w:val="000000"/>
          <w:sz w:val="28"/>
          <w:szCs w:val="28"/>
        </w:rPr>
        <w:t>К</w:t>
      </w:r>
      <w:r w:rsidR="001B2E1E" w:rsidRPr="001B2E1E">
        <w:rPr>
          <w:b/>
          <w:color w:val="000000"/>
          <w:sz w:val="28"/>
          <w:szCs w:val="28"/>
        </w:rPr>
        <w:t>ЛЯКСОГРАФИЯ</w:t>
      </w:r>
    </w:p>
    <w:p w:rsidR="00E11E15" w:rsidRPr="00E11E15" w:rsidRDefault="00E11E15" w:rsidP="001B2E1E">
      <w:pPr>
        <w:pStyle w:val="a3"/>
        <w:spacing w:before="0" w:beforeAutospacing="0" w:after="0" w:afterAutospacing="0"/>
        <w:ind w:firstLine="851"/>
        <w:jc w:val="both"/>
        <w:rPr>
          <w:color w:val="000000"/>
          <w:sz w:val="28"/>
          <w:szCs w:val="28"/>
        </w:rPr>
      </w:pPr>
      <w:r w:rsidRPr="00E11E15">
        <w:rPr>
          <w:color w:val="000000"/>
          <w:sz w:val="28"/>
          <w:szCs w:val="28"/>
        </w:rPr>
        <w:t>Игры с кляксами помогают развить глазомер, координацию движений, фантазию и воображение, а также снятию напряжения у детей.</w:t>
      </w:r>
    </w:p>
    <w:p w:rsidR="00E11E15" w:rsidRDefault="00E11E15" w:rsidP="001B2E1E">
      <w:pPr>
        <w:pStyle w:val="a3"/>
        <w:spacing w:before="0" w:beforeAutospacing="0" w:after="0" w:afterAutospacing="0"/>
        <w:ind w:firstLine="851"/>
        <w:jc w:val="both"/>
        <w:rPr>
          <w:color w:val="000000"/>
          <w:sz w:val="28"/>
          <w:szCs w:val="28"/>
        </w:rPr>
      </w:pPr>
      <w:r w:rsidRPr="00E11E15">
        <w:rPr>
          <w:color w:val="000000"/>
          <w:sz w:val="28"/>
          <w:szCs w:val="28"/>
        </w:rPr>
        <w:t xml:space="preserve">Основой данной техники рисования является клякса. В понимании многих клякс ассоциируется с неряшливостью, неаккуратностью. Поэтому задачей педагога является сделать </w:t>
      </w:r>
      <w:proofErr w:type="spellStart"/>
      <w:r w:rsidRPr="00E11E15">
        <w:rPr>
          <w:color w:val="000000"/>
          <w:sz w:val="28"/>
          <w:szCs w:val="28"/>
        </w:rPr>
        <w:t>кляксографию</w:t>
      </w:r>
      <w:proofErr w:type="spellEnd"/>
      <w:r w:rsidRPr="00E11E15">
        <w:rPr>
          <w:color w:val="000000"/>
          <w:sz w:val="28"/>
          <w:szCs w:val="28"/>
        </w:rPr>
        <w:t xml:space="preserve"> обучающим, развивающим средством в художественно-творческой деятельности детей. Задачей данного вида рисования является понимание детьми симметричности зеркального оттиска половинки рисуемого объекта. Если сложить лист пополам, на одну </w:t>
      </w:r>
      <w:r w:rsidRPr="00E11E15">
        <w:rPr>
          <w:color w:val="000000"/>
          <w:sz w:val="28"/>
          <w:szCs w:val="28"/>
        </w:rPr>
        <w:lastRenderedPageBreak/>
        <w:t>сторону накапать несколько капель жидкой краски и плотно прижать другую сторону, то получатся необычные, причудливые узоры. Можно постараться рассмотреть в них деревья, цветы, водоросли.</w:t>
      </w:r>
    </w:p>
    <w:p w:rsidR="001B2E1E" w:rsidRPr="001B2E1E" w:rsidRDefault="001B2E1E" w:rsidP="001B2E1E">
      <w:pPr>
        <w:pStyle w:val="a3"/>
        <w:spacing w:before="0" w:beforeAutospacing="0" w:after="0" w:afterAutospacing="0"/>
        <w:rPr>
          <w:b/>
          <w:color w:val="000000"/>
          <w:sz w:val="28"/>
          <w:szCs w:val="28"/>
        </w:rPr>
      </w:pPr>
      <w:r w:rsidRPr="001B2E1E">
        <w:rPr>
          <w:b/>
          <w:color w:val="000000"/>
          <w:sz w:val="28"/>
          <w:szCs w:val="28"/>
        </w:rPr>
        <w:t>Р</w:t>
      </w:r>
      <w:r w:rsidRPr="001B2E1E">
        <w:rPr>
          <w:b/>
          <w:color w:val="000000"/>
          <w:sz w:val="28"/>
          <w:szCs w:val="28"/>
        </w:rPr>
        <w:t>ИСОВАНИЕ КАРТОФЕЛЕМ</w:t>
      </w:r>
    </w:p>
    <w:p w:rsidR="002B3775" w:rsidRDefault="001B2E1E" w:rsidP="001B2E1E">
      <w:pPr>
        <w:pStyle w:val="a3"/>
        <w:spacing w:before="0" w:beforeAutospacing="0" w:after="0" w:afterAutospacing="0"/>
        <w:ind w:firstLine="851"/>
        <w:jc w:val="both"/>
        <w:rPr>
          <w:color w:val="000000"/>
          <w:sz w:val="28"/>
          <w:szCs w:val="28"/>
        </w:rPr>
      </w:pPr>
      <w:r w:rsidRPr="001B2E1E">
        <w:rPr>
          <w:color w:val="000000"/>
          <w:sz w:val="28"/>
          <w:szCs w:val="28"/>
        </w:rPr>
        <w:t>Обычный в использовании материал применяется для изображения животных. Для этого ребенок прижимает печатку к штемпельной подушке с краской и наносит оттиск на бумагу. Для получения другого цвета меняются и коробочки и печатка. Печатка является одним из интереснейших, доступных ребенку способов исполнения рисунка. Истоки её лежат в древних ремеслах украшения ткани набойкой, использования пряничных досок и т. д. Эта техника позволяет многократно изображать один и тот же предмет, составляя из его отпечатков разные композиции.</w:t>
      </w:r>
    </w:p>
    <w:p w:rsidR="001B2E1E" w:rsidRPr="001B2E1E" w:rsidRDefault="001B2E1E" w:rsidP="001B2E1E">
      <w:pPr>
        <w:pStyle w:val="a3"/>
        <w:spacing w:before="0" w:beforeAutospacing="0" w:after="0" w:afterAutospacing="0"/>
        <w:rPr>
          <w:b/>
          <w:color w:val="000000"/>
          <w:sz w:val="28"/>
          <w:szCs w:val="28"/>
        </w:rPr>
      </w:pPr>
      <w:r w:rsidRPr="001B2E1E">
        <w:rPr>
          <w:b/>
          <w:color w:val="000000"/>
          <w:sz w:val="28"/>
          <w:szCs w:val="28"/>
        </w:rPr>
        <w:t>Н</w:t>
      </w:r>
      <w:r w:rsidRPr="001B2E1E">
        <w:rPr>
          <w:b/>
          <w:color w:val="000000"/>
          <w:sz w:val="28"/>
          <w:szCs w:val="28"/>
        </w:rPr>
        <w:t>АБРЫЗГ</w:t>
      </w:r>
    </w:p>
    <w:p w:rsidR="001B2E1E" w:rsidRPr="001B2E1E" w:rsidRDefault="001B2E1E" w:rsidP="001B2E1E">
      <w:pPr>
        <w:pStyle w:val="a3"/>
        <w:spacing w:before="0" w:beforeAutospacing="0" w:after="0" w:afterAutospacing="0"/>
        <w:ind w:firstLine="851"/>
        <w:jc w:val="both"/>
        <w:rPr>
          <w:color w:val="000000"/>
          <w:sz w:val="28"/>
          <w:szCs w:val="28"/>
        </w:rPr>
      </w:pPr>
      <w:r w:rsidRPr="001B2E1E">
        <w:rPr>
          <w:color w:val="000000"/>
          <w:sz w:val="28"/>
          <w:szCs w:val="28"/>
        </w:rPr>
        <w:t>Эта техника является достаточно сложной техникой. Вместо кисти можно использовать зубную щетку и стеку. Зубной щеткой в левой руке наберем немного краски, а стекой будем проводить по поверхности щетки – быстрыми движениями, по направлению к себе. Брызги полетят на бумагу. При этом можно менять направление движения руки (по вертикали, горизонтали, наклонно, волнообразно, кругами), изменять величину крапинок, приближая или отдаляя брызги от плоскости заготовки. Используют одновременно несколько красок, что помогает создать многоцветный рисунок. Используя трафареты, можно выполнить изображения самых разнообразных животных</w:t>
      </w:r>
      <w:r>
        <w:rPr>
          <w:color w:val="000000"/>
          <w:sz w:val="28"/>
          <w:szCs w:val="28"/>
        </w:rPr>
        <w:t>.</w:t>
      </w:r>
    </w:p>
    <w:p w:rsidR="001B2E1E" w:rsidRPr="001B2E1E" w:rsidRDefault="001B2E1E" w:rsidP="001B2E1E">
      <w:pPr>
        <w:pStyle w:val="a3"/>
        <w:spacing w:before="0" w:beforeAutospacing="0" w:after="0" w:afterAutospacing="0"/>
        <w:rPr>
          <w:b/>
          <w:color w:val="000000"/>
          <w:sz w:val="28"/>
          <w:szCs w:val="28"/>
        </w:rPr>
      </w:pPr>
      <w:r w:rsidRPr="001B2E1E">
        <w:rPr>
          <w:b/>
          <w:color w:val="000000"/>
          <w:sz w:val="28"/>
          <w:szCs w:val="28"/>
        </w:rPr>
        <w:t>Р</w:t>
      </w:r>
      <w:r w:rsidRPr="001B2E1E">
        <w:rPr>
          <w:b/>
          <w:color w:val="000000"/>
          <w:sz w:val="28"/>
          <w:szCs w:val="28"/>
        </w:rPr>
        <w:t>ИСОВАНИЕ СОЛЬЮ</w:t>
      </w:r>
    </w:p>
    <w:p w:rsidR="001B2E1E" w:rsidRPr="001B2E1E" w:rsidRDefault="001B2E1E" w:rsidP="001B2E1E">
      <w:pPr>
        <w:pStyle w:val="a3"/>
        <w:spacing w:before="0" w:beforeAutospacing="0" w:after="0" w:afterAutospacing="0"/>
        <w:ind w:firstLine="851"/>
        <w:jc w:val="both"/>
        <w:rPr>
          <w:color w:val="000000"/>
          <w:sz w:val="28"/>
          <w:szCs w:val="28"/>
        </w:rPr>
      </w:pPr>
      <w:r w:rsidRPr="001B2E1E">
        <w:rPr>
          <w:color w:val="000000"/>
          <w:sz w:val="28"/>
          <w:szCs w:val="28"/>
        </w:rPr>
        <w:t>Нетрадиционное изображение животных и предметов может получиться при этой техники рисования. Предварительно на бумаге надо сделать наброски, смочить его водой с помощью кисти, посыпать солью, подождать пока она в себя вберёт воду, лишнюю соль ссыпать. Когда всё подсохнет, нарисовать недостающие элементы и раскрасить. Солью хорошо ри</w:t>
      </w:r>
      <w:r>
        <w:rPr>
          <w:color w:val="000000"/>
          <w:sz w:val="28"/>
          <w:szCs w:val="28"/>
        </w:rPr>
        <w:t>совать птиц, насекомых</w:t>
      </w:r>
      <w:r w:rsidRPr="001B2E1E">
        <w:rPr>
          <w:color w:val="000000"/>
          <w:sz w:val="28"/>
          <w:szCs w:val="28"/>
        </w:rPr>
        <w:t>, морских животных.</w:t>
      </w:r>
    </w:p>
    <w:p w:rsidR="002B3775" w:rsidRDefault="001B2E1E" w:rsidP="00FE0718">
      <w:pPr>
        <w:pStyle w:val="a3"/>
        <w:spacing w:before="0" w:beforeAutospacing="0" w:after="0" w:afterAutospacing="0"/>
        <w:ind w:firstLine="851"/>
        <w:jc w:val="both"/>
        <w:rPr>
          <w:color w:val="000000"/>
          <w:sz w:val="28"/>
          <w:szCs w:val="28"/>
        </w:rPr>
      </w:pPr>
      <w:r w:rsidRPr="001B2E1E">
        <w:rPr>
          <w:color w:val="000000"/>
          <w:sz w:val="28"/>
          <w:szCs w:val="28"/>
        </w:rPr>
        <w:t>Еще одной достаточно интересной техникой для рисования является «</w:t>
      </w:r>
      <w:proofErr w:type="spellStart"/>
      <w:r w:rsidRPr="001B2E1E">
        <w:rPr>
          <w:b/>
          <w:color w:val="000000"/>
          <w:sz w:val="28"/>
          <w:szCs w:val="28"/>
        </w:rPr>
        <w:t>квиллинг</w:t>
      </w:r>
      <w:proofErr w:type="spellEnd"/>
      <w:r w:rsidRPr="001B2E1E">
        <w:rPr>
          <w:color w:val="000000"/>
          <w:sz w:val="28"/>
          <w:szCs w:val="28"/>
        </w:rPr>
        <w:t>» – техника выполнения миниатюр из двухсторонней цветной бумаги. Для работы необходимо нарезать полоски цветной бумаги одинаковой ширины (пр</w:t>
      </w:r>
      <w:r>
        <w:rPr>
          <w:color w:val="000000"/>
          <w:sz w:val="28"/>
          <w:szCs w:val="28"/>
        </w:rPr>
        <w:t>иблизительно 0,5 - 0,7см, длина</w:t>
      </w:r>
      <w:r w:rsidRPr="001B2E1E">
        <w:rPr>
          <w:color w:val="000000"/>
          <w:sz w:val="28"/>
          <w:szCs w:val="28"/>
        </w:rPr>
        <w:t>, зависит от выполняемых элементов от 2 до 25 см). Нужна ещё маленькая палочка (зубочистка или вязальная спица) на которую будем накручивать полоски, клей ПВА, картон для основы (слишком тонкий картон будет коробиться от клея). Полоску бумаги накручиваем на зубочистку и снимаем аккуратно, немного распустив, подклеиваем кончики бумаги клеем.</w:t>
      </w:r>
    </w:p>
    <w:p w:rsidR="002B3775" w:rsidRDefault="001B2E1E" w:rsidP="00FE0718">
      <w:pPr>
        <w:pStyle w:val="a3"/>
        <w:spacing w:before="0" w:beforeAutospacing="0" w:after="0" w:afterAutospacing="0"/>
        <w:ind w:firstLine="851"/>
        <w:jc w:val="both"/>
        <w:rPr>
          <w:color w:val="000000"/>
          <w:sz w:val="28"/>
          <w:szCs w:val="28"/>
        </w:rPr>
      </w:pPr>
      <w:r w:rsidRPr="001B2E1E">
        <w:rPr>
          <w:color w:val="000000"/>
          <w:sz w:val="28"/>
          <w:szCs w:val="28"/>
        </w:rPr>
        <w:t xml:space="preserve">Рисование необычными материалами, оригинальными техниками позволяет детям ощутить незабываемые положительные эмоции. Для себя я сделал следующий вывод: рисование нетрадиционными способами - это увлекательная, завораживающая деятельность, которая восхищает, удивляет, кроме этого, расширяет изобразительные возможности детей, что позволяет </w:t>
      </w:r>
      <w:r w:rsidRPr="001B2E1E">
        <w:rPr>
          <w:color w:val="000000"/>
          <w:sz w:val="28"/>
          <w:szCs w:val="28"/>
        </w:rPr>
        <w:lastRenderedPageBreak/>
        <w:t>реализовать свой жизненный опыт, освободиться от неприятных переживаний и утвердиться в позитивной позиции “творца”.</w:t>
      </w:r>
    </w:p>
    <w:p w:rsidR="002B3775" w:rsidRPr="002B3775" w:rsidRDefault="002B3775" w:rsidP="002B3775">
      <w:pPr>
        <w:pStyle w:val="a3"/>
        <w:spacing w:before="0" w:beforeAutospacing="0" w:after="0" w:afterAutospacing="0"/>
        <w:rPr>
          <w:color w:val="000000"/>
          <w:sz w:val="28"/>
          <w:szCs w:val="28"/>
        </w:rPr>
      </w:pPr>
      <w:r w:rsidRPr="002B3775">
        <w:rPr>
          <w:color w:val="000000"/>
          <w:sz w:val="28"/>
          <w:szCs w:val="28"/>
        </w:rPr>
        <w:t>Список используемой литературы.</w:t>
      </w:r>
    </w:p>
    <w:p w:rsidR="002B3775" w:rsidRPr="002B3775" w:rsidRDefault="002B3775" w:rsidP="002B3775">
      <w:pPr>
        <w:pStyle w:val="a3"/>
        <w:spacing w:before="0" w:beforeAutospacing="0" w:after="0" w:afterAutospacing="0"/>
        <w:rPr>
          <w:color w:val="000000"/>
          <w:sz w:val="28"/>
          <w:szCs w:val="28"/>
        </w:rPr>
      </w:pPr>
      <w:r w:rsidRPr="002B3775">
        <w:rPr>
          <w:color w:val="000000"/>
          <w:sz w:val="28"/>
          <w:szCs w:val="28"/>
        </w:rPr>
        <w:t>1. Давыдова И.В. Творческая направленность нетрадиционных техник рисования// Начальная школа плюс и после. 2005 №4 с.56</w:t>
      </w:r>
    </w:p>
    <w:p w:rsidR="002B3775" w:rsidRPr="002B3775" w:rsidRDefault="002B3775" w:rsidP="002B3775">
      <w:pPr>
        <w:pStyle w:val="a3"/>
        <w:spacing w:before="0" w:beforeAutospacing="0" w:after="0" w:afterAutospacing="0"/>
        <w:rPr>
          <w:color w:val="000000"/>
          <w:sz w:val="28"/>
          <w:szCs w:val="28"/>
        </w:rPr>
      </w:pPr>
      <w:r w:rsidRPr="002B3775">
        <w:rPr>
          <w:color w:val="000000"/>
          <w:sz w:val="28"/>
          <w:szCs w:val="28"/>
        </w:rPr>
        <w:t>2. Давыдова И.В. Его величество цвет// Школьный психолог. 2008 №1 с.43.</w:t>
      </w:r>
    </w:p>
    <w:p w:rsidR="002B3775" w:rsidRPr="002B3775" w:rsidRDefault="002B3775" w:rsidP="002B3775">
      <w:pPr>
        <w:pStyle w:val="a3"/>
        <w:spacing w:before="0" w:beforeAutospacing="0" w:after="0" w:afterAutospacing="0"/>
        <w:rPr>
          <w:color w:val="000000"/>
          <w:sz w:val="28"/>
          <w:szCs w:val="28"/>
        </w:rPr>
      </w:pPr>
      <w:r w:rsidRPr="002B3775">
        <w:rPr>
          <w:color w:val="000000"/>
          <w:sz w:val="28"/>
          <w:szCs w:val="28"/>
        </w:rPr>
        <w:t xml:space="preserve">3. Лебедева Л.Д. </w:t>
      </w:r>
      <w:proofErr w:type="spellStart"/>
      <w:r w:rsidRPr="002B3775">
        <w:rPr>
          <w:color w:val="000000"/>
          <w:sz w:val="28"/>
          <w:szCs w:val="28"/>
        </w:rPr>
        <w:t>Арт-терапия</w:t>
      </w:r>
      <w:proofErr w:type="spellEnd"/>
      <w:r w:rsidRPr="002B3775">
        <w:rPr>
          <w:color w:val="000000"/>
          <w:sz w:val="28"/>
          <w:szCs w:val="28"/>
        </w:rPr>
        <w:t xml:space="preserve"> детской агрессивности// Начальная школа. 2001 №2. с.24</w:t>
      </w:r>
    </w:p>
    <w:p w:rsidR="002B3775" w:rsidRPr="002B3775" w:rsidRDefault="002B3775" w:rsidP="002B3775">
      <w:pPr>
        <w:pStyle w:val="a3"/>
        <w:spacing w:before="0" w:beforeAutospacing="0" w:after="0" w:afterAutospacing="0"/>
        <w:rPr>
          <w:color w:val="000000"/>
          <w:sz w:val="28"/>
          <w:szCs w:val="28"/>
        </w:rPr>
      </w:pPr>
      <w:r w:rsidRPr="002B3775">
        <w:rPr>
          <w:color w:val="000000"/>
          <w:sz w:val="28"/>
          <w:szCs w:val="28"/>
        </w:rPr>
        <w:t xml:space="preserve">4.Старикова С. </w:t>
      </w:r>
      <w:proofErr w:type="spellStart"/>
      <w:r w:rsidRPr="002B3775">
        <w:rPr>
          <w:color w:val="000000"/>
          <w:sz w:val="28"/>
          <w:szCs w:val="28"/>
        </w:rPr>
        <w:t>Арт-терапевтические</w:t>
      </w:r>
      <w:proofErr w:type="spellEnd"/>
      <w:r w:rsidRPr="002B3775">
        <w:rPr>
          <w:color w:val="000000"/>
          <w:sz w:val="28"/>
          <w:szCs w:val="28"/>
        </w:rPr>
        <w:t xml:space="preserve"> методы в школе// Социальная педагогика. 2008 №1.с.54</w:t>
      </w:r>
    </w:p>
    <w:p w:rsidR="002B3775" w:rsidRPr="002B3775" w:rsidRDefault="002B3775" w:rsidP="002B3775">
      <w:pPr>
        <w:pStyle w:val="a3"/>
        <w:spacing w:before="0" w:beforeAutospacing="0" w:after="0" w:afterAutospacing="0"/>
        <w:rPr>
          <w:color w:val="000000"/>
          <w:sz w:val="28"/>
          <w:szCs w:val="28"/>
        </w:rPr>
      </w:pPr>
      <w:r w:rsidRPr="002B3775">
        <w:rPr>
          <w:color w:val="000000"/>
          <w:sz w:val="28"/>
          <w:szCs w:val="28"/>
        </w:rPr>
        <w:t>Мастер-класс по использованию нетрадиционных методов рисования. Монотипия «Цветы на пене для бритья»</w:t>
      </w:r>
    </w:p>
    <w:p w:rsidR="002B3775" w:rsidRPr="002B3775" w:rsidRDefault="002B3775" w:rsidP="002B3775">
      <w:pPr>
        <w:pStyle w:val="a3"/>
        <w:spacing w:before="0" w:beforeAutospacing="0" w:after="0" w:afterAutospacing="0"/>
        <w:rPr>
          <w:color w:val="000000"/>
          <w:sz w:val="28"/>
          <w:szCs w:val="28"/>
        </w:rPr>
      </w:pPr>
      <w:r w:rsidRPr="002B3775">
        <w:rPr>
          <w:color w:val="000000"/>
          <w:sz w:val="28"/>
          <w:szCs w:val="28"/>
        </w:rPr>
        <w:t xml:space="preserve">5. </w:t>
      </w:r>
      <w:proofErr w:type="spellStart"/>
      <w:r w:rsidRPr="002B3775">
        <w:rPr>
          <w:color w:val="000000"/>
          <w:sz w:val="28"/>
          <w:szCs w:val="28"/>
        </w:rPr>
        <w:t>Янушко</w:t>
      </w:r>
      <w:proofErr w:type="spellEnd"/>
      <w:r w:rsidRPr="002B3775">
        <w:rPr>
          <w:color w:val="000000"/>
          <w:sz w:val="28"/>
          <w:szCs w:val="28"/>
        </w:rPr>
        <w:t xml:space="preserve"> Е.А. Рисование с детьми раннего возраста. – М., 2010.</w:t>
      </w:r>
    </w:p>
    <w:p w:rsidR="002B3775" w:rsidRPr="002B3775" w:rsidRDefault="002B3775" w:rsidP="002B3775">
      <w:pPr>
        <w:pStyle w:val="a3"/>
        <w:spacing w:before="0" w:beforeAutospacing="0" w:after="0" w:afterAutospacing="0"/>
        <w:rPr>
          <w:color w:val="000000"/>
          <w:sz w:val="28"/>
          <w:szCs w:val="28"/>
        </w:rPr>
      </w:pPr>
      <w:r w:rsidRPr="002B3775">
        <w:rPr>
          <w:color w:val="000000"/>
          <w:sz w:val="28"/>
          <w:szCs w:val="28"/>
        </w:rPr>
        <w:t xml:space="preserve">6. </w:t>
      </w:r>
      <w:proofErr w:type="spellStart"/>
      <w:r w:rsidRPr="002B3775">
        <w:rPr>
          <w:color w:val="000000"/>
          <w:sz w:val="28"/>
          <w:szCs w:val="28"/>
        </w:rPr>
        <w:t>Акуненок</w:t>
      </w:r>
      <w:proofErr w:type="spellEnd"/>
      <w:r w:rsidRPr="002B3775">
        <w:rPr>
          <w:color w:val="000000"/>
          <w:sz w:val="28"/>
          <w:szCs w:val="28"/>
        </w:rPr>
        <w:t xml:space="preserve"> Т.С. Использование приемов нетрадиционного рисования. М., – 2010.</w:t>
      </w:r>
    </w:p>
    <w:p w:rsidR="002B3775" w:rsidRPr="002B3775" w:rsidRDefault="002B3775" w:rsidP="002B3775">
      <w:pPr>
        <w:pStyle w:val="a3"/>
        <w:spacing w:before="0" w:beforeAutospacing="0" w:after="0" w:afterAutospacing="0"/>
        <w:rPr>
          <w:color w:val="000000"/>
          <w:sz w:val="28"/>
          <w:szCs w:val="28"/>
        </w:rPr>
      </w:pPr>
    </w:p>
    <w:p w:rsidR="00030BD9" w:rsidRDefault="00030BD9" w:rsidP="002B3775">
      <w:pPr>
        <w:spacing w:after="0"/>
      </w:pPr>
    </w:p>
    <w:sectPr w:rsidR="00030B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3775"/>
    <w:rsid w:val="00030BD9"/>
    <w:rsid w:val="001B2E1E"/>
    <w:rsid w:val="002A5850"/>
    <w:rsid w:val="002B3775"/>
    <w:rsid w:val="00CA2C93"/>
    <w:rsid w:val="00E11E15"/>
    <w:rsid w:val="00FE0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37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B3775"/>
  </w:style>
  <w:style w:type="character" w:customStyle="1" w:styleId="c23">
    <w:name w:val="c23"/>
    <w:basedOn w:val="a0"/>
    <w:rsid w:val="002B3775"/>
  </w:style>
</w:styles>
</file>

<file path=word/webSettings.xml><?xml version="1.0" encoding="utf-8"?>
<w:webSettings xmlns:r="http://schemas.openxmlformats.org/officeDocument/2006/relationships" xmlns:w="http://schemas.openxmlformats.org/wordprocessingml/2006/main">
  <w:divs>
    <w:div w:id="617219787">
      <w:bodyDiv w:val="1"/>
      <w:marLeft w:val="0"/>
      <w:marRight w:val="0"/>
      <w:marTop w:val="0"/>
      <w:marBottom w:val="0"/>
      <w:divBdr>
        <w:top w:val="none" w:sz="0" w:space="0" w:color="auto"/>
        <w:left w:val="none" w:sz="0" w:space="0" w:color="auto"/>
        <w:bottom w:val="none" w:sz="0" w:space="0" w:color="auto"/>
        <w:right w:val="none" w:sz="0" w:space="0" w:color="auto"/>
      </w:divBdr>
    </w:div>
    <w:div w:id="638850296">
      <w:bodyDiv w:val="1"/>
      <w:marLeft w:val="0"/>
      <w:marRight w:val="0"/>
      <w:marTop w:val="0"/>
      <w:marBottom w:val="0"/>
      <w:divBdr>
        <w:top w:val="none" w:sz="0" w:space="0" w:color="auto"/>
        <w:left w:val="none" w:sz="0" w:space="0" w:color="auto"/>
        <w:bottom w:val="none" w:sz="0" w:space="0" w:color="auto"/>
        <w:right w:val="none" w:sz="0" w:space="0" w:color="auto"/>
      </w:divBdr>
    </w:div>
    <w:div w:id="789128414">
      <w:bodyDiv w:val="1"/>
      <w:marLeft w:val="0"/>
      <w:marRight w:val="0"/>
      <w:marTop w:val="0"/>
      <w:marBottom w:val="0"/>
      <w:divBdr>
        <w:top w:val="none" w:sz="0" w:space="0" w:color="auto"/>
        <w:left w:val="none" w:sz="0" w:space="0" w:color="auto"/>
        <w:bottom w:val="none" w:sz="0" w:space="0" w:color="auto"/>
        <w:right w:val="none" w:sz="0" w:space="0" w:color="auto"/>
      </w:divBdr>
    </w:div>
    <w:div w:id="895241566">
      <w:bodyDiv w:val="1"/>
      <w:marLeft w:val="0"/>
      <w:marRight w:val="0"/>
      <w:marTop w:val="0"/>
      <w:marBottom w:val="0"/>
      <w:divBdr>
        <w:top w:val="none" w:sz="0" w:space="0" w:color="auto"/>
        <w:left w:val="none" w:sz="0" w:space="0" w:color="auto"/>
        <w:bottom w:val="none" w:sz="0" w:space="0" w:color="auto"/>
        <w:right w:val="none" w:sz="0" w:space="0" w:color="auto"/>
      </w:divBdr>
    </w:div>
    <w:div w:id="903949103">
      <w:bodyDiv w:val="1"/>
      <w:marLeft w:val="0"/>
      <w:marRight w:val="0"/>
      <w:marTop w:val="0"/>
      <w:marBottom w:val="0"/>
      <w:divBdr>
        <w:top w:val="none" w:sz="0" w:space="0" w:color="auto"/>
        <w:left w:val="none" w:sz="0" w:space="0" w:color="auto"/>
        <w:bottom w:val="none" w:sz="0" w:space="0" w:color="auto"/>
        <w:right w:val="none" w:sz="0" w:space="0" w:color="auto"/>
      </w:divBdr>
    </w:div>
    <w:div w:id="1042363844">
      <w:bodyDiv w:val="1"/>
      <w:marLeft w:val="0"/>
      <w:marRight w:val="0"/>
      <w:marTop w:val="0"/>
      <w:marBottom w:val="0"/>
      <w:divBdr>
        <w:top w:val="none" w:sz="0" w:space="0" w:color="auto"/>
        <w:left w:val="none" w:sz="0" w:space="0" w:color="auto"/>
        <w:bottom w:val="none" w:sz="0" w:space="0" w:color="auto"/>
        <w:right w:val="none" w:sz="0" w:space="0" w:color="auto"/>
      </w:divBdr>
    </w:div>
    <w:div w:id="1082798510">
      <w:bodyDiv w:val="1"/>
      <w:marLeft w:val="0"/>
      <w:marRight w:val="0"/>
      <w:marTop w:val="0"/>
      <w:marBottom w:val="0"/>
      <w:divBdr>
        <w:top w:val="none" w:sz="0" w:space="0" w:color="auto"/>
        <w:left w:val="none" w:sz="0" w:space="0" w:color="auto"/>
        <w:bottom w:val="none" w:sz="0" w:space="0" w:color="auto"/>
        <w:right w:val="none" w:sz="0" w:space="0" w:color="auto"/>
      </w:divBdr>
    </w:div>
    <w:div w:id="1476024928">
      <w:bodyDiv w:val="1"/>
      <w:marLeft w:val="0"/>
      <w:marRight w:val="0"/>
      <w:marTop w:val="0"/>
      <w:marBottom w:val="0"/>
      <w:divBdr>
        <w:top w:val="none" w:sz="0" w:space="0" w:color="auto"/>
        <w:left w:val="none" w:sz="0" w:space="0" w:color="auto"/>
        <w:bottom w:val="none" w:sz="0" w:space="0" w:color="auto"/>
        <w:right w:val="none" w:sz="0" w:space="0" w:color="auto"/>
      </w:divBdr>
    </w:div>
    <w:div w:id="1498375902">
      <w:bodyDiv w:val="1"/>
      <w:marLeft w:val="0"/>
      <w:marRight w:val="0"/>
      <w:marTop w:val="0"/>
      <w:marBottom w:val="0"/>
      <w:divBdr>
        <w:top w:val="none" w:sz="0" w:space="0" w:color="auto"/>
        <w:left w:val="none" w:sz="0" w:space="0" w:color="auto"/>
        <w:bottom w:val="none" w:sz="0" w:space="0" w:color="auto"/>
        <w:right w:val="none" w:sz="0" w:space="0" w:color="auto"/>
      </w:divBdr>
    </w:div>
    <w:div w:id="186562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1207</Words>
  <Characters>6882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2019-12-13T06:07:00Z</dcterms:created>
  <dcterms:modified xsi:type="dcterms:W3CDTF">2019-12-13T07:09:00Z</dcterms:modified>
</cp:coreProperties>
</file>