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75" w:rsidRPr="005D3A75" w:rsidRDefault="005D3A75" w:rsidP="005D3A75">
      <w:pPr>
        <w:keepNext/>
        <w:keepLines/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Theme="minorEastAsia" w:hAnsi="Times New Roman" w:cs="Times New Roman"/>
          <w:i/>
          <w:color w:val="000000"/>
          <w:sz w:val="44"/>
          <w:szCs w:val="44"/>
          <w:lang w:eastAsia="ru-RU"/>
        </w:rPr>
      </w:pPr>
      <w:r w:rsidRPr="008F60EB">
        <w:rPr>
          <w:rFonts w:ascii="Times New Roman" w:eastAsiaTheme="minorEastAsia" w:hAnsi="Times New Roman" w:cs="Times New Roman"/>
          <w:i/>
          <w:color w:val="000000"/>
          <w:sz w:val="44"/>
          <w:szCs w:val="44"/>
          <w:lang w:eastAsia="ru-RU"/>
        </w:rPr>
        <w:t>«Обучение чтению в дошкольном возрасте как необходимое условие успешной адаптации ребёнка к школьному образованию</w:t>
      </w:r>
      <w:r w:rsidRPr="008F60EB">
        <w:rPr>
          <w:rFonts w:ascii="Times New Roman" w:eastAsiaTheme="majorEastAsia" w:hAnsi="Times New Roman" w:cs="Times New Roman"/>
          <w:i/>
          <w:sz w:val="44"/>
          <w:szCs w:val="44"/>
          <w:lang w:eastAsia="ru-RU"/>
        </w:rPr>
        <w:t>»</w:t>
      </w:r>
      <w:r>
        <w:rPr>
          <w:rFonts w:ascii="Times New Roman" w:eastAsiaTheme="minorEastAsia" w:hAnsi="Times New Roman" w:cs="Times New Roman"/>
          <w:i/>
          <w:color w:val="000000"/>
          <w:sz w:val="44"/>
          <w:szCs w:val="44"/>
          <w:lang w:eastAsia="ru-RU"/>
        </w:rPr>
        <w:t>.</w:t>
      </w:r>
      <w:bookmarkStart w:id="0" w:name="_GoBack"/>
      <w:bookmarkEnd w:id="0"/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60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1.  </w:t>
      </w:r>
      <w:r w:rsidRPr="008F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темы, которая легла в основу работы.</w:t>
      </w: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Заботливые родители дошколят озадачиваются вопросом: а нужно ли учить читать и писать ребенка до школы? Споров по этому поводу очень много. Одни рекомендуют не спешить и не заставлять ребенка читать до школы, другие советуют налегать на алфавит чуть ли не с пеленок. </w:t>
      </w: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для всех воспитывающих взрослых должно стать формирование всесторонне и гармонично развитой личности ребенка. В настоящее время большинство педагогов и родителей понимают необходимость, как можно больше внимания уделять становлению внутреннего мира ребёнка, воспитанию в нём созидательного начала. Ценностью особого рода в этом деле является чтение, так как в процессе чтения, в процессе общения с книгой ребенок не только познаёт прошлое, настоящее и будущее мира, но и получает духовное развитие, приобщается к сокровищам литературы, искусства, у него происходит формирование высоких эстетических чувств и качеств. Таким образом, формируется нравственная и культурная основа его личности. </w:t>
      </w: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чтению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общеразвивающий характер, способствует развитию активной мыслительной деятельности, работоспособности, нравственно-волевых качеств личности ребёнка. В процессе чтения совершенствуется оперативная память и устойчивость внимания, от которых зависит умственная работоспособность. Читающий ребенок учится пользоваться информацией и исследовать ее. Чтение способствует развитию речи, умению правильно формировать свои мысли, анализировать. Чтение — это импульс к творческому озарению, к созданию нового художественного творения. Таким образом, читать нужно и полезно, далее рассмотрим вопрос об актуальности обучения чтению в дошкольном возрасте. </w:t>
      </w: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хорошо уметь читать…" Все мы помним строчки любимого детского стихотворения, а ведь, действительно, хорошо, когда малыш умеет читать сам, и не потому, что «Не надо к маме приставать…", а потому, что это одна из первостепенных задач при подготовке ребёнка к школе — побуждать его к самостоятельной умственной активности, учить его логически мыслить. Важное место также принадлежит и развитию речи, что и нацеливает на то, чтобы научить детей осмысленно говорить, дать первоначальное понятие о языке, литературе, обогатить речь, привить любовь к книге. Успешное развитие речи в дошкольном возрасте также имеет решающее значение для последующего систематического изучения родного языка. </w:t>
      </w: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речь ребенка понятна и не вызывает у него трудностей в общении, пока к ней не предъявляются особые требования. 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Небольшие отклонения в речевом развитии не беспокоят родителей, но дело резко меняется с началом школьного обучения. Уже на первых порах обучения чтению и письму дети испытывают значительные затруднения, пишут с ошибками, и как результат — плохие оценки, негативное отношение к школе, отклонение в поведении, повышенная утомляемость и невроз. </w:t>
      </w: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обучения чтению в дошкольном возрасте обусловлена и возросшими требованиями школ, особенно гимназий и лицеев к будущим первоклассникам. Одним из требований является умение читать и готовность к овладению грамотой, которая включает в себя овладение ребенком звукобуквенным, </w:t>
      </w:r>
      <w:proofErr w:type="spellStart"/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-слоговым и лексико-синтаксическим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синтез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 поступления в школу. Обучение чтению в дошкольном возрасте способствует развитию природной грамотности. Кроме того, букварный период в первом классе совпадает с периодом адаптации детей к условиям школьной жизни и обучения. Педагогическая практика показывает, что читающие ребята чувствуют себя более уверенно и имеют больше перспектив для успешного обучения в школе.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0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8F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Выделение исследуемой проблемы.</w:t>
      </w:r>
    </w:p>
    <w:p w:rsidR="005D3A75" w:rsidRPr="008F60EB" w:rsidRDefault="005D3A75" w:rsidP="005D3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один из важнейших видов речевой деятельности, в процесс которой входит способность воспринимать информацию, понимать </w:t>
      </w:r>
      <w:proofErr w:type="gramStart"/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proofErr w:type="gramEnd"/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передаваемую тем или иным способом, воспроизводить её.</w:t>
      </w:r>
    </w:p>
    <w:p w:rsidR="005D3A75" w:rsidRPr="008F60EB" w:rsidRDefault="005D3A75" w:rsidP="005D3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чтения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становится одним из основных, базисных моментов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является частью процесса речевого развития. Одновременно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выступает одним из важнейших способов получения информации. В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школе возникает необходимость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приспособления детей к новым внешним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условиям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изменению режимных моментов,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адаптации в новом школьном коллективе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к этому добавляются трудности освоения навыков первоначального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чтения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увеличивается опасность, что какой-либо из компонентов новой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школьной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жизни не будет освоен. Таким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образом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необходимость более раннего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в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школьные годы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 детей чтению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продиктована потребностями общественного развития и формирования личности ребенка, 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 чтению и задач возрастного</w:t>
      </w: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психического развития ребенка.</w:t>
      </w:r>
    </w:p>
    <w:p w:rsidR="005D3A75" w:rsidRPr="008F60EB" w:rsidRDefault="005D3A75" w:rsidP="005D3A75">
      <w:pPr>
        <w:keepNext/>
        <w:keepLines/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я выбрала методическую тему</w:t>
      </w:r>
      <w:r w:rsidRPr="008F6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8F60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«Обучение чтению в дошкольном возрасте как необходимое условие успешной адаптации ребёнка к школьному образованию».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работать по этой теме с детьми старшей группы, наметила приоритетные задачи, а именно: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Формировать буквенный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гнозис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навык звукобуквенного обозначения.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Формировать навык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слогослияния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Обучать грамотному, осознанному чтению.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языковой анализ и синтез слов.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Повысить уровень общего речевого развития путем уточнения, расширения и активизации словаря.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грамматический строй речи.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связную речь.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психологические предпосылки к обучению и учебную мотивацию.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психические процессы.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Развивать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графомоторные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навык самоконтроля.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мотивацию к чтению, ориентированную на удовлетворение познавательных интересов.</w:t>
      </w:r>
    </w:p>
    <w:p w:rsidR="005D3A75" w:rsidRPr="007111F0" w:rsidRDefault="005D3A75" w:rsidP="005D3A7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A75" w:rsidRPr="008F60EB" w:rsidRDefault="005D3A75" w:rsidP="005D3A75">
      <w:pPr>
        <w:spacing w:after="200" w:line="276" w:lineRule="auto"/>
        <w:rPr>
          <w:rFonts w:eastAsiaTheme="minorEastAsia"/>
          <w:lang w:eastAsia="ru-RU"/>
        </w:rPr>
      </w:pPr>
    </w:p>
    <w:p w:rsidR="005D3A75" w:rsidRPr="008F60EB" w:rsidRDefault="005D3A75" w:rsidP="005D3A75">
      <w:pPr>
        <w:keepNext/>
        <w:keepLines/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 Основные теоретические позиции.</w:t>
      </w:r>
    </w:p>
    <w:p w:rsidR="005D3A75" w:rsidRPr="008F60EB" w:rsidRDefault="005D3A75" w:rsidP="005D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«Всё, чего я достиг в жизни, </w:t>
      </w:r>
    </w:p>
    <w:p w:rsidR="005D3A75" w:rsidRPr="008F60EB" w:rsidRDefault="005D3A75" w:rsidP="005D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возможным, благодаря книге». </w:t>
      </w:r>
    </w:p>
    <w:p w:rsidR="005D3A75" w:rsidRPr="008F60EB" w:rsidRDefault="005D3A75" w:rsidP="005D3A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Ричард Бах.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грамоте - самая древняя отрасль методики родного языка. Его история сложна и поучительна. Самые выдающиеся педагоги прошлого: К. Д. Ушинский, Л. Н. Толстой, В. П. Вахтеров и многие другие — активно откликались на животрепещущие проблемы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букваристики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Элементарная грамота, т. е. умение читать и </w:t>
      </w:r>
      <w:proofErr w:type="gram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писать,—</w:t>
      </w:r>
      <w:proofErr w:type="gram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ключ к массовому образованию; но она же веками была и непреодолимой преградой на пути народных масс к свету знания.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учителю необходимо хорошо знать, как развивалась русская наука об обучении грамоте —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букваристика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Вплоть до конца XVIII в., в период господства в школьной практике догматических методов обучения, использовался так называемый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буквослагательный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метод, опиравшийся на механическое заучивание букв, их названий, слогов и слов. Обучение начиналось с заучивания названий всех букв алфавита: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букы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глаголь, добро, еже... люди,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мыслети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Затем заучивались слоги: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букы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ба, глаголь —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га,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глаголь —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букы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рцы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бра и т. п., всего более 400 слогов (синтез). Складывались слоги, не всегда реально существующие в языке, в отрыве от живой речи: шла как бы подготовка формального материала для чтения.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после этого начиналось чтение по слогам («по складам»): учащиеся, называя каждую букву ее полным названием, складывали слоги, а затем соединяли эти слоги в слова. Вот как читалось, например, слово трава: твердо —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рцы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веди —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трава. На все это затрачивалось не менее года. В XIX в. названия букв были упрощены (например, вместо «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букы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«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но суть методики осталась та же.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Завершалось обучение чтением «по верхам», т. е. целыми словами, без называния букв и слогов. На такое чтение затрачивался еще один год. К </w:t>
      </w: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письму переходили лишь на третьем году обучения.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Буквослагательный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догматичен, направлен на механическую зубрежку. Хотя авторы лучших букварей пытались оживить обучение грамоте иллюстрациями и занимательными материалами (например, в «Букваре»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Кариона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Истомина, изданном в 1694 г., давались слова и картинки на каждую букву, а также нравоучительные стихи), обучение было мучительно, неинтересно и вполне оправдывало поговорку «Корень ученья горек».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Потребности массового образования побуждали к поиску новых, более легких методов обучения грамоте, путей экономии времени, ускорения обучения. На смену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буквослагательному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методу приходят другие, главным образом звуковые, методы, ориентированные на аналитическую, синтетическую и аналитико-синтетическую деятельность учащихся. В сущности, XIX век в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букваристике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явился ареной борьбы новых методов, рассчитанных на сознательное обучение, с косными, механическими традициями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букво-слагательного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40-е годы XIX в. в России был популярен аналитический звуковой метод: на Западе его называли «методом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Жакото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России — «методом Золотова».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этому методу, школьники делили предложение на слова, слова — на слоги, а слоги разлагали на звуки (в устном варианте) и на буквы (в варианте письменном). Как известно, такая работа проводится и в наши дни: с нее начинается обучение грамоте.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недостатки, аналитический звуковой метод явился значительным шагом вперед от догматической методики, результатом творческого поиска новых, более совершенных, обеспечивающих умственное развитие способов обучения грамоте.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1875 г. вышла «Новая азбука» Льва Николаевича Толстого, составленная по «слуховому» методу. В трудах по истории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букваристики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Толстого обычно называют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слогослуховым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Л. Н. Толстой уделял очень большое внимание слоговой работе: разложению слогов на звуки, соединению звуков в слоги, чтению слогов, их произношению. Развивался речевой слух детей. Тексты были составлены так, что трудность читаемых слогов и слов нарастала постепенно. Так, «вся первая часть «Азбуки» составлена из слов, не выходящих из двух слогов и шести букв».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Л. Н. Толстого все-таки не был чисто слоговым: он должен был объединить, по замыслу автора, то лучшее, что было в различных направлениях методики обучения грамоте. Он ввел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добуквенные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в разложении слов на звуки, много внимания уделял слуховым восприятиям и артикуляционным упражнениям (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речедвигательным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применил одновременное обучение письму — ввел печатание букв, слов и даже запись слов под диктовку с первых же уроков грамоты; добивался сознательного чтения: все тексты, составленные им самим, были не только доступны, но близки и интересны крестьянским детям.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итальянский педагог 19 века, первая в стране женщина - доктор медицины. Главной ценностью воспитания в системе М.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индивидуальность и свобода ребенка. Свободу М.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понимала, как наличие собственной цели и возможность выбора своих действий. Целенаправленность, интерес и сосредоточенность на каком-либо деле составляют безусловные ценности воспитания. Своеобразие системы и ее выдающийся вклад в дошкольную педагогику заключается в разработке и в создании специального дидактического материала, который обучает ребенка, воспитывает у него ценные качества, обеспечивает свободу выбора и защищает ребенка от сложных и опасных воздействий взрослого мира.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Пытаясь говорить, младенец "выдает" целые слоги. Нет отдельных букв, затем мучительно соединяющихся в слоги, слова. На основе этого вывода создана альтернативная к традиционному чтению система обучения. Так родилась методика современного педагога-новатора из Санкт-Петербурга Николая Зайцева. Его пособия - самым известным являются «Кубики Зайцева» для освоения чтения - основаны на игровом системном обучении. Предпочтение отдается занятиям в группе.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чтения построено на принципе "складов" - пары из согласной и гласной, согласной с твердым или мягким знаком. Каждый склад находится на отдельной грани кубика - например В-ВА-</w:t>
      </w:r>
      <w:proofErr w:type="gram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ВО-ВУ</w:t>
      </w:r>
      <w:proofErr w:type="gram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-ВЫ-ВЭ. Находя соответствующие склады, ребенок составляет слова. Кубики различаются по цвету, размеру, звучанию их наполнения, что все вместе позволяет детям почувствовать разницу между гласными и согласными, звонкими и мягкими согласными.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Идею складов Зайцева развивает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Пятибратова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Наталия Владимировна - логопед-дефектолог,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-педагог. Она разработала систему занятий с детьми, имеющими речевые нарушения, для которых традиционный подход к обучению грамоте в детском саду не эффективен и по большей части невозможен. Эти дети с трудом усваивают навыки звукобуквенного анализа. Основа работы - включение глобального чтения, так как, отмечает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Т.Г.Визель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детей с ОНР механизм симультанного (правополушарного) восприятия текста формируется быстрее, чем аналитического (левополушарного). Приобретение детьми навыков глобального чтения способствует укреплению зрительного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гнозиса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повышает уровень их осведомленности и облегчает переход к аналитическому чтению. При разработке заданий на чтение целыми словами, она использует идеи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М.Монтессори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нашло отражение в ряде игр с мелкими предметами (т.н. «интуитивное чтение», при котором ребенок подкладывает игрушку к соответствующему слову, написанному на карточке). Ею были разработаны логопедические комплекты таких предметов: «Звуковые коробочки», где названия предметов содержат проблемный звук в разных позициях и подобраны тематические комплекты для закрепления обобщений. В качестве пособий она использовала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-материалы, разработанные для русскоговорящих детей и основанные на глобальном методе: «Следы» (на вырезанных по контуру отпечатках стоп и ладоней написаны слова разного уровня сложности), «Розовая серия для интуитивного чтения» (картинки и отдельно – подписи к ним, для самопроверки ребенок использует такие же картинки с подписями под ними). В методику вошли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складовые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Н.А.Зайцева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адаптированные для детей с ОНР. Чтение по </w:t>
      </w: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этим картинкам подразумевает целостное восприятие слова сначала с опорой на изображение, затем – без него. Глобальный и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складовой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увязаны в единый комплекс игр и заданий. Результаты работы по системе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Пятибратовой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показывают, что дети быстрее запоминают буквы, улучшается звукопроизношение, процесс обучения чтению проходит легче и гораздо быстрее.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профессора И. А. Аршавского, педагога Н. М.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Аксарина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психолога Л. С. Выготского показали, что пятый год жизни ребёнка является периодом наиболее высокой «языковой одарённости», особой восприимчивости к звуковой стороне речи. Вот почему целесообразно вводить дошкольников в звуковую систему родного языка необходимо уже в старшем дошкольном возрасте. Чтобы ребёнок мог грамотно писать, он должен представлять, что предложение составляется из слов, слова — из слогов и расположенных в определённой последовательности звуков. Только научившись складывать речевые звуки в слоги и слова, ребёнок может усвоить навыки чтения. </w:t>
      </w:r>
    </w:p>
    <w:p w:rsidR="005D3A75" w:rsidRPr="007111F0" w:rsidRDefault="005D3A75" w:rsidP="005D3A7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Д. Ушинский сказал об этом так: «Только тот сможет сознательно писать и читать, кто усвоил </w:t>
      </w:r>
      <w:proofErr w:type="spellStart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-слоговое строение слова». </w:t>
      </w:r>
    </w:p>
    <w:p w:rsidR="005D3A75" w:rsidRPr="00E614EE" w:rsidRDefault="005D3A75" w:rsidP="005D3A75">
      <w:pPr>
        <w:pStyle w:val="a3"/>
        <w:jc w:val="both"/>
        <w:rPr>
          <w:lang w:eastAsia="ru-RU"/>
        </w:rPr>
      </w:pP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устной монологической речи в дошкольном детстве закладывает основы успешного обучения в школе.</w:t>
      </w:r>
      <w:r w:rsidRPr="0071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0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8F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Выделение ведущих идей своего педагогического опыта.</w:t>
      </w:r>
    </w:p>
    <w:p w:rsidR="005D3A75" w:rsidRPr="009217CC" w:rsidRDefault="005D3A75" w:rsidP="005D3A75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окончанию детского сада у ребенка должен сформироваться определенный уровень умственного развития. В этом процессе участвуют и формирование познавательных деятельности и накопление разнообразных знании, умений; овладения речью, что обеспечивает ребенку возможность быстро и легко не только усваивать знания и умения, но и возможность их использования для решения разнообразных задач. Это развитие мыслительных операций, памяти, внимания, воображения. Что актуально в наше время, век информационных технологий.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</w:t>
      </w: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 правильного подхода к ребенку с применением научно-выверенных методик, в том числе игровых – учитывающих особенности дошкольника воспитатель без перегрузок и напряжения поможет ребенку накопить необходимые к школе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5D3A75" w:rsidRPr="008F60EB" w:rsidRDefault="005D3A75" w:rsidP="005D3A75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задача состоит в том, чтобы развивать эти способности, управлять образовательным процессом, создавать условия для развития ребенка, поощрять умственную деятельность детей. Для того чтобы ребенок вырос способным к овладению большим количеством знаний, и умением приметь их на практике, что диктует современная действительность. </w:t>
      </w:r>
      <w:r w:rsidRPr="0031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тему своей работы я считаю актуальной на сегодняшний день.</w:t>
      </w:r>
    </w:p>
    <w:p w:rsidR="005D3A75" w:rsidRDefault="005D3A75" w:rsidP="005D3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одной из важных составляющих </w:t>
      </w:r>
      <w:r w:rsidRPr="008F6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чтению</w:t>
      </w: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хорошо развитый фонематический слух. В процессе освоения программы использую специальные игры, подготавливающие слуховое восприятие, внимание и память </w:t>
      </w:r>
      <w:r w:rsidRPr="008F6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работе со звуками речи. Играя со </w:t>
      </w: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сказочными персонажами, дети знакомится с гласными и согласными звуками, их правильной артикуляцией.</w:t>
      </w:r>
    </w:p>
    <w:p w:rsidR="005D3A75" w:rsidRPr="008F60EB" w:rsidRDefault="005D3A75" w:rsidP="005D3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каждого занятия входят также различные игры, способствующие развитию у детей навыков фонематического анализа и синтеза.</w:t>
      </w:r>
    </w:p>
    <w:p w:rsidR="005D3A75" w:rsidRDefault="005D3A75" w:rsidP="005D3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и согласные звуки на занятиях соотносятся с </w:t>
      </w:r>
      <w:r w:rsidRPr="008F6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образами</w:t>
      </w: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соответствующих букв, при этом графический </w:t>
      </w:r>
      <w:r w:rsidRPr="008F6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</w:t>
      </w: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подкрепляется двустишием о букве, что способствует более быстрому запоминанию материала. Сказочный сюжет и </w:t>
      </w:r>
      <w:r w:rsidRPr="008F6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необычные</w:t>
      </w:r>
      <w:r w:rsidRPr="008F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игровые ситуации подкрепляют интерес ребенка к изучению звуков и букв.</w:t>
      </w:r>
    </w:p>
    <w:p w:rsidR="005D3A75" w:rsidRPr="00850063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приступить начать работу с детьми я определила следующие</w:t>
      </w:r>
    </w:p>
    <w:p w:rsidR="005D3A75" w:rsidRPr="00850063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работы.</w:t>
      </w:r>
    </w:p>
    <w:p w:rsidR="005D3A75" w:rsidRPr="00850063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Создание развивающей </w:t>
      </w:r>
      <w:proofErr w:type="spellStart"/>
      <w:r w:rsidRPr="00850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азвивающей</w:t>
      </w:r>
      <w:proofErr w:type="spellEnd"/>
      <w:r w:rsidRPr="00850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среды в группе: </w:t>
      </w:r>
    </w:p>
    <w:p w:rsidR="005D3A75" w:rsidRPr="00850063" w:rsidRDefault="005D3A75" w:rsidP="005D3A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подход;</w:t>
      </w:r>
    </w:p>
    <w:p w:rsidR="005D3A75" w:rsidRPr="00850063" w:rsidRDefault="005D3A75" w:rsidP="005D3A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функциональность;</w:t>
      </w:r>
    </w:p>
    <w:p w:rsidR="005D3A75" w:rsidRPr="00850063" w:rsidRDefault="005D3A75" w:rsidP="005D3A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вариативность;</w:t>
      </w:r>
    </w:p>
    <w:p w:rsidR="005D3A75" w:rsidRPr="00850063" w:rsidRDefault="005D3A75" w:rsidP="005D3A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наглядность;</w:t>
      </w:r>
    </w:p>
    <w:p w:rsidR="005D3A75" w:rsidRPr="00850063" w:rsidRDefault="005D3A75" w:rsidP="005D3A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системность;</w:t>
      </w:r>
    </w:p>
    <w:p w:rsidR="005D3A75" w:rsidRPr="00850063" w:rsidRDefault="005D3A75" w:rsidP="005D3A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комфортность;</w:t>
      </w:r>
    </w:p>
    <w:p w:rsidR="005D3A75" w:rsidRPr="00850063" w:rsidRDefault="005D3A75" w:rsidP="005D3A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самостоятельность;</w:t>
      </w:r>
    </w:p>
    <w:p w:rsidR="005D3A75" w:rsidRPr="00850063" w:rsidRDefault="005D3A75" w:rsidP="005D3A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доступность;</w:t>
      </w:r>
    </w:p>
    <w:p w:rsidR="005D3A75" w:rsidRPr="00850063" w:rsidRDefault="005D3A75" w:rsidP="005D3A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применяемость;</w:t>
      </w:r>
    </w:p>
    <w:p w:rsidR="005D3A75" w:rsidRPr="00CD2C90" w:rsidRDefault="005D3A75" w:rsidP="005D3A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 программы.</w:t>
      </w:r>
    </w:p>
    <w:p w:rsidR="005D3A75" w:rsidRPr="00850063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родителями:</w:t>
      </w:r>
    </w:p>
    <w:p w:rsidR="005D3A75" w:rsidRPr="00850063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одительские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проведением мастер-классов, на которых родители получают представления о моей работе</w:t>
      </w: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консультации для родителей,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3A75" w:rsidRPr="008F60EB" w:rsidRDefault="005D3A75" w:rsidP="005D3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0E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8F6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содержания образовательной деятельности</w:t>
      </w:r>
    </w:p>
    <w:p w:rsidR="005D3A75" w:rsidRPr="00831A1F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 дошкольное учреждение работает по </w:t>
      </w:r>
      <w:r w:rsidRPr="00831A1F">
        <w:rPr>
          <w:rFonts w:ascii="Times New Roman" w:hAnsi="Times New Roman" w:cs="Times New Roman"/>
          <w:bCs/>
          <w:sz w:val="28"/>
          <w:szCs w:val="28"/>
        </w:rPr>
        <w:t xml:space="preserve">примерной основной образовательной </w:t>
      </w:r>
      <w:proofErr w:type="gramStart"/>
      <w:r w:rsidRPr="00831A1F">
        <w:rPr>
          <w:rFonts w:ascii="Times New Roman" w:hAnsi="Times New Roman" w:cs="Times New Roman"/>
          <w:bCs/>
          <w:sz w:val="28"/>
          <w:szCs w:val="28"/>
        </w:rPr>
        <w:t>программы  дошкольного</w:t>
      </w:r>
      <w:proofErr w:type="gramEnd"/>
      <w:r w:rsidRPr="00831A1F">
        <w:rPr>
          <w:rFonts w:ascii="Times New Roman" w:hAnsi="Times New Roman" w:cs="Times New Roman"/>
          <w:bCs/>
          <w:sz w:val="28"/>
          <w:szCs w:val="28"/>
        </w:rPr>
        <w:t xml:space="preserve"> образования «Радуга» (под редакцией С.Г, Якобсон, </w:t>
      </w:r>
      <w:proofErr w:type="spellStart"/>
      <w:r w:rsidRPr="00831A1F">
        <w:rPr>
          <w:rFonts w:ascii="Times New Roman" w:hAnsi="Times New Roman" w:cs="Times New Roman"/>
          <w:bCs/>
          <w:sz w:val="28"/>
          <w:szCs w:val="28"/>
        </w:rPr>
        <w:t>Т.И.Гризик</w:t>
      </w:r>
      <w:proofErr w:type="spellEnd"/>
      <w:r w:rsidRPr="00831A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31A1F">
        <w:rPr>
          <w:rFonts w:ascii="Times New Roman" w:hAnsi="Times New Roman" w:cs="Times New Roman"/>
          <w:bCs/>
          <w:sz w:val="28"/>
          <w:szCs w:val="28"/>
        </w:rPr>
        <w:t>Т.Н.Доронова</w:t>
      </w:r>
      <w:proofErr w:type="spellEnd"/>
      <w:r w:rsidRPr="00831A1F">
        <w:rPr>
          <w:rFonts w:ascii="Times New Roman" w:hAnsi="Times New Roman" w:cs="Times New Roman"/>
          <w:bCs/>
          <w:sz w:val="28"/>
          <w:szCs w:val="28"/>
        </w:rPr>
        <w:t xml:space="preserve">, научный руководитель </w:t>
      </w:r>
      <w:proofErr w:type="spellStart"/>
      <w:r w:rsidRPr="00831A1F">
        <w:rPr>
          <w:rFonts w:ascii="Times New Roman" w:hAnsi="Times New Roman" w:cs="Times New Roman"/>
          <w:bCs/>
          <w:sz w:val="28"/>
          <w:szCs w:val="28"/>
        </w:rPr>
        <w:t>Е.В.Соловьёва</w:t>
      </w:r>
      <w:proofErr w:type="spellEnd"/>
      <w:r w:rsidRPr="00831A1F">
        <w:rPr>
          <w:rFonts w:ascii="Times New Roman" w:hAnsi="Times New Roman" w:cs="Times New Roman"/>
          <w:bCs/>
          <w:sz w:val="28"/>
          <w:szCs w:val="28"/>
        </w:rPr>
        <w:t>),</w:t>
      </w:r>
    </w:p>
    <w:p w:rsidR="005D3A75" w:rsidRPr="00850063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</w:t>
      </w:r>
      <w:proofErr w:type="gramStart"/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к индивидуальными особенностями</w:t>
      </w:r>
      <w:proofErr w:type="gramEnd"/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подготовка ребенка к жизни в современном обществе. Эти цели я реализую в процессе работы по различным направлениям воспитательной работы, в том числе познавательно-речевой. Моя педагогическая деятельность осуществляется </w:t>
      </w:r>
      <w:r w:rsidRPr="00850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Государственным общеобразовательным стандартом образования, который устанавливает систему норм и требований к содержанию воспитания и </w:t>
      </w: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обучения, и овладению детьми ключевыми компетентностями в условиях детского сада.</w:t>
      </w:r>
    </w:p>
    <w:p w:rsidR="005D3A75" w:rsidRPr="00850063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Важная роль в основе моей деятельности, отводится индивидуализации </w:t>
      </w:r>
      <w:proofErr w:type="spellStart"/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образовательного процесса и отдельно каждого ребёнка:</w:t>
      </w:r>
    </w:p>
    <w:p w:rsidR="005D3A75" w:rsidRPr="00850063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нравственных качеств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игровой и двигательной деятельности, как основных видов деятельности, в данном возрасте.</w:t>
      </w:r>
    </w:p>
    <w:p w:rsidR="005D3A75" w:rsidRPr="00850063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50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образовательный процесс организую с учётом интересов ребенка, его потребностей и традиций.</w:t>
      </w:r>
    </w:p>
    <w:p w:rsidR="005D3A75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Перспективное планирование осуществляю в соответствии с </w:t>
      </w:r>
      <w:r w:rsidRPr="00831A1F">
        <w:rPr>
          <w:rFonts w:ascii="Times New Roman" w:hAnsi="Times New Roman" w:cs="Times New Roman"/>
          <w:bCs/>
          <w:sz w:val="28"/>
          <w:szCs w:val="28"/>
        </w:rPr>
        <w:t xml:space="preserve">примерной основной образовательной </w:t>
      </w:r>
      <w:proofErr w:type="gramStart"/>
      <w:r w:rsidRPr="00831A1F">
        <w:rPr>
          <w:rFonts w:ascii="Times New Roman" w:hAnsi="Times New Roman" w:cs="Times New Roman"/>
          <w:bCs/>
          <w:sz w:val="28"/>
          <w:szCs w:val="28"/>
        </w:rPr>
        <w:t>программы  дошкольного</w:t>
      </w:r>
      <w:proofErr w:type="gramEnd"/>
      <w:r w:rsidRPr="00831A1F">
        <w:rPr>
          <w:rFonts w:ascii="Times New Roman" w:hAnsi="Times New Roman" w:cs="Times New Roman"/>
          <w:bCs/>
          <w:sz w:val="28"/>
          <w:szCs w:val="28"/>
        </w:rPr>
        <w:t xml:space="preserve"> образования «Радуга» (под редакцией С.Г, Якобсон, </w:t>
      </w:r>
      <w:proofErr w:type="spellStart"/>
      <w:r w:rsidRPr="00831A1F">
        <w:rPr>
          <w:rFonts w:ascii="Times New Roman" w:hAnsi="Times New Roman" w:cs="Times New Roman"/>
          <w:bCs/>
          <w:sz w:val="28"/>
          <w:szCs w:val="28"/>
        </w:rPr>
        <w:t>Т.И.Гризик</w:t>
      </w:r>
      <w:proofErr w:type="spellEnd"/>
      <w:r w:rsidRPr="00831A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31A1F">
        <w:rPr>
          <w:rFonts w:ascii="Times New Roman" w:hAnsi="Times New Roman" w:cs="Times New Roman"/>
          <w:bCs/>
          <w:sz w:val="28"/>
          <w:szCs w:val="28"/>
        </w:rPr>
        <w:t>Т.Н.Доронова</w:t>
      </w:r>
      <w:proofErr w:type="spellEnd"/>
      <w:r w:rsidRPr="00831A1F">
        <w:rPr>
          <w:rFonts w:ascii="Times New Roman" w:hAnsi="Times New Roman" w:cs="Times New Roman"/>
          <w:bCs/>
          <w:sz w:val="28"/>
          <w:szCs w:val="28"/>
        </w:rPr>
        <w:t xml:space="preserve">, научный руководитель </w:t>
      </w:r>
      <w:proofErr w:type="spellStart"/>
      <w:r w:rsidRPr="00831A1F">
        <w:rPr>
          <w:rFonts w:ascii="Times New Roman" w:hAnsi="Times New Roman" w:cs="Times New Roman"/>
          <w:bCs/>
          <w:sz w:val="28"/>
          <w:szCs w:val="28"/>
        </w:rPr>
        <w:t>Е.В.Соловьёва</w:t>
      </w:r>
      <w:proofErr w:type="spellEnd"/>
      <w:r w:rsidRPr="00831A1F">
        <w:rPr>
          <w:rFonts w:ascii="Times New Roman" w:hAnsi="Times New Roman" w:cs="Times New Roman"/>
          <w:bCs/>
          <w:sz w:val="28"/>
          <w:szCs w:val="28"/>
        </w:rPr>
        <w:t>)</w:t>
      </w:r>
    </w:p>
    <w:p w:rsidR="005D3A75" w:rsidRPr="00654E7E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с детьми ориентируюсь на новые подходы к проблемам образования, на инновационные методики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новинки методической литературы.</w:t>
      </w:r>
    </w:p>
    <w:p w:rsidR="005D3A75" w:rsidRPr="00654E7E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работе    по    освоению    образовательной        области  </w:t>
      </w:r>
      <w:proofErr w:type="gramStart"/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развитие»,  для более глубокого изучения мною определены задачи:</w:t>
      </w:r>
    </w:p>
    <w:p w:rsidR="005D3A75" w:rsidRPr="00654E7E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     Формирование потребности в изучении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 литературы</w:t>
      </w: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мотивации к самообразованию в вопросах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чтению</w:t>
      </w: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5D3A75" w:rsidRPr="00654E7E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>2.       Повышение профессионального уровня в области методики обучения чтению.</w:t>
      </w:r>
    </w:p>
    <w:p w:rsidR="005D3A75" w:rsidRPr="00654E7E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>3.       Развитие способности к самоанализу собственной педагогической деятельности.</w:t>
      </w:r>
    </w:p>
    <w:p w:rsidR="005D3A75" w:rsidRPr="00654E7E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     Внедрение новых форм организации детской деятельности на основании образовательного процесса на </w:t>
      </w:r>
      <w:proofErr w:type="gramStart"/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 ФГОС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3A75" w:rsidRPr="00654E7E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>5.       Обогащение активного словаря.</w:t>
      </w:r>
    </w:p>
    <w:p w:rsidR="005D3A75" w:rsidRPr="00654E7E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>6.       Развитие звуковой и интонационной культуры речи, фонетического слуха.</w:t>
      </w:r>
    </w:p>
    <w:p w:rsidR="005D3A75" w:rsidRPr="00654E7E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>7.       Развитие связной, грамматически правильной диалогической и монологической речи.</w:t>
      </w:r>
    </w:p>
    <w:p w:rsidR="005D3A75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7E">
        <w:rPr>
          <w:rFonts w:ascii="Times New Roman" w:eastAsia="Times New Roman" w:hAnsi="Times New Roman" w:cs="Times New Roman"/>
          <w:color w:val="000000"/>
          <w:sz w:val="28"/>
          <w:szCs w:val="28"/>
        </w:rPr>
        <w:t>8.       Формирование звуковой аналитико-синтетической активности как предпосылки обучения грамоте.</w:t>
      </w:r>
    </w:p>
    <w:p w:rsidR="005D3A75" w:rsidRPr="00831A1F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работаю в подготовительной группе. На педагогическом совете, приняли решение обучать детей грамоте по программе </w:t>
      </w:r>
      <w:proofErr w:type="spellStart"/>
      <w:r w:rsidRPr="00B241AC">
        <w:rPr>
          <w:rFonts w:ascii="Times New Roman" w:eastAsia="Times New Roman" w:hAnsi="Times New Roman" w:cs="Times New Roman"/>
          <w:color w:val="000000"/>
          <w:sz w:val="28"/>
          <w:szCs w:val="28"/>
        </w:rPr>
        <w:t>Журовой</w:t>
      </w:r>
      <w:proofErr w:type="spellEnd"/>
      <w:r w:rsidRPr="00B24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Е. «Обучение грамоте в детском саду». Работа начинается со средней группы, со второго полугодия, т.к. этот возраст является самым благоприятным.</w:t>
      </w: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D3A75" w:rsidRPr="00E21360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36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E21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выбранной технологии</w:t>
      </w:r>
    </w:p>
    <w:p w:rsidR="005D3A75" w:rsidRPr="00F87491" w:rsidRDefault="005D3A75" w:rsidP="005D3A75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Родители воспитанников </w:t>
      </w:r>
      <w:r w:rsidRPr="00313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«СОШ» № 4</w:t>
      </w:r>
      <w:r w:rsidRPr="00313B10">
        <w:t xml:space="preserve"> </w:t>
      </w:r>
      <w:r w:rsidRPr="00313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№22 неоднократно обращались к воспитателям и к заведующему детским садом с просьбой о дополнительных занятиях по обучению чтению своих детей.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E2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Изучив и проанализировав опыт работы О. С. Ушаковой «Развитие речи и творчества дошкольников, </w:t>
      </w:r>
      <w:proofErr w:type="spellStart"/>
      <w:r w:rsidRPr="00BE2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Журовой</w:t>
      </w:r>
      <w:proofErr w:type="spellEnd"/>
      <w:r w:rsidRPr="00BE2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 Е. "Обучение грамоте в детском </w:t>
      </w:r>
      <w:proofErr w:type="spellStart"/>
      <w:r w:rsidRPr="00BE2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саду"Д.Г</w:t>
      </w:r>
      <w:proofErr w:type="spellEnd"/>
      <w:r w:rsidRPr="00BE2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BE2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Шумаевой</w:t>
      </w:r>
      <w:proofErr w:type="spellEnd"/>
      <w:r w:rsidRPr="00BE2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«Как хорошо уметь читать, Н.А. Зайцева «Кубики Зайцева», Н.В. </w:t>
      </w:r>
      <w:proofErr w:type="spellStart"/>
      <w:r w:rsidRPr="00BE2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Пятибратовой</w:t>
      </w:r>
      <w:proofErr w:type="spellEnd"/>
      <w:r w:rsidRPr="00BE2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«Учимся читать с удовольствием!», я приступила к организации работы по обучению детей чтению. 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 мы составили адаптированную программу по раннему обучению чтению детей 4 – 7 лет,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после принятия ее на управляющем </w:t>
      </w:r>
      <w:r w:rsidRPr="00313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совете, в ДО №22 начал свою работу кружок «</w:t>
      </w:r>
      <w:proofErr w:type="spellStart"/>
      <w:r w:rsidRPr="00313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Буквоежка</w:t>
      </w:r>
      <w:proofErr w:type="spellEnd"/>
      <w:r w:rsidRPr="00313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 Основа программы, методика обучения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чтению Д.Г. </w:t>
      </w:r>
      <w:proofErr w:type="spellStart"/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Шумаевой</w:t>
      </w:r>
      <w:proofErr w:type="spellEnd"/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D3A75" w:rsidRPr="00F87491" w:rsidRDefault="005D3A75" w:rsidP="005D3A75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грамоте осуществл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яется звуковым аналитико-синте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тическим методом, в последоват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ельности от простого к сложному 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концентрически</w:t>
      </w:r>
      <w:proofErr w:type="spellEnd"/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5D3A75" w:rsidRPr="00E21360" w:rsidRDefault="005D3A75" w:rsidP="005D3A7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21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Особенности метода</w:t>
      </w:r>
    </w:p>
    <w:p w:rsidR="005D3A75" w:rsidRPr="00F87491" w:rsidRDefault="005D3A75" w:rsidP="005D3A75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Осознанное овладение деть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 системой звуков (фонем) рус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языка.</w:t>
      </w:r>
    </w:p>
    <w:p w:rsidR="005D3A75" w:rsidRPr="00F87491" w:rsidRDefault="005D3A75" w:rsidP="005D3A75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Анализ и синтез в процессе обучения взаимосвязаны.</w:t>
      </w:r>
    </w:p>
    <w:p w:rsidR="005D3A75" w:rsidRPr="00F87491" w:rsidRDefault="005D3A75" w:rsidP="005D3A75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Обучение по слоговому принципу.</w:t>
      </w: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D3A75" w:rsidRPr="00881E28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E2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881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форм работы, направленных на реализацию идей.</w:t>
      </w:r>
    </w:p>
    <w:p w:rsidR="005D3A75" w:rsidRPr="00881E28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3A75" w:rsidRPr="00881E28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1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поставленных задач я начала</w:t>
      </w:r>
      <w:r w:rsidRPr="00881E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1E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организации развивающей среды и подготовки оборудования:</w:t>
      </w:r>
    </w:p>
    <w:p w:rsidR="005D3A75" w:rsidRDefault="005D3A75" w:rsidP="005D3A75">
      <w:pPr>
        <w:pStyle w:val="Style30"/>
        <w:jc w:val="both"/>
      </w:pPr>
      <w:r>
        <w:rPr>
          <w:rStyle w:val="FontStyle150"/>
          <w:rFonts w:ascii="Times New Roman" w:hAnsi="Times New Roman"/>
          <w:sz w:val="28"/>
          <w:szCs w:val="28"/>
        </w:rPr>
        <w:t>1. Изготовлено наборное полотно с ячейками для тридцати трех букв (по 10—12 карточек с каждой буквой, высота букв — 6 см); использую их для составления слогов, слов, слоговых таблиц на магнитной доске. С обратной стороны каждой карточки-буквы приклеила плоский магнит.</w:t>
      </w:r>
    </w:p>
    <w:p w:rsidR="005D3A75" w:rsidRPr="00881E28" w:rsidRDefault="005D3A75" w:rsidP="005D3A75">
      <w:pPr>
        <w:pStyle w:val="Style30"/>
        <w:jc w:val="both"/>
      </w:pPr>
      <w:r>
        <w:rPr>
          <w:rStyle w:val="FontStyle150"/>
          <w:rFonts w:ascii="Times New Roman" w:hAnsi="Times New Roman"/>
          <w:sz w:val="28"/>
          <w:szCs w:val="28"/>
        </w:rPr>
        <w:t>2.</w:t>
      </w:r>
      <w:r>
        <w:rPr>
          <w:rStyle w:val="FontStyle15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E28">
        <w:rPr>
          <w:rStyle w:val="FontStyle151"/>
          <w:rFonts w:ascii="Times New Roman" w:hAnsi="Times New Roman"/>
          <w:b w:val="0"/>
          <w:sz w:val="28"/>
          <w:szCs w:val="28"/>
        </w:rPr>
        <w:t xml:space="preserve">Магнитная доска </w:t>
      </w:r>
      <w:r w:rsidRPr="00881E28">
        <w:rPr>
          <w:rStyle w:val="FontStyle150"/>
          <w:rFonts w:ascii="Times New Roman" w:hAnsi="Times New Roman"/>
          <w:sz w:val="28"/>
          <w:szCs w:val="28"/>
        </w:rPr>
        <w:t xml:space="preserve">размером 80x100 см. </w:t>
      </w:r>
    </w:p>
    <w:p w:rsidR="005D3A75" w:rsidRPr="00881E28" w:rsidRDefault="005D3A75" w:rsidP="005D3A75">
      <w:pPr>
        <w:pStyle w:val="Style30"/>
        <w:jc w:val="both"/>
      </w:pPr>
      <w:r w:rsidRPr="00881E28">
        <w:rPr>
          <w:rStyle w:val="FontStyle150"/>
          <w:rFonts w:ascii="Times New Roman" w:hAnsi="Times New Roman"/>
          <w:sz w:val="28"/>
          <w:szCs w:val="28"/>
        </w:rPr>
        <w:t>3.</w:t>
      </w:r>
      <w:r w:rsidRPr="00881E28">
        <w:rPr>
          <w:rStyle w:val="FontStyle15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E28">
        <w:rPr>
          <w:rStyle w:val="FontStyle151"/>
          <w:rFonts w:ascii="Times New Roman" w:hAnsi="Times New Roman"/>
          <w:b w:val="0"/>
          <w:sz w:val="28"/>
          <w:szCs w:val="28"/>
        </w:rPr>
        <w:t xml:space="preserve">Индивидуальные разрезные азбуки. </w:t>
      </w:r>
      <w:r w:rsidRPr="00881E28">
        <w:rPr>
          <w:rStyle w:val="FontStyle150"/>
          <w:rFonts w:ascii="Times New Roman" w:hAnsi="Times New Roman"/>
          <w:sz w:val="28"/>
          <w:szCs w:val="28"/>
        </w:rPr>
        <w:t>Мы используем</w:t>
      </w:r>
      <w:r>
        <w:rPr>
          <w:rStyle w:val="FontStyle150"/>
          <w:rFonts w:ascii="Times New Roman" w:hAnsi="Times New Roman"/>
          <w:sz w:val="28"/>
          <w:szCs w:val="28"/>
        </w:rPr>
        <w:t xml:space="preserve"> </w:t>
      </w:r>
      <w:r w:rsidRPr="00881E28">
        <w:rPr>
          <w:rStyle w:val="FontStyle150"/>
          <w:rFonts w:ascii="Times New Roman" w:hAnsi="Times New Roman"/>
          <w:sz w:val="28"/>
          <w:szCs w:val="28"/>
        </w:rPr>
        <w:t>готовую «Кассу букв, слогов и счета».</w:t>
      </w:r>
    </w:p>
    <w:p w:rsidR="005D3A75" w:rsidRDefault="005D3A75" w:rsidP="005D3A75">
      <w:pPr>
        <w:pStyle w:val="Style15"/>
        <w:jc w:val="both"/>
        <w:rPr>
          <w:rStyle w:val="FontStyle150"/>
          <w:rFonts w:ascii="Times New Roman" w:hAnsi="Times New Roman"/>
          <w:sz w:val="28"/>
          <w:szCs w:val="28"/>
        </w:rPr>
      </w:pPr>
      <w:r w:rsidRPr="00881E28">
        <w:rPr>
          <w:rStyle w:val="FontStyle151"/>
          <w:rFonts w:ascii="Times New Roman" w:hAnsi="Times New Roman"/>
          <w:b w:val="0"/>
          <w:sz w:val="28"/>
          <w:szCs w:val="28"/>
        </w:rPr>
        <w:t>4. Карточки</w:t>
      </w:r>
      <w:r>
        <w:rPr>
          <w:rStyle w:val="FontStyle151"/>
          <w:rFonts w:ascii="Times New Roman" w:hAnsi="Times New Roman"/>
          <w:sz w:val="28"/>
          <w:szCs w:val="28"/>
        </w:rPr>
        <w:t xml:space="preserve"> </w:t>
      </w:r>
      <w:r>
        <w:rPr>
          <w:rStyle w:val="FontStyle150"/>
          <w:rFonts w:ascii="Times New Roman" w:hAnsi="Times New Roman"/>
          <w:sz w:val="28"/>
          <w:szCs w:val="28"/>
        </w:rPr>
        <w:t xml:space="preserve">для совершенствования техники чтения с рисунком на одной стороне и названием изображенного — с другой. Очень удобны </w:t>
      </w:r>
      <w:proofErr w:type="spellStart"/>
      <w:r>
        <w:rPr>
          <w:rStyle w:val="FontStyle150"/>
          <w:rFonts w:ascii="Times New Roman" w:hAnsi="Times New Roman"/>
          <w:sz w:val="28"/>
          <w:szCs w:val="28"/>
        </w:rPr>
        <w:t>складовые</w:t>
      </w:r>
      <w:proofErr w:type="spellEnd"/>
      <w:r>
        <w:rPr>
          <w:rStyle w:val="FontStyle150"/>
          <w:rFonts w:ascii="Times New Roman" w:hAnsi="Times New Roman"/>
          <w:sz w:val="28"/>
          <w:szCs w:val="28"/>
        </w:rPr>
        <w:t xml:space="preserve"> картинки Зайцева, где слово написано разным шрифтом. Ребенок</w:t>
      </w:r>
      <w:r>
        <w:rPr>
          <w:rStyle w:val="FontStyle150"/>
          <w:rFonts w:ascii="Times New Roman" w:hAnsi="Times New Roman"/>
          <w:sz w:val="28"/>
          <w:szCs w:val="28"/>
        </w:rPr>
        <w:br/>
        <w:t>сначала видит изображение, потом читает слово или наоборот - читает, а затем, перевернув карточку, рассматривает рисунок.</w:t>
      </w:r>
    </w:p>
    <w:p w:rsidR="005D3A75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881E28">
        <w:rPr>
          <w:rStyle w:val="FontStyle150"/>
          <w:rFonts w:ascii="Times New Roman" w:hAnsi="Times New Roman"/>
          <w:kern w:val="3"/>
          <w:sz w:val="28"/>
          <w:szCs w:val="28"/>
        </w:rPr>
        <w:t>5. Кубики и таблицы Зайцева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 для индивидуальной работы и работы с малыми группами.</w:t>
      </w:r>
    </w:p>
    <w:p w:rsidR="005D3A75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6. Картинки-ассоциации Н.В. </w:t>
      </w:r>
      <w:proofErr w:type="spellStart"/>
      <w:r>
        <w:rPr>
          <w:rStyle w:val="FontStyle150"/>
          <w:rFonts w:ascii="Times New Roman" w:hAnsi="Times New Roman"/>
          <w:kern w:val="3"/>
          <w:sz w:val="28"/>
          <w:szCs w:val="28"/>
        </w:rPr>
        <w:t>Пятибратовой</w:t>
      </w:r>
      <w:proofErr w:type="spellEnd"/>
      <w:r>
        <w:rPr>
          <w:rStyle w:val="FontStyle150"/>
          <w:rFonts w:ascii="Times New Roman" w:hAnsi="Times New Roman"/>
          <w:kern w:val="3"/>
          <w:sz w:val="28"/>
          <w:szCs w:val="28"/>
        </w:rPr>
        <w:t>, для отработки звукопроизношения, с детьми, имеющими логопедические нарушения.</w:t>
      </w:r>
      <w:r w:rsidRPr="00881E28">
        <w:rPr>
          <w:rStyle w:val="FontStyle150"/>
          <w:rFonts w:ascii="Times New Roman" w:hAnsi="Times New Roman"/>
          <w:kern w:val="3"/>
          <w:sz w:val="28"/>
          <w:szCs w:val="28"/>
        </w:rPr>
        <w:t xml:space="preserve"> </w:t>
      </w:r>
    </w:p>
    <w:p w:rsidR="005D3A75" w:rsidRPr="007111F0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7111F0">
        <w:rPr>
          <w:rStyle w:val="FontStyle150"/>
          <w:rFonts w:ascii="Times New Roman" w:hAnsi="Times New Roman"/>
          <w:kern w:val="3"/>
          <w:sz w:val="28"/>
          <w:szCs w:val="28"/>
        </w:rPr>
        <w:t>С родителями провожу просветительскую работу через папки -передвижки, консультации «Обучение чтению в дошкольном возрасте как необходимое условие успешной адаптации ребёнка к школьному образованию»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, «Народная педагогика», рекомендации: «</w:t>
      </w:r>
      <w:r w:rsidRPr="00A41C07">
        <w:rPr>
          <w:rStyle w:val="FontStyle150"/>
          <w:rFonts w:ascii="Times New Roman" w:hAnsi="Times New Roman"/>
          <w:kern w:val="3"/>
          <w:sz w:val="28"/>
          <w:szCs w:val="28"/>
        </w:rPr>
        <w:t>Как совершенствовать технику чтения?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», «</w:t>
      </w:r>
      <w:r w:rsidRPr="00A41C07">
        <w:rPr>
          <w:rStyle w:val="FontStyle150"/>
          <w:rFonts w:ascii="Times New Roman" w:hAnsi="Times New Roman"/>
          <w:kern w:val="3"/>
          <w:sz w:val="28"/>
          <w:szCs w:val="28"/>
        </w:rPr>
        <w:t>Какие книги выбирать?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», «</w:t>
      </w:r>
      <w:r w:rsidRPr="00A41C07">
        <w:rPr>
          <w:rStyle w:val="FontStyle150"/>
          <w:rFonts w:ascii="Times New Roman" w:hAnsi="Times New Roman"/>
          <w:kern w:val="3"/>
          <w:sz w:val="28"/>
          <w:szCs w:val="28"/>
        </w:rPr>
        <w:t>Гигиена чтения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».</w:t>
      </w:r>
    </w:p>
    <w:p w:rsidR="005D3A75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Работа по обучению чтению ведется по определенной структуре и в игровой форме, так как именно в игре </w:t>
      </w:r>
      <w:r w:rsidRPr="0098164B">
        <w:rPr>
          <w:rStyle w:val="FontStyle150"/>
          <w:rFonts w:ascii="Times New Roman" w:hAnsi="Times New Roman"/>
          <w:kern w:val="3"/>
          <w:sz w:val="28"/>
          <w:szCs w:val="28"/>
        </w:rPr>
        <w:t>развиваются творческие способ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ности личности. В. А. Сухомлин</w:t>
      </w:r>
      <w:r w:rsidRPr="0098164B">
        <w:rPr>
          <w:rStyle w:val="FontStyle150"/>
          <w:rFonts w:ascii="Times New Roman" w:hAnsi="Times New Roman"/>
          <w:kern w:val="3"/>
          <w:sz w:val="28"/>
          <w:szCs w:val="28"/>
        </w:rPr>
        <w:t>ский сказал: «Игра — это искр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а, зажигающая огонек пытливости и любознательности!»</w:t>
      </w:r>
    </w:p>
    <w:p w:rsidR="005D3A75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>
        <w:rPr>
          <w:rStyle w:val="FontStyle150"/>
          <w:rFonts w:ascii="Times New Roman" w:hAnsi="Times New Roman"/>
          <w:kern w:val="3"/>
          <w:sz w:val="28"/>
          <w:szCs w:val="28"/>
        </w:rPr>
        <w:t>Структура занятия:</w:t>
      </w:r>
    </w:p>
    <w:p w:rsidR="005D3A75" w:rsidRPr="00E5308D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E5308D">
        <w:rPr>
          <w:rStyle w:val="FontStyle150"/>
          <w:rFonts w:ascii="Times New Roman" w:hAnsi="Times New Roman"/>
          <w:kern w:val="3"/>
          <w:sz w:val="28"/>
          <w:szCs w:val="28"/>
        </w:rPr>
        <w:t>3. Сюрпризные моменты, элементы игры или словесные игры.</w:t>
      </w:r>
    </w:p>
    <w:p w:rsidR="005D3A75" w:rsidRPr="00E5308D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E5308D">
        <w:rPr>
          <w:rStyle w:val="FontStyle150"/>
          <w:rFonts w:ascii="Times New Roman" w:hAnsi="Times New Roman"/>
          <w:kern w:val="3"/>
          <w:sz w:val="28"/>
          <w:szCs w:val="28"/>
        </w:rPr>
        <w:lastRenderedPageBreak/>
        <w:t>4. Физкультминутка.</w:t>
      </w:r>
    </w:p>
    <w:p w:rsidR="005D3A75" w:rsidRPr="00E5308D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E5308D">
        <w:rPr>
          <w:rStyle w:val="FontStyle150"/>
          <w:rFonts w:ascii="Times New Roman" w:hAnsi="Times New Roman"/>
          <w:kern w:val="3"/>
          <w:sz w:val="28"/>
          <w:szCs w:val="28"/>
        </w:rPr>
        <w:t>5. Индивидуальная работа детей с разрезными азбуками (</w:t>
      </w:r>
      <w:proofErr w:type="spellStart"/>
      <w:r w:rsidRPr="00E5308D">
        <w:rPr>
          <w:rStyle w:val="FontStyle150"/>
          <w:rFonts w:ascii="Times New Roman" w:hAnsi="Times New Roman"/>
          <w:kern w:val="3"/>
          <w:sz w:val="28"/>
          <w:szCs w:val="28"/>
        </w:rPr>
        <w:t>ра</w:t>
      </w:r>
      <w:proofErr w:type="spellEnd"/>
      <w:r w:rsidRPr="00E5308D">
        <w:rPr>
          <w:rStyle w:val="FontStyle150"/>
          <w:rFonts w:ascii="Times New Roman" w:hAnsi="Times New Roman"/>
          <w:kern w:val="3"/>
          <w:sz w:val="28"/>
          <w:szCs w:val="28"/>
        </w:rPr>
        <w:t>-</w:t>
      </w:r>
    </w:p>
    <w:p w:rsidR="005D3A75" w:rsidRPr="00E5308D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E5308D">
        <w:rPr>
          <w:rStyle w:val="FontStyle150"/>
          <w:rFonts w:ascii="Times New Roman" w:hAnsi="Times New Roman"/>
          <w:kern w:val="3"/>
          <w:sz w:val="28"/>
          <w:szCs w:val="28"/>
        </w:rPr>
        <w:t>бота с загадками и пр.).</w:t>
      </w:r>
    </w:p>
    <w:p w:rsidR="005D3A75" w:rsidRPr="00E5308D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E5308D">
        <w:rPr>
          <w:rStyle w:val="FontStyle150"/>
          <w:rFonts w:ascii="Times New Roman" w:hAnsi="Times New Roman"/>
          <w:kern w:val="3"/>
          <w:sz w:val="28"/>
          <w:szCs w:val="28"/>
        </w:rPr>
        <w:t>6. Всевозможные игры и упражнения.</w:t>
      </w:r>
    </w:p>
    <w:p w:rsidR="005D3A75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E5308D">
        <w:rPr>
          <w:rStyle w:val="FontStyle150"/>
          <w:rFonts w:ascii="Times New Roman" w:hAnsi="Times New Roman"/>
          <w:kern w:val="3"/>
          <w:sz w:val="28"/>
          <w:szCs w:val="28"/>
        </w:rPr>
        <w:t>7. Итоги.</w:t>
      </w:r>
    </w:p>
    <w:p w:rsidR="005D3A75" w:rsidRPr="00A41C07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Во время проведения каждого занятия, широко использую художественное слово.  </w:t>
      </w:r>
      <w:r w:rsidRPr="00A41C07">
        <w:rPr>
          <w:rStyle w:val="FontStyle150"/>
          <w:rFonts w:ascii="Times New Roman" w:hAnsi="Times New Roman"/>
          <w:kern w:val="3"/>
          <w:sz w:val="28"/>
          <w:szCs w:val="28"/>
        </w:rPr>
        <w:t>Мы знаем, как дети любят загадки, с каким восторгом они</w:t>
      </w:r>
    </w:p>
    <w:p w:rsidR="005D3A75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A41C07">
        <w:rPr>
          <w:rStyle w:val="FontStyle150"/>
          <w:rFonts w:ascii="Times New Roman" w:hAnsi="Times New Roman"/>
          <w:kern w:val="3"/>
          <w:sz w:val="28"/>
          <w:szCs w:val="28"/>
        </w:rPr>
        <w:t>стараются их разгадать. В программу занятий включ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ая множе</w:t>
      </w:r>
      <w:r w:rsidRPr="00A41C07">
        <w:rPr>
          <w:rStyle w:val="FontStyle150"/>
          <w:rFonts w:ascii="Times New Roman" w:hAnsi="Times New Roman"/>
          <w:kern w:val="3"/>
          <w:sz w:val="28"/>
          <w:szCs w:val="28"/>
        </w:rPr>
        <w:t xml:space="preserve">ство загадок. 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Все они сопровождаются иллю</w:t>
      </w:r>
      <w:r w:rsidRPr="00A41C07">
        <w:rPr>
          <w:rStyle w:val="FontStyle150"/>
          <w:rFonts w:ascii="Times New Roman" w:hAnsi="Times New Roman"/>
          <w:kern w:val="3"/>
          <w:sz w:val="28"/>
          <w:szCs w:val="28"/>
        </w:rPr>
        <w:t>стративным или игровым м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атериалом — муляжами, игрушками </w:t>
      </w:r>
      <w:r w:rsidRPr="00A41C07">
        <w:rPr>
          <w:rStyle w:val="FontStyle150"/>
          <w:rFonts w:ascii="Times New Roman" w:hAnsi="Times New Roman"/>
          <w:kern w:val="3"/>
          <w:sz w:val="28"/>
          <w:szCs w:val="28"/>
        </w:rPr>
        <w:t>и др. И вовсе не важно, что многие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 загадки не отгадываются детьми </w:t>
      </w:r>
      <w:r w:rsidRPr="00A41C07">
        <w:rPr>
          <w:rStyle w:val="FontStyle150"/>
          <w:rFonts w:ascii="Times New Roman" w:hAnsi="Times New Roman"/>
          <w:kern w:val="3"/>
          <w:sz w:val="28"/>
          <w:szCs w:val="28"/>
        </w:rPr>
        <w:t>самостоятельно. Ведь главное в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 загадках то, что они развивают </w:t>
      </w:r>
      <w:r w:rsidRPr="00A41C07">
        <w:rPr>
          <w:rStyle w:val="FontStyle150"/>
          <w:rFonts w:ascii="Times New Roman" w:hAnsi="Times New Roman"/>
          <w:kern w:val="3"/>
          <w:sz w:val="28"/>
          <w:szCs w:val="28"/>
        </w:rPr>
        <w:t>воображение, помогают освоить у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мение характеризовать кого-либо </w:t>
      </w:r>
      <w:r w:rsidRPr="00A41C07">
        <w:rPr>
          <w:rStyle w:val="FontStyle150"/>
          <w:rFonts w:ascii="Times New Roman" w:hAnsi="Times New Roman"/>
          <w:kern w:val="3"/>
          <w:sz w:val="28"/>
          <w:szCs w:val="28"/>
        </w:rPr>
        <w:t>или что-либо, формируют быструю реакцию на слово.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 </w:t>
      </w:r>
      <w:proofErr w:type="gramStart"/>
      <w:r>
        <w:rPr>
          <w:rStyle w:val="FontStyle150"/>
          <w:rFonts w:ascii="Times New Roman" w:hAnsi="Times New Roman"/>
          <w:kern w:val="3"/>
          <w:sz w:val="28"/>
          <w:szCs w:val="28"/>
        </w:rPr>
        <w:t>Например</w:t>
      </w:r>
      <w:proofErr w:type="gramEnd"/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: </w:t>
      </w:r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 xml:space="preserve">Пестрая </w:t>
      </w:r>
      <w:proofErr w:type="spellStart"/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крякушка</w:t>
      </w:r>
      <w:proofErr w:type="spellEnd"/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Ловит лягушек.</w:t>
      </w:r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(</w:t>
      </w:r>
      <w:proofErr w:type="gramStart"/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Утка )</w:t>
      </w:r>
      <w:proofErr w:type="gramEnd"/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Кафтан на мне зеленый,</w:t>
      </w:r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А сердце, как кумач;</w:t>
      </w:r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На вкус, как сахар, сладок,</w:t>
      </w:r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А сам похож на мяч.</w:t>
      </w:r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(Арбуз)</w:t>
      </w:r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Сладок он, друзья, на вкус,</w:t>
      </w:r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а зовут его...</w:t>
      </w:r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(Арбуз)</w:t>
      </w:r>
    </w:p>
    <w:p w:rsidR="005D3A75" w:rsidRPr="005145D9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От чего утка плавает?</w:t>
      </w:r>
    </w:p>
    <w:p w:rsidR="005D3A75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(От берега)</w:t>
      </w:r>
    </w:p>
    <w:p w:rsidR="005D3A75" w:rsidRPr="00F66B9A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F66B9A">
        <w:rPr>
          <w:rStyle w:val="FontStyle150"/>
          <w:rFonts w:ascii="Times New Roman" w:hAnsi="Times New Roman"/>
          <w:kern w:val="3"/>
          <w:sz w:val="28"/>
          <w:szCs w:val="28"/>
        </w:rPr>
        <w:t>Загадка, возбуждая мыслительную активность ребенка, всегда ставит его на путь решения определенной проблемы. Разгадывание загадок развивает способность к анализу, обобщению, формирует умение самостоятельно делать выводы, умозаключения.</w:t>
      </w:r>
    </w:p>
    <w:p w:rsidR="005D3A75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Совершенств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уя</w:t>
      </w: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 xml:space="preserve"> речево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й аппарат детей, систематически </w:t>
      </w: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включа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ю </w:t>
      </w: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в занятия артикуля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ционную гимнастику или разминку </w:t>
      </w: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 xml:space="preserve">(чтение скороговорок, </w:t>
      </w:r>
      <w:proofErr w:type="spellStart"/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потешек</w:t>
      </w:r>
      <w:proofErr w:type="spellEnd"/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 xml:space="preserve">, </w:t>
      </w:r>
      <w:proofErr w:type="spellStart"/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ч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истоговорок</w:t>
      </w:r>
      <w:proofErr w:type="spellEnd"/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, </w:t>
      </w:r>
      <w:proofErr w:type="spellStart"/>
      <w:r>
        <w:rPr>
          <w:rStyle w:val="FontStyle150"/>
          <w:rFonts w:ascii="Times New Roman" w:hAnsi="Times New Roman"/>
          <w:kern w:val="3"/>
          <w:sz w:val="28"/>
          <w:szCs w:val="28"/>
        </w:rPr>
        <w:t>долгоговорок</w:t>
      </w:r>
      <w:proofErr w:type="spellEnd"/>
      <w:r>
        <w:rPr>
          <w:rStyle w:val="FontStyle150"/>
          <w:rFonts w:ascii="Times New Roman" w:hAnsi="Times New Roman"/>
          <w:kern w:val="3"/>
          <w:sz w:val="28"/>
          <w:szCs w:val="28"/>
        </w:rPr>
        <w:t>, сти</w:t>
      </w:r>
      <w:r w:rsidRPr="005145D9">
        <w:rPr>
          <w:rStyle w:val="FontStyle150"/>
          <w:rFonts w:ascii="Times New Roman" w:hAnsi="Times New Roman"/>
          <w:kern w:val="3"/>
          <w:sz w:val="28"/>
          <w:szCs w:val="28"/>
        </w:rPr>
        <w:t>хов и четверостиший).</w:t>
      </w:r>
    </w:p>
    <w:p w:rsidR="005D3A75" w:rsidRPr="0018406B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F66B9A">
        <w:rPr>
          <w:rStyle w:val="FontStyle150"/>
          <w:rFonts w:ascii="Times New Roman" w:hAnsi="Times New Roman"/>
          <w:kern w:val="3"/>
          <w:sz w:val="28"/>
          <w:szCs w:val="28"/>
        </w:rPr>
        <w:t>На каждом заня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тии ребенок узнает новую букву </w:t>
      </w:r>
      <w:r w:rsidRPr="00E5308D">
        <w:rPr>
          <w:rStyle w:val="FontStyle150"/>
          <w:rFonts w:ascii="Times New Roman" w:hAnsi="Times New Roman"/>
          <w:kern w:val="3"/>
          <w:sz w:val="28"/>
          <w:szCs w:val="28"/>
        </w:rPr>
        <w:t>русского алфавита и правилами их написания, овладевают слого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вым и слитным способами чтения</w:t>
      </w:r>
      <w:proofErr w:type="gramStart"/>
      <w:r>
        <w:rPr>
          <w:rStyle w:val="FontStyle150"/>
          <w:rFonts w:ascii="Times New Roman" w:hAnsi="Times New Roman"/>
          <w:kern w:val="3"/>
          <w:sz w:val="28"/>
          <w:szCs w:val="28"/>
        </w:rPr>
        <w:t>.</w:t>
      </w:r>
      <w:proofErr w:type="gramEnd"/>
      <w:r w:rsidRPr="00F66B9A">
        <w:t xml:space="preserve"> </w:t>
      </w:r>
      <w:r w:rsidRPr="00F66B9A">
        <w:rPr>
          <w:rStyle w:val="FontStyle150"/>
          <w:rFonts w:ascii="Times New Roman" w:hAnsi="Times New Roman"/>
          <w:kern w:val="3"/>
          <w:sz w:val="28"/>
          <w:szCs w:val="28"/>
        </w:rPr>
        <w:t>или ведется повторение пройденного материала.</w:t>
      </w:r>
    </w:p>
    <w:p w:rsidR="005D3A75" w:rsidRPr="0018406B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>
        <w:rPr>
          <w:rStyle w:val="FontStyle150"/>
          <w:rFonts w:ascii="Times New Roman" w:hAnsi="Times New Roman"/>
          <w:kern w:val="3"/>
          <w:sz w:val="28"/>
          <w:szCs w:val="28"/>
        </w:rPr>
        <w:t>На каждом занятии я о</w:t>
      </w:r>
      <w:r w:rsidRPr="0018406B">
        <w:rPr>
          <w:rStyle w:val="FontStyle150"/>
          <w:rFonts w:ascii="Times New Roman" w:hAnsi="Times New Roman"/>
          <w:kern w:val="3"/>
          <w:sz w:val="28"/>
          <w:szCs w:val="28"/>
        </w:rPr>
        <w:t>буча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ю</w:t>
      </w:r>
      <w:r w:rsidRPr="0018406B">
        <w:rPr>
          <w:rStyle w:val="FontStyle150"/>
          <w:rFonts w:ascii="Times New Roman" w:hAnsi="Times New Roman"/>
          <w:kern w:val="3"/>
          <w:sz w:val="28"/>
          <w:szCs w:val="28"/>
        </w:rPr>
        <w:t xml:space="preserve"> звуковому анализу слов. Уч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у</w:t>
      </w:r>
      <w:r w:rsidRPr="0018406B">
        <w:rPr>
          <w:rStyle w:val="FontStyle150"/>
          <w:rFonts w:ascii="Times New Roman" w:hAnsi="Times New Roman"/>
          <w:kern w:val="3"/>
          <w:sz w:val="28"/>
          <w:szCs w:val="28"/>
        </w:rPr>
        <w:t xml:space="preserve"> определять место</w:t>
      </w:r>
    </w:p>
    <w:p w:rsidR="005D3A75" w:rsidRPr="0018406B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18406B">
        <w:rPr>
          <w:rStyle w:val="FontStyle150"/>
          <w:rFonts w:ascii="Times New Roman" w:hAnsi="Times New Roman"/>
          <w:kern w:val="3"/>
          <w:sz w:val="28"/>
          <w:szCs w:val="28"/>
        </w:rPr>
        <w:t>звука в трех позициях (в начале, середине и в конце слова)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>, определять ударный звук</w:t>
      </w:r>
      <w:r w:rsidRPr="0018406B">
        <w:rPr>
          <w:rStyle w:val="FontStyle150"/>
          <w:rFonts w:ascii="Times New Roman" w:hAnsi="Times New Roman"/>
          <w:kern w:val="3"/>
          <w:sz w:val="28"/>
          <w:szCs w:val="28"/>
        </w:rPr>
        <w:t>.</w:t>
      </w:r>
    </w:p>
    <w:p w:rsidR="005D3A75" w:rsidRPr="00F66B9A" w:rsidRDefault="005D3A75" w:rsidP="005D3A75">
      <w:pPr>
        <w:pStyle w:val="a3"/>
        <w:jc w:val="both"/>
        <w:rPr>
          <w:rStyle w:val="FontStyle150"/>
          <w:rFonts w:ascii="Times New Roman" w:hAnsi="Times New Roman"/>
          <w:kern w:val="3"/>
          <w:sz w:val="28"/>
          <w:szCs w:val="28"/>
        </w:rPr>
      </w:pPr>
      <w:r w:rsidRPr="00F66B9A">
        <w:rPr>
          <w:rStyle w:val="FontStyle150"/>
          <w:rFonts w:ascii="Times New Roman" w:hAnsi="Times New Roman"/>
          <w:kern w:val="3"/>
          <w:sz w:val="28"/>
          <w:szCs w:val="28"/>
        </w:rPr>
        <w:t>Развивать у детей фонематический и речевой слух мне помогали дидактические игры: «Эхо», «Скажи, как я», «Исправь ошибку», «Какое слово не подходит?», «Доскажи словечко», «Простукай (прохлопай) слово»</w:t>
      </w:r>
      <w:r>
        <w:rPr>
          <w:rStyle w:val="FontStyle150"/>
          <w:rFonts w:ascii="Times New Roman" w:hAnsi="Times New Roman"/>
          <w:kern w:val="3"/>
          <w:sz w:val="28"/>
          <w:szCs w:val="28"/>
        </w:rPr>
        <w:t xml:space="preserve"> и многие другие</w:t>
      </w:r>
      <w:r w:rsidRPr="00F66B9A">
        <w:rPr>
          <w:rStyle w:val="FontStyle150"/>
          <w:rFonts w:ascii="Times New Roman" w:hAnsi="Times New Roman"/>
          <w:kern w:val="3"/>
          <w:sz w:val="28"/>
          <w:szCs w:val="28"/>
        </w:rPr>
        <w:t>.</w:t>
      </w:r>
    </w:p>
    <w:p w:rsidR="005D3A75" w:rsidRPr="00F87491" w:rsidRDefault="005D3A75" w:rsidP="005D3A75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Обуча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сознательн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ому, правильному, плавному сло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говому чтению с постепенным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переходом к чтению целыми словами и неболь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шими предложениями.</w:t>
      </w:r>
    </w:p>
    <w:p w:rsidR="005D3A75" w:rsidRPr="00F87491" w:rsidRDefault="005D3A75" w:rsidP="005D3A75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Учу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читать без утомле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ния и перенапряжения, постепенно прививаю любовь и 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интерес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чтению.</w:t>
      </w:r>
    </w:p>
    <w:p w:rsidR="005D3A75" w:rsidRPr="0018406B" w:rsidRDefault="005D3A75" w:rsidP="005D3A7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Формирую также и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устную реч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детей, обогащаю словарный запас, развиваю</w:t>
      </w:r>
      <w:r w:rsidRPr="00F8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способности на основе общения, включая ситуации спора, дискуссии, просьбами</w:t>
      </w:r>
      <w:r w:rsidRPr="00531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обосновывать свое мнение или ответ.</w:t>
      </w:r>
      <w:r w:rsidRPr="00782734"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Обогащаю лексику детей, </w:t>
      </w:r>
      <w:r w:rsidRPr="00782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знакомя их с омонимами, синонимами, антонимами, многозначностью слова, используя 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ксические и грамматические игры (</w:t>
      </w:r>
      <w:r w:rsidRPr="002D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«Доскажи словечко»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</w:t>
      </w:r>
      <w:r w:rsidRPr="002D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Какой? Какая?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Pr="002D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больше слов скажет»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D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«Найди разницу»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D2864">
        <w:t xml:space="preserve"> </w:t>
      </w:r>
      <w:r w:rsidRPr="002D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«Замените слова близкими по значению»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многие другие), у</w:t>
      </w:r>
      <w:r w:rsidRPr="002D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2D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составлять «кустики» слов, подбирая родственные слова.</w:t>
      </w:r>
    </w:p>
    <w:p w:rsidR="005D3A75" w:rsidRPr="0018406B" w:rsidRDefault="005D3A75" w:rsidP="005D3A7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</w:pP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При изучении букв соблю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даю строгую последовательность и посте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пенность, </w:t>
      </w:r>
    </w:p>
    <w:p w:rsidR="005D3A75" w:rsidRPr="0018406B" w:rsidRDefault="005D3A75" w:rsidP="005D3A7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Microsoft Sans Serif" w:eastAsia="Microsoft Sans Serif" w:hAnsi="Microsoft Sans Serif" w:cs="Microsoft Sans Serif"/>
          <w:kern w:val="3"/>
          <w:sz w:val="24"/>
          <w:szCs w:val="24"/>
          <w:lang w:eastAsia="ru-RU"/>
        </w:rPr>
      </w:pP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Показ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ываю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слогообразующ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ую роль гласного и значение уда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рения.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«</w:t>
      </w:r>
      <w:r w:rsidRPr="00782734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Оказывается, когда мы произносим слова, то один слог всегда звучит громче, чем остальные, </w:t>
      </w:r>
      <w:proofErr w:type="gramStart"/>
      <w:r w:rsidRPr="00782734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слог</w:t>
      </w:r>
      <w:proofErr w:type="gramEnd"/>
      <w:r w:rsidRPr="00782734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который мы произносим громче, че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м остальные, называется ударным». «У</w:t>
      </w:r>
      <w:r w:rsidRPr="00782734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дарение падает только на гласный звук. Этот гласный называется ударным, а остальные гласные – безударными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».</w:t>
      </w:r>
    </w:p>
    <w:p w:rsidR="005D3A75" w:rsidRPr="0018406B" w:rsidRDefault="005D3A75" w:rsidP="005D3A7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Microsoft Sans Serif" w:eastAsia="Microsoft Sans Serif" w:hAnsi="Microsoft Sans Serif" w:cs="Microsoft Sans Serif"/>
          <w:kern w:val="3"/>
          <w:sz w:val="24"/>
          <w:szCs w:val="24"/>
          <w:lang w:eastAsia="ru-RU"/>
        </w:rPr>
      </w:pP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Обра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щаю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внимание на написание большой буквы в начале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предложения, после интонацион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ных знаков,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в именах людей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и кличках животных.</w:t>
      </w:r>
    </w:p>
    <w:p w:rsidR="005D3A75" w:rsidRDefault="005D3A75" w:rsidP="005D3A7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entury Schoolbook" w:hAnsi="Times New Roman" w:cs="Century Schoolbook"/>
          <w:b/>
          <w:bCs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Большое внимание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уделя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ю работе с индивидуальными раз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резными азбуками, так как пр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оцесс обучения идет более эффек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тивно, если ребенок «пропускает» буквы, слоги через пальцы.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К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каждому занятию 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выдается новая буква, 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в нужной последовательности, но ни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в коем случае не все сразу. Буквы дети складывают в кассы и пользуются только с уже знакомыми + 1 новая. 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</w:t>
      </w:r>
    </w:p>
    <w:p w:rsidR="005D3A75" w:rsidRPr="00BC057E" w:rsidRDefault="005D3A75" w:rsidP="005D3A7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</w:pPr>
      <w:r w:rsidRPr="00BC057E">
        <w:rPr>
          <w:rFonts w:ascii="Times New Roman" w:eastAsia="Century Schoolbook" w:hAnsi="Times New Roman" w:cs="Century Schoolbook"/>
          <w:bCs/>
          <w:color w:val="000000"/>
          <w:kern w:val="3"/>
          <w:sz w:val="28"/>
          <w:szCs w:val="28"/>
          <w:lang w:eastAsia="ru-RU"/>
        </w:rPr>
        <w:t>Знакомлю детей с предложением, о</w:t>
      </w:r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тмечаю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, что речь наша делится на предложения и слова.</w:t>
      </w:r>
      <w:r>
        <w:rPr>
          <w:rFonts w:ascii="Microsoft Sans Serif" w:eastAsia="Microsoft Sans Serif" w:hAnsi="Microsoft Sans Serif" w:cs="Microsoft Sans Serif"/>
          <w:kern w:val="3"/>
          <w:sz w:val="24"/>
          <w:szCs w:val="24"/>
          <w:lang w:eastAsia="ru-RU"/>
        </w:rPr>
        <w:t xml:space="preserve"> 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Обраща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ю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внимание детей на смысловую и интонационную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законченность предложений 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(точка, восклицательный и вопро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сительный знаки в конце предложения).</w:t>
      </w:r>
      <w:r>
        <w:rPr>
          <w:rFonts w:ascii="Microsoft Sans Serif" w:eastAsia="Microsoft Sans Serif" w:hAnsi="Microsoft Sans Serif" w:cs="Microsoft Sans Serif"/>
          <w:kern w:val="3"/>
          <w:sz w:val="24"/>
          <w:szCs w:val="24"/>
          <w:lang w:eastAsia="ru-RU"/>
        </w:rPr>
        <w:t xml:space="preserve"> 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Уч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имся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красиво и правильно строить предложения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от простого, до сложноподчиненного или сложносочиненного (Коля утром... делает зарядку. </w:t>
      </w:r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Дополнение</w:t>
      </w:r>
    </w:p>
    <w:p w:rsidR="005D3A75" w:rsidRPr="00BC057E" w:rsidRDefault="005D3A75" w:rsidP="005D3A7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фразы «</w:t>
      </w:r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На дороге клубилась пыль, потому что...</w:t>
      </w:r>
      <w:proofErr w:type="gramStart"/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»,  и</w:t>
      </w:r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ли</w:t>
      </w:r>
      <w:proofErr w:type="gramEnd"/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:</w:t>
      </w:r>
    </w:p>
    <w:p w:rsidR="005D3A75" w:rsidRDefault="005D3A75" w:rsidP="005D3A7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«</w:t>
      </w:r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Коля играл в хоккей, а </w:t>
      </w:r>
      <w:proofErr w:type="spellStart"/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Булька</w:t>
      </w:r>
      <w:proofErr w:type="spellEnd"/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...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». Р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абота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ем </w:t>
      </w:r>
      <w:r w:rsidRPr="0018406B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над паузой, интонацией, постановкой логического ударения.</w:t>
      </w:r>
    </w:p>
    <w:p w:rsidR="005D3A75" w:rsidRDefault="005D3A75" w:rsidP="005D3A7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</w:pPr>
      <w:r w:rsidRPr="00A41C07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Для отдыха и снятия 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напряжения применяю </w:t>
      </w:r>
      <w:r w:rsidRPr="00A41C07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небольшие физкультминутки. Они сопровождают к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аждое занятие </w:t>
      </w:r>
      <w:r w:rsidRPr="00A41C07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и ни на одном не повторяются, 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при этом многие из них соответ</w:t>
      </w:r>
      <w:r w:rsidRPr="00A41C07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ствуют теме занятия.</w:t>
      </w:r>
    </w:p>
    <w:p w:rsidR="005D3A75" w:rsidRPr="00BC057E" w:rsidRDefault="005D3A75" w:rsidP="005D3A75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Microsoft Sans Serif" w:eastAsia="Microsoft Sans Serif" w:hAnsi="Microsoft Sans Serif" w:cs="Microsoft Sans Serif"/>
          <w:kern w:val="3"/>
          <w:sz w:val="24"/>
          <w:szCs w:val="24"/>
          <w:lang w:eastAsia="ru-RU"/>
        </w:rPr>
      </w:pP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С детьми, имеющими речевые нарушения или не усваивающими программный материал, ведется коррекционная работа. Для нее я использую ассоциативные картинки Н.В. </w:t>
      </w:r>
      <w:proofErr w:type="spellStart"/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Пятибратовой</w:t>
      </w:r>
      <w:proofErr w:type="spellEnd"/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, которые помогают улучшить звукопроизношение, помогают ребенку запомнить букву на основе ассоциации. Для чтения очень удобными оказались кубики и таблицы Зайцева. Не ограничивая активность ребенка, усвоение материала проходит гораздо легче, в результате ребенок приобретает уверенность в себе, в следствии чего 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lastRenderedPageBreak/>
        <w:t>возникает и желание прочитать в свободной деятельности.</w:t>
      </w:r>
    </w:p>
    <w:p w:rsidR="005D3A75" w:rsidRDefault="005D3A75" w:rsidP="005D3A7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</w:pPr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Моя работа оказалась плодотворной благодаря помощи родителей. Они 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закрепляли </w:t>
      </w:r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вместе с детьми 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новые понятия, новые буквы, читали короткие слова</w:t>
      </w:r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. Помогали создавать предметную среду. Готовили 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кассы букв для занятий</w:t>
      </w:r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, участвовали в конкурсах «Папа, мама и я — читающая семья», на лучший рисунок, поделку по мотивам сказок. Совместно с родителями собрана детская би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блиотека</w:t>
      </w:r>
      <w:r w:rsidRPr="00BC057E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.</w:t>
      </w:r>
    </w:p>
    <w:p w:rsidR="005D3A75" w:rsidRPr="008F60E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D3A75" w:rsidRPr="007111F0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1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711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Аргументация нововведений, подтверждение их диагностическим материалом.</w:t>
      </w:r>
    </w:p>
    <w:p w:rsidR="005D3A75" w:rsidRPr="007111F0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</w:pPr>
      <w:r w:rsidRPr="007111F0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Заинтересованность детей и р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одителей привела</w:t>
      </w:r>
      <w:r w:rsidRPr="007111F0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к хорошим результатам. Дети с удовольствием приходят на занятия, делятся своими достижениями и впечатлениями от занятий со сверстниками и очень рады, когда получают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задания на дом. В конце</w:t>
      </w:r>
      <w:r w:rsidRPr="007111F0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учебного года </w:t>
      </w:r>
      <w:r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>планирую</w:t>
      </w:r>
      <w:r w:rsidRPr="007111F0">
        <w:rPr>
          <w:rFonts w:ascii="Times New Roman" w:eastAsia="Century Schoolbook" w:hAnsi="Times New Roman" w:cs="Century Schoolbook"/>
          <w:color w:val="000000"/>
          <w:kern w:val="3"/>
          <w:sz w:val="28"/>
          <w:szCs w:val="28"/>
          <w:lang w:eastAsia="ru-RU"/>
        </w:rPr>
        <w:t xml:space="preserve"> итоговое занятие с участием родителей.</w:t>
      </w:r>
    </w:p>
    <w:p w:rsidR="005D3A75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1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хотелось бы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бавить, что программа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Буквоежка</w:t>
      </w:r>
      <w:proofErr w:type="spellEnd"/>
      <w:r w:rsidRPr="0071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не только на конечный результат - умение читать, но и на творческое развитие личностных качеств ребенка и его комфортное пребывание в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поможет детям пройти адаптацию к школе более легко</w:t>
      </w:r>
      <w:r w:rsidRPr="0071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1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3A75" w:rsidRPr="00C329A6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по примерной основной образовательной </w:t>
      </w:r>
      <w:proofErr w:type="gramStart"/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дошкольного</w:t>
      </w:r>
      <w:proofErr w:type="gramEnd"/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«Радуга» (под редакцией С.Г, Якобсон, </w:t>
      </w:r>
      <w:proofErr w:type="spellStart"/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Т.И.Гризик</w:t>
      </w:r>
      <w:proofErr w:type="spellEnd"/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Т.Н.Доронова</w:t>
      </w:r>
      <w:proofErr w:type="spellEnd"/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научный руководитель </w:t>
      </w:r>
      <w:proofErr w:type="spellStart"/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Е.В.Соловьёва</w:t>
      </w:r>
      <w:proofErr w:type="spellEnd"/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в образовательной  области  «Речевое развитие» за отчётный период показала эффективность внедряемой мною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детей чтению</w:t>
      </w:r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(мониторинг прилагается)</w:t>
      </w:r>
    </w:p>
    <w:p w:rsidR="005D3A75" w:rsidRPr="0098164B" w:rsidRDefault="005D3A75" w:rsidP="005D3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увеличение количества детей с уровнем выше среднего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>%, соответствие уровня речевого развития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зрастным нормам наблюдается у 86</w:t>
      </w:r>
      <w:r w:rsidRPr="00C329A6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 группы.</w:t>
      </w:r>
    </w:p>
    <w:p w:rsidR="00280E35" w:rsidRDefault="00280E35"/>
    <w:sectPr w:rsidR="0028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11A1"/>
    <w:multiLevelType w:val="hybridMultilevel"/>
    <w:tmpl w:val="FA0E8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75"/>
    <w:rsid w:val="00280E35"/>
    <w:rsid w:val="005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886B"/>
  <w15:chartTrackingRefBased/>
  <w15:docId w15:val="{0CFD5805-6500-474B-B895-F410EE02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A75"/>
    <w:pPr>
      <w:spacing w:after="0" w:line="240" w:lineRule="auto"/>
    </w:pPr>
  </w:style>
  <w:style w:type="paragraph" w:customStyle="1" w:styleId="Style15">
    <w:name w:val="Style15"/>
    <w:basedOn w:val="a"/>
    <w:next w:val="a"/>
    <w:rsid w:val="005D3A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icrosoft Sans Serif" w:eastAsia="Microsoft Sans Serif" w:hAnsi="Microsoft Sans Serif" w:cs="Microsoft Sans Serif"/>
      <w:kern w:val="3"/>
      <w:sz w:val="24"/>
      <w:szCs w:val="24"/>
      <w:lang w:eastAsia="ru-RU"/>
    </w:rPr>
  </w:style>
  <w:style w:type="paragraph" w:customStyle="1" w:styleId="Style30">
    <w:name w:val="Style30"/>
    <w:basedOn w:val="a"/>
    <w:next w:val="a"/>
    <w:rsid w:val="005D3A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icrosoft Sans Serif" w:eastAsia="Microsoft Sans Serif" w:hAnsi="Microsoft Sans Serif" w:cs="Microsoft Sans Serif"/>
      <w:kern w:val="3"/>
      <w:sz w:val="24"/>
      <w:szCs w:val="24"/>
      <w:lang w:eastAsia="ru-RU"/>
    </w:rPr>
  </w:style>
  <w:style w:type="character" w:customStyle="1" w:styleId="FontStyle150">
    <w:name w:val="Font Style150"/>
    <w:basedOn w:val="a0"/>
    <w:rsid w:val="005D3A75"/>
    <w:rPr>
      <w:rFonts w:ascii="Century Schoolbook" w:eastAsia="Century Schoolbook" w:hAnsi="Century Schoolbook" w:cs="Century Schoolbook"/>
      <w:color w:val="000000"/>
      <w:sz w:val="16"/>
      <w:szCs w:val="16"/>
    </w:rPr>
  </w:style>
  <w:style w:type="character" w:customStyle="1" w:styleId="FontStyle151">
    <w:name w:val="Font Style151"/>
    <w:basedOn w:val="a0"/>
    <w:rsid w:val="005D3A75"/>
    <w:rPr>
      <w:rFonts w:ascii="Century Schoolbook" w:eastAsia="Century Schoolbook" w:hAnsi="Century Schoolbook" w:cs="Century Schoolbook"/>
      <w:b/>
      <w:bCs/>
      <w:color w:val="000000"/>
      <w:sz w:val="16"/>
      <w:szCs w:val="16"/>
    </w:rPr>
  </w:style>
  <w:style w:type="paragraph" w:styleId="a4">
    <w:name w:val="List Paragraph"/>
    <w:basedOn w:val="a"/>
    <w:uiPriority w:val="34"/>
    <w:qFormat/>
    <w:rsid w:val="005D3A7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4347</Words>
  <Characters>24781</Characters>
  <Application>Microsoft Office Word</Application>
  <DocSecurity>0</DocSecurity>
  <Lines>206</Lines>
  <Paragraphs>58</Paragraphs>
  <ScaleCrop>false</ScaleCrop>
  <Company>diakov.net</Company>
  <LinksUpToDate>false</LinksUpToDate>
  <CharactersWithSpaces>29070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2020-08-21T08:05:00Z</dcterms:created>
  <dcterms:modified xsi:type="dcterms:W3CDTF">2020-08-21T08:06:00Z</dcterms:modified>
</cp:coreProperties>
</file>