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EB65E8" w14:textId="59205D75" w:rsidR="00E80B27" w:rsidRPr="00E80B27" w:rsidRDefault="00E80B27" w:rsidP="00E80B2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</w:t>
      </w:r>
      <w:r w:rsidRPr="00E80B27">
        <w:rPr>
          <w:rFonts w:ascii="Times New Roman" w:hAnsi="Times New Roman" w:cs="Times New Roman"/>
          <w:sz w:val="28"/>
          <w:szCs w:val="28"/>
        </w:rPr>
        <w:t xml:space="preserve"> логических рассказов по серии картинок (технология ТРИЗ)</w:t>
      </w:r>
      <w:r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</w:t>
      </w:r>
      <w:bookmarkStart w:id="0" w:name="_GoBack"/>
      <w:bookmarkEnd w:id="0"/>
    </w:p>
    <w:p w14:paraId="0EFFE79A" w14:textId="77777777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0117B5" w14:textId="700C20EE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Проблема развития связной речи детей хорошо известна моим коллегам. Это показывает и мой опыт работы с дошкольниками, Главной задачей развития связной речи ребёнка совершенствование монологической речи. Эта задача решается через различные виды речевой деятельности: литературных произведений, составление описательных рассказов о предметах, составление различных видов рассказов и т. д. Все выше перечисленные виды речевой деятельности актуальны при работе над развитием связной речи. Но у меня особый интерес вызывает работа с сюжетными картинками. Использование традиционных методов и приёмов в этом направлении не давало желаемых результатов. Но жизнь идёт вперёд! Я стала изучать литературу по технологии ТРИЗ и нашла материал по составлению логических рассказ картинок. С помощью технологии ТРИЗ повышается эффективность работы по развитию связной речи. Планирование системы работы по серии картинок необходимо начинать с 3-хлетнего возраста. Но я начала эту работу с детьми шестого года жизни.</w:t>
      </w:r>
    </w:p>
    <w:p w14:paraId="0E0A13A4" w14:textId="1C582B32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Обучению детей составлению логических рассказов предшествовала подготовительная работа. Необходимо научить детей анализировать реальные ситуации из жизни. Например: в процессе умывания я спрашиваю детей:</w:t>
      </w:r>
    </w:p>
    <w:p w14:paraId="217B7320" w14:textId="7D7DE3D1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Что мы сейчас делаем?</w:t>
      </w:r>
    </w:p>
    <w:p w14:paraId="457E9515" w14:textId="6199D424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Дети: намыливаем руки.</w:t>
      </w:r>
    </w:p>
    <w:p w14:paraId="7D43C33F" w14:textId="656C55CC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Что вы делали до этого?</w:t>
      </w:r>
    </w:p>
    <w:p w14:paraId="26985B8D" w14:textId="08246275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Дети: открыли кран.</w:t>
      </w:r>
    </w:p>
    <w:p w14:paraId="2C221FE5" w14:textId="76E1D2D4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Что вы будете делать после того, как намылите рук</w:t>
      </w:r>
    </w:p>
    <w:p w14:paraId="73A1E1B0" w14:textId="50621549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Дети: смоем мыло, закроем кран и вытрем руки пол</w:t>
      </w:r>
    </w:p>
    <w:p w14:paraId="7C3E66C0" w14:textId="5DD77E8A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Зачем мы всё это делали?</w:t>
      </w:r>
    </w:p>
    <w:p w14:paraId="652A267C" w14:textId="2F1E58FD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Дети: чтобы руки перед едой были чистые.</w:t>
      </w:r>
    </w:p>
    <w:p w14:paraId="0B241347" w14:textId="3A48A81E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lastRenderedPageBreak/>
        <w:t>Цель таких бесед: научить детей проговаривать цепочку взаимосвязанных действий, устанавливать следственные связи и видеть результат.</w:t>
      </w:r>
    </w:p>
    <w:p w14:paraId="79BE58C0" w14:textId="1066684F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Обучение дошкольников работе с серией картинок осуществляется в определённой последовательности.</w:t>
      </w:r>
    </w:p>
    <w:p w14:paraId="7074B46B" w14:textId="43BC5745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Каждый этап имеет свою цель, игровое действие и его схематическое изображение.</w:t>
      </w:r>
    </w:p>
    <w:p w14:paraId="0343B16B" w14:textId="08FCB588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А сейчас я</w:t>
      </w:r>
      <w:r w:rsidRPr="00E80B27">
        <w:rPr>
          <w:rFonts w:ascii="Times New Roman" w:hAnsi="Times New Roman" w:cs="Times New Roman"/>
          <w:sz w:val="28"/>
          <w:szCs w:val="28"/>
        </w:rPr>
        <w:t xml:space="preserve"> познакомлю вас с каждым этапом.</w:t>
      </w:r>
    </w:p>
    <w:p w14:paraId="5A2B64E7" w14:textId="2ED2828D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Этап 1</w:t>
      </w:r>
      <w:r w:rsidRPr="00E80B27">
        <w:rPr>
          <w:rFonts w:ascii="Times New Roman" w:hAnsi="Times New Roman" w:cs="Times New Roman"/>
          <w:sz w:val="28"/>
          <w:szCs w:val="28"/>
        </w:rPr>
        <w:t xml:space="preserve"> «Паровозик из картинок».</w:t>
      </w:r>
    </w:p>
    <w:p w14:paraId="4DCACB02" w14:textId="77777777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Обучение дошкольников составлению логических рассказов по серии картинок (технология ТРИЗ)</w:t>
      </w:r>
    </w:p>
    <w:p w14:paraId="237A9F4A" w14:textId="4321F90E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Цель:</w:t>
      </w:r>
    </w:p>
    <w:p w14:paraId="01DA2C44" w14:textId="095C6322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научить ребёнка раскладывать картинки слева на право в одну линию без учёта последовательности сюжета;</w:t>
      </w:r>
    </w:p>
    <w:p w14:paraId="32755CDA" w14:textId="3853C90C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по схеме узнавать игровые действия.</w:t>
      </w:r>
    </w:p>
    <w:p w14:paraId="232A5AA9" w14:textId="0154A5F5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Игровое действие.</w:t>
      </w:r>
    </w:p>
    <w:p w14:paraId="24FC6485" w14:textId="276F5E41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Даём ребёнку набор перепутанных картинок (если дети 3-х лет, то достаточно 3-х картинок. Чем старше дети, тем большее количество картинок можно предложить. И, конечно же, надо учитывать и индивидуальные особенности ребёнка. Кому-то хватит 3-х картинок, а кому-то можно дать больше, просим разложить их в правильной последовательности в одну линию слева направо. «Паровозик из картинок».</w:t>
      </w:r>
    </w:p>
    <w:p w14:paraId="0D12E58C" w14:textId="4472A398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 xml:space="preserve">Этап 2 </w:t>
      </w:r>
      <w:r w:rsidRPr="00E80B27">
        <w:rPr>
          <w:rFonts w:ascii="Times New Roman" w:hAnsi="Times New Roman" w:cs="Times New Roman"/>
          <w:sz w:val="28"/>
          <w:szCs w:val="28"/>
        </w:rPr>
        <w:t>«Назови место, где происходят события»</w:t>
      </w:r>
    </w:p>
    <w:p w14:paraId="085E546D" w14:textId="696589EB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Цель:</w:t>
      </w:r>
    </w:p>
    <w:p w14:paraId="26873DC2" w14:textId="7768F17B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научить ребёнка определять место действия объектов на каждой картинке и дать обобщение;</w:t>
      </w:r>
    </w:p>
    <w:p w14:paraId="48B6EE18" w14:textId="1004F838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по схеме этапа узнавать игровые действия.</w:t>
      </w:r>
    </w:p>
    <w:p w14:paraId="1B414663" w14:textId="29B32BA0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Игровое действие.</w:t>
      </w:r>
    </w:p>
    <w:p w14:paraId="5D930281" w14:textId="599D6434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В каком месте происходит это событие?</w:t>
      </w:r>
    </w:p>
    <w:p w14:paraId="3BCF7059" w14:textId="0619F8E2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Дети: на улице, на горке, во дворе.</w:t>
      </w:r>
    </w:p>
    <w:p w14:paraId="00BEDB40" w14:textId="2D6DAF59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Покажи схему, обозначающую место, где происходит событие.</w:t>
      </w:r>
    </w:p>
    <w:p w14:paraId="217660E3" w14:textId="63ECBA7A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Этап 3.</w:t>
      </w:r>
    </w:p>
    <w:p w14:paraId="572815B7" w14:textId="18BD4B1B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«Определи время событий»</w:t>
      </w:r>
    </w:p>
    <w:p w14:paraId="2531B9CA" w14:textId="5CE71A03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Цель:</w:t>
      </w:r>
    </w:p>
    <w:p w14:paraId="4DDF8413" w14:textId="28DDC72C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научить детей определять время событий с уточнением года и части суток;</w:t>
      </w:r>
    </w:p>
    <w:p w14:paraId="672AB07D" w14:textId="5F2EB3E8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по схеме этапа узнавать игровое действие.</w:t>
      </w:r>
    </w:p>
    <w:p w14:paraId="7E774800" w14:textId="1DB8ABB7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Игровое действие.</w:t>
      </w:r>
    </w:p>
    <w:p w14:paraId="6DDFC431" w14:textId="50A05C8D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Кто быстрее скажет: в какое время года это происходит?</w:t>
      </w:r>
    </w:p>
    <w:p w14:paraId="27569D2F" w14:textId="330B7B98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Дети: зимой, когда холодно.</w:t>
      </w:r>
    </w:p>
    <w:p w14:paraId="59BF431F" w14:textId="5A913F0C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В какое время суток?</w:t>
      </w:r>
    </w:p>
    <w:p w14:paraId="363B2354" w14:textId="112C9E7B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Дети: днём.</w:t>
      </w:r>
    </w:p>
    <w:p w14:paraId="121E582D" w14:textId="77C89678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Найди схему, обозначающую «Время событий».</w:t>
      </w:r>
    </w:p>
    <w:p w14:paraId="3434F2F1" w14:textId="1175B912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 xml:space="preserve">Этап 4 </w:t>
      </w:r>
      <w:r w:rsidRPr="00E80B27">
        <w:rPr>
          <w:rFonts w:ascii="Times New Roman" w:hAnsi="Times New Roman" w:cs="Times New Roman"/>
          <w:sz w:val="28"/>
          <w:szCs w:val="28"/>
        </w:rPr>
        <w:t>«Найди общих героев на всех картинках»</w:t>
      </w:r>
    </w:p>
    <w:p w14:paraId="608CA4DD" w14:textId="6C4990C0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Цель:</w:t>
      </w:r>
    </w:p>
    <w:p w14:paraId="4FD2D9BE" w14:textId="5D4302D8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научить детей находить сквозных героев и объекты на всех картинках серии;</w:t>
      </w:r>
    </w:p>
    <w:p w14:paraId="57D669B3" w14:textId="6ED1044A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учить делать обобщения (в событиях всегда есть действующие лица и предметы);</w:t>
      </w:r>
    </w:p>
    <w:p w14:paraId="7755F3CC" w14:textId="639E7355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по схеме этапа узнавать игровые действия.</w:t>
      </w:r>
    </w:p>
    <w:p w14:paraId="660B5D57" w14:textId="50BB65CF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Игровое действие.</w:t>
      </w:r>
    </w:p>
    <w:p w14:paraId="35640E31" w14:textId="403D9F8C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Посмотри на каждый «вагончик» «паровозика» и найди главного героя.</w:t>
      </w:r>
    </w:p>
    <w:p w14:paraId="2CF3CCC2" w14:textId="171EA689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Ребёнок: главный герой - мальчик, потому что он изображён на всех картинках.</w:t>
      </w:r>
    </w:p>
    <w:p w14:paraId="2FE43747" w14:textId="0DE7A619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Давай придумаем ему имя.</w:t>
      </w:r>
    </w:p>
    <w:p w14:paraId="0FE8C64F" w14:textId="0ADBB5C6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Ребёнок: его зовут Коля.</w:t>
      </w:r>
    </w:p>
    <w:p w14:paraId="2C4DE6C9" w14:textId="29D9123F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Скажи, во что он одет и какого он возраста?</w:t>
      </w:r>
    </w:p>
    <w:p w14:paraId="3D052076" w14:textId="079DBFE6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Ребёнок: он одет в курточку, шапку, сапоги, штаны, шарфик. Он ходит в садик.</w:t>
      </w:r>
    </w:p>
    <w:p w14:paraId="0EB3BDD3" w14:textId="49D79932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Что ещё нарисовано на всех картинках?</w:t>
      </w:r>
    </w:p>
    <w:p w14:paraId="52AEC83E" w14:textId="6F1CE74E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Ребёнок: у Коли - санки. Ещё нарисовано дерево.</w:t>
      </w:r>
    </w:p>
    <w:p w14:paraId="66F6ADC0" w14:textId="42E29ADD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Найди схему, обозначающую героев на всех картинках.</w:t>
      </w:r>
    </w:p>
    <w:p w14:paraId="72B0F9DD" w14:textId="56181D25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 xml:space="preserve">Этап 5 </w:t>
      </w:r>
      <w:r w:rsidRPr="00E80B27">
        <w:rPr>
          <w:rFonts w:ascii="Times New Roman" w:hAnsi="Times New Roman" w:cs="Times New Roman"/>
          <w:sz w:val="28"/>
          <w:szCs w:val="28"/>
        </w:rPr>
        <w:t>«Назови действия героев и догадайся, зачем он это делает?»</w:t>
      </w:r>
    </w:p>
    <w:p w14:paraId="4D59A889" w14:textId="7622F1E0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Цель:</w:t>
      </w:r>
    </w:p>
    <w:p w14:paraId="305668FD" w14:textId="35A60B9F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научить детей называть действия героев умозаключения, с какой целью это делается;</w:t>
      </w:r>
    </w:p>
    <w:p w14:paraId="5C8AF227" w14:textId="3E18A64F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учить делать обобщения (у всех героев есть какая-то цель и для её достижения они совершают определённые действие);</w:t>
      </w:r>
    </w:p>
    <w:p w14:paraId="05952CEA" w14:textId="52B0EC7B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по схеме этапа узнавать игровые действия.</w:t>
      </w:r>
    </w:p>
    <w:p w14:paraId="6D0745DE" w14:textId="686D04F8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Игровые действия.</w:t>
      </w:r>
    </w:p>
    <w:p w14:paraId="4B057199" w14:textId="39649994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Выберите любую картинку, например: «Мальчик стоит с санками у горки и смотрит в сторону горки».</w:t>
      </w:r>
    </w:p>
    <w:p w14:paraId="043603EF" w14:textId="6364836D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Что делает мальчик?</w:t>
      </w:r>
    </w:p>
    <w:p w14:paraId="27418BCB" w14:textId="77777777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Дети: смотрит на горку.</w:t>
      </w:r>
    </w:p>
    <w:p w14:paraId="189CA56B" w14:textId="77777777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D8B9222" w14:textId="2212E370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Для чего он это делает?</w:t>
      </w:r>
    </w:p>
    <w:p w14:paraId="73CB2DA7" w14:textId="49ABF64F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Дети: он хочет покататься с горки и думает, как лучше на неё забраться.</w:t>
      </w:r>
    </w:p>
    <w:p w14:paraId="1B14BA97" w14:textId="65151E7F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Найди схему, обозначающую нашу игру.</w:t>
      </w:r>
    </w:p>
    <w:p w14:paraId="61005804" w14:textId="653D721C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 xml:space="preserve">Этап 6 </w:t>
      </w:r>
      <w:r w:rsidRPr="00E80B27">
        <w:rPr>
          <w:rFonts w:ascii="Times New Roman" w:hAnsi="Times New Roman" w:cs="Times New Roman"/>
          <w:sz w:val="28"/>
          <w:szCs w:val="28"/>
        </w:rPr>
        <w:t>«Что за чем?»</w:t>
      </w:r>
    </w:p>
    <w:p w14:paraId="70C8CC81" w14:textId="014F8227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Цель:</w:t>
      </w:r>
    </w:p>
    <w:p w14:paraId="40EFFF19" w14:textId="6240CDCF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учить детей устанавливать логическую последовательность действий, опираясь на сюжет каждой картинки;</w:t>
      </w:r>
    </w:p>
    <w:p w14:paraId="530F4331" w14:textId="6B246E84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по схеме этапа узнавать игровые действия.</w:t>
      </w:r>
    </w:p>
    <w:p w14:paraId="68FD2FB4" w14:textId="6FB0ADF8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Игровые действия.</w:t>
      </w:r>
    </w:p>
    <w:p w14:paraId="534712F3" w14:textId="680EF236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Предлагаю ребёнку взять любую картинку и переложить её ближе к себе. Затем ещё раз назвать действия объекта Дальше играем «Что было раньше - что будет потом?». Таким образом, картинки выстраиваются в логический ряд.</w:t>
      </w:r>
    </w:p>
    <w:p w14:paraId="1750ED9D" w14:textId="206EE9D8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Возьми любую картинку, какая тебе больше нравится.</w:t>
      </w:r>
    </w:p>
    <w:p w14:paraId="39E12952" w14:textId="5A0DD058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Ребёнок: я хочу взять эту картинку, где Коля едет с горки.</w:t>
      </w:r>
    </w:p>
    <w:p w14:paraId="720B3FB8" w14:textId="5EFEA7BE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А что раньше делал Коля?</w:t>
      </w:r>
    </w:p>
    <w:p w14:paraId="55B3B62D" w14:textId="785F3A5B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Ребёнок: он взял санки, пришёл к горке.</w:t>
      </w:r>
    </w:p>
    <w:p w14:paraId="1AE6C4DD" w14:textId="784EA453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На</w:t>
      </w:r>
      <w:r w:rsidRPr="00E80B27">
        <w:rPr>
          <w:rFonts w:ascii="Times New Roman" w:hAnsi="Times New Roman" w:cs="Times New Roman"/>
          <w:sz w:val="28"/>
          <w:szCs w:val="28"/>
        </w:rPr>
        <w:t>йди эту картинку. Куда ты её поставишь, до или после выбранной тобой картинки?</w:t>
      </w:r>
    </w:p>
    <w:p w14:paraId="025134A9" w14:textId="7C02FA50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Ребёнок: сначала Коля оделся, взял санки и пошёл на улицу.</w:t>
      </w:r>
    </w:p>
    <w:p w14:paraId="2FBA4B29" w14:textId="2CFBB7F8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Какая</w:t>
      </w:r>
      <w:r w:rsidRPr="00E80B27">
        <w:rPr>
          <w:rFonts w:ascii="Times New Roman" w:hAnsi="Times New Roman" w:cs="Times New Roman"/>
          <w:sz w:val="28"/>
          <w:szCs w:val="28"/>
        </w:rPr>
        <w:t xml:space="preserve"> картинка будет последней?</w:t>
      </w:r>
    </w:p>
    <w:p w14:paraId="36C39A40" w14:textId="4FCD78A3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Ребёнок: Коля съехал с горки и въехал в дерево, снег упал на Колю.</w:t>
      </w:r>
    </w:p>
    <w:p w14:paraId="11AE4449" w14:textId="2E4E1D3D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Теперь разложи картинки так, чтобы</w:t>
      </w:r>
      <w:r w:rsidRPr="00E80B27">
        <w:rPr>
          <w:rFonts w:ascii="Times New Roman" w:hAnsi="Times New Roman" w:cs="Times New Roman"/>
          <w:sz w:val="28"/>
          <w:szCs w:val="28"/>
        </w:rPr>
        <w:t xml:space="preserve"> было понятно о чем наш рассказ.</w:t>
      </w:r>
    </w:p>
    <w:p w14:paraId="3C7B325E" w14:textId="05C46DD4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Найди схему «Что за чем?».</w:t>
      </w:r>
    </w:p>
    <w:p w14:paraId="23C22462" w14:textId="017AE339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 xml:space="preserve">Этап 7 </w:t>
      </w:r>
      <w:r w:rsidRPr="00E80B27">
        <w:rPr>
          <w:rFonts w:ascii="Times New Roman" w:hAnsi="Times New Roman" w:cs="Times New Roman"/>
          <w:sz w:val="28"/>
          <w:szCs w:val="28"/>
        </w:rPr>
        <w:t>«Составь рассказ»</w:t>
      </w:r>
    </w:p>
    <w:p w14:paraId="4CEFDB4F" w14:textId="626BB422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Цель:</w:t>
      </w:r>
    </w:p>
    <w:p w14:paraId="02AAFB3C" w14:textId="58EA5F8E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учить детей составлять связный рассказ последовательно выложенной серии картинок;</w:t>
      </w:r>
    </w:p>
    <w:p w14:paraId="43792758" w14:textId="3260C2C6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- по схеме этапа узнавать игровые действия.</w:t>
      </w:r>
    </w:p>
    <w:p w14:paraId="56B6714D" w14:textId="451CE6E4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Игровые действия.</w:t>
      </w:r>
    </w:p>
    <w:p w14:paraId="279F2AA6" w14:textId="00D2A52E" w:rsidR="00E80B27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Ребёнок составляет рассказ, используя приведённую базовую модель.</w:t>
      </w:r>
    </w:p>
    <w:p w14:paraId="6AC508CD" w14:textId="2033F600" w:rsidR="00D26AF1" w:rsidRPr="00E80B27" w:rsidRDefault="00E80B27" w:rsidP="00E80B27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0B27">
        <w:rPr>
          <w:rFonts w:ascii="Times New Roman" w:hAnsi="Times New Roman" w:cs="Times New Roman"/>
          <w:sz w:val="28"/>
          <w:szCs w:val="28"/>
        </w:rPr>
        <w:t>Таким образом, с помощью картинок, используя приёмы ТРИЗ, формируем у детей понимание причинно-следственных связей и их результат и развиваем связную речь.</w:t>
      </w:r>
    </w:p>
    <w:sectPr w:rsidR="00D26AF1" w:rsidRPr="00E80B27" w:rsidSect="00432EC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72E"/>
    <w:rsid w:val="000A56CA"/>
    <w:rsid w:val="0021461F"/>
    <w:rsid w:val="00432EC4"/>
    <w:rsid w:val="00D26AF1"/>
    <w:rsid w:val="00E80B27"/>
    <w:rsid w:val="00EB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F740F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1F"/>
  </w:style>
  <w:style w:type="paragraph" w:styleId="1">
    <w:name w:val="heading 1"/>
    <w:basedOn w:val="a"/>
    <w:next w:val="a"/>
    <w:link w:val="10"/>
    <w:uiPriority w:val="9"/>
    <w:qFormat/>
    <w:rsid w:val="0021461F"/>
    <w:pPr>
      <w:keepNext/>
      <w:spacing w:before="240" w:after="60"/>
      <w:outlineLvl w:val="0"/>
    </w:pPr>
    <w:rPr>
      <w:rFonts w:ascii="Times New Roman" w:eastAsia="Times New Roman" w:hAnsi="Times New Roman"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1461F"/>
    <w:rPr>
      <w:rFonts w:ascii="Times New Roman" w:eastAsia="Times New Roman" w:hAnsi="Times New Roman"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892</Words>
  <Characters>5089</Characters>
  <Application>Microsoft Macintosh Word</Application>
  <DocSecurity>0</DocSecurity>
  <Lines>42</Lines>
  <Paragraphs>11</Paragraphs>
  <ScaleCrop>false</ScaleCrop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2020-09-10T08:15:00Z</dcterms:created>
  <dcterms:modified xsi:type="dcterms:W3CDTF">2020-09-10T08:20:00Z</dcterms:modified>
</cp:coreProperties>
</file>