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6F" w:rsidRPr="008D1B6F" w:rsidRDefault="008D1B6F" w:rsidP="008D1B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1B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Сенсорное воспитание детей через дидактические игры</w:t>
      </w:r>
    </w:p>
    <w:p w:rsidR="00EE6F4A" w:rsidRPr="003D2D66" w:rsidRDefault="008D1B6F" w:rsidP="008D1B6F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D2D66">
        <w:rPr>
          <w:rFonts w:ascii="Times New Roman" w:hAnsi="Times New Roman" w:cs="Times New Roman"/>
          <w:b/>
          <w:bCs/>
          <w:sz w:val="28"/>
          <w:szCs w:val="28"/>
        </w:rPr>
        <w:t>Дидактические игры</w:t>
      </w:r>
    </w:p>
    <w:p w:rsidR="008D1B6F" w:rsidRPr="008D1B6F" w:rsidRDefault="008D1B6F" w:rsidP="008D1B6F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1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Ведущим видом деятельности ребенка-дошкольника является игра.</w:t>
      </w:r>
    </w:p>
    <w:p w:rsidR="008D1B6F" w:rsidRPr="008D1B6F" w:rsidRDefault="008D1B6F" w:rsidP="008D1B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1B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Дидактические игры - это разновидность игр с правилами, которые специально созданы с целью обучения и воспитания детей. Данная группа игр направлена на решение конкретных задач обучения детей, но в тоже время в них проявляется воспитательное и развивающее влияние игровой деятельности. Однако для играющих детей воспитательно-образовательное значение дидактической игры не выступает открыто, а реализуется через игровую задачу, игровые действия, правила.</w:t>
      </w:r>
    </w:p>
    <w:p w:rsidR="008D1B6F" w:rsidRPr="008D1B6F" w:rsidRDefault="008D1B6F" w:rsidP="008D1B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1B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Согласно мнению А.Н.Леонтьева, дидактические игры относятся к «рубежным играм», являясь переходной формой к той неигровой деятельности, подготовку к которой они выполняют. Дидактические игры способствуют развитию познавательной деятельности, мыслительных операций, которые создают основу любого обучения. Дидактические игры в обязательном порядке должны содержать задачи учебного характера - обучающие задачи. Ею руководствуются взрослые, создавая ту или иную дидактическую игру, но переносят ее в занимательную для детей форму. Таким образом, активное участие, тем более выигрыш в дидактической игре зависят от того, насколько ребенок овладел знаниями и умениями, которые диктуются ее обучающей задачей. Это побуждает ребенка быть внимательным, запоминать, сравнивать, классифицировать, уточнять свои имеющиеся знания. Таким образом, дидактическая игра помогает детям чему-то научиться в легкой, непринужденной форме.</w:t>
      </w:r>
    </w:p>
    <w:p w:rsidR="008D1B6F" w:rsidRPr="008D1B6F" w:rsidRDefault="008D1B6F" w:rsidP="008D1B6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1B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педагогике система дидактических игр была создана в связи с разработкой теории сенсорного воспитания. Ее авторами являются такие известные педагоги и психологи, как Л.А. </w:t>
      </w:r>
      <w:proofErr w:type="spellStart"/>
      <w:r w:rsidRPr="008D1B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Венгер</w:t>
      </w:r>
      <w:proofErr w:type="spellEnd"/>
      <w:r w:rsidRPr="008D1B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А.П. Усова, В.Н. Аванесова и др. В опыте сенсорного воспитания детей широко используются следующие виды дидактических игр:</w:t>
      </w:r>
    </w:p>
    <w:p w:rsidR="008D1B6F" w:rsidRPr="008D1B6F" w:rsidRDefault="008D1B6F" w:rsidP="008D1B6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1B6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Игры - поручения, которые основаны на интересе детей к действиям с игрушками и предметами (подбирать, складывать и раскладывать, вставлять, нанизывать и т.д.).</w:t>
      </w:r>
    </w:p>
    <w:p w:rsidR="008D1B6F" w:rsidRPr="008D1B6F" w:rsidRDefault="008D1B6F" w:rsidP="008D1B6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1B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Игры с прятаньем и поиском, которые основаны на неожиданном появлении или исчезновении предметов, процессам их поиска и нахождения.</w:t>
      </w:r>
    </w:p>
    <w:p w:rsidR="008D1B6F" w:rsidRPr="008D1B6F" w:rsidRDefault="008D1B6F" w:rsidP="008D1B6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1B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Игры с загадыванием и отгадыванием, которые привлекают детей своей неизвестностью: «Узнай», «Отгадай», «Что здесь», «Что изменилось».</w:t>
      </w:r>
    </w:p>
    <w:p w:rsidR="008D1B6F" w:rsidRPr="008D1B6F" w:rsidRDefault="008D1B6F" w:rsidP="008D1B6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1B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Сюжетно - ролевые игры, игровое действие которых заключается в изображении различных жизненных ситуаций.</w:t>
      </w:r>
    </w:p>
    <w:p w:rsidR="008D1B6F" w:rsidRPr="008D1B6F" w:rsidRDefault="008D1B6F" w:rsidP="008D1B6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1B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- соревнования: «Кто быстрее», «Кто первый», «Кто больше».</w:t>
      </w:r>
    </w:p>
    <w:p w:rsidR="008D1B6F" w:rsidRPr="008D1B6F" w:rsidRDefault="008D1B6F" w:rsidP="008D1B6F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1B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Игры в фанты или в запретный «штрафной» предмет (картинку) или его свойства (цвет).</w:t>
      </w:r>
    </w:p>
    <w:p w:rsidR="008D1B6F" w:rsidRPr="008D1B6F" w:rsidRDefault="008D1B6F" w:rsidP="008D1B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1B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Из-за наличия игровых действий дидактические игры делают процесс обучения более занимательным, эмоциональным, помогают повысить произвольное внимание детей, создают предпосылки более глубокому овладению знаниями, умениями и навыками. Игра незаменима как средство воспитания правильных взаимоотношений между детьми. Поэтому игра выступает прекрасным средством воспитания коллективных взаимоотношений между игроками, формирует навыки взаимопомощи и сотрудничества. Дидактические игры способствуют художественному развитию, совершенствованию движений, выразительности речи, развитию творческой фантазии, яркой, проникновенной передаче образа.</w:t>
      </w:r>
    </w:p>
    <w:p w:rsidR="008D1B6F" w:rsidRPr="003D2D66" w:rsidRDefault="008D1B6F" w:rsidP="008D1B6F">
      <w:pPr>
        <w:pStyle w:val="a3"/>
        <w:numPr>
          <w:ilvl w:val="0"/>
          <w:numId w:val="7"/>
        </w:numPr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2D6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Роль дидактических игр в сенсорном развитии</w:t>
      </w:r>
    </w:p>
    <w:p w:rsidR="008D1B6F" w:rsidRDefault="008D1B6F" w:rsidP="008D1B6F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Дидактические игры и занятия очень важны для умственного воспитания детей. Во время занятий у ребенка вырабатываются качества, необходимые для успешного умственного развития; появляется, способность  сосредоточится  на том, что ему показывает и говорит взрослый. Опираясь на способность и склонность маленьких детей к подражанию, воспитатель побуждает их воспроизводить показанные действия, сказанные слова.</w:t>
      </w:r>
    </w:p>
    <w:p w:rsidR="008D1B6F" w:rsidRDefault="008D1B6F" w:rsidP="008D1B6F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 xml:space="preserve">   Развитие сосредоточенности и способности к подражанию - необходимое условие усвоения детьми сведений и умений. Это одна из важных задач которая, должна быть решена во время занятий, тем более что не все дети в равной мере овладевают этими качествами.  Привлекая внимание детей, побуждая их интерес, воспитатель закладывает первые начала в развитии такого важного качества, как любознательность. </w:t>
      </w:r>
    </w:p>
    <w:p w:rsidR="008D1B6F" w:rsidRDefault="008D1B6F" w:rsidP="008D1B6F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  Особенно хорошо дети усваивают сведения об окружающих их предметах и явлениях, когда они имеют возможность не только созерцать, но и активно действовать. Поэтому обучение различной деятельности входит в программу занятий. Дети постепенно учатся собирать башенки, складные мисочки, матрешки и т. п., возводить несложные сооружения из кубиков, пользоваться палочкой, лопаткой, совочком, деревянным молоточком. В процессе этой деятельности у детей вырабатываются целеустремленность, активность и некоторая  планомерность действий. </w:t>
      </w:r>
    </w:p>
    <w:p w:rsidR="00EE6F4A" w:rsidRPr="008D1B6F" w:rsidRDefault="00EE6F4A" w:rsidP="008D1B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B6F">
        <w:rPr>
          <w:rFonts w:ascii="Times New Roman" w:hAnsi="Times New Roman" w:cs="Times New Roman"/>
          <w:bCs/>
          <w:sz w:val="28"/>
          <w:szCs w:val="28"/>
        </w:rPr>
        <w:t>Таким образом, игра – это универсальное средство развития психики и личности ребенка в целом. Игра, являясь ведущей деятельностью на протяжении всего дошкольного детства, оказывает положительное влияние на физическое, психическое, сенсорное и эмоциональное развитие ребенка. Она также способствует формированию познавательных процессов психики, развитию трудовой, бытовой и учебной деятельности, сознательности и произвольности большинства психических процессов: памяти, внимании, восприятия. В игре происходит зарождение и формирование волевых качеств личности и нравственности. Игра оказывает благотворное влияние на развитие функций речи, а также её грамматического строя и, конечно же, формирование словаря, – расширяя, углубляя и уточняя его за счет названия предметов, их качеств и свойств, способа действия с ними. Игра для дошкольника – это способ познания окружающего мира во всех его проявлениях.</w:t>
      </w:r>
    </w:p>
    <w:p w:rsidR="006E2631" w:rsidRPr="00EE6F4A" w:rsidRDefault="006E2631" w:rsidP="008D1B6F">
      <w:pPr>
        <w:spacing w:after="0" w:line="360" w:lineRule="auto"/>
        <w:rPr>
          <w:sz w:val="28"/>
          <w:szCs w:val="28"/>
        </w:rPr>
      </w:pPr>
    </w:p>
    <w:sectPr w:rsidR="006E2631" w:rsidRPr="00EE6F4A" w:rsidSect="0069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5893"/>
    <w:multiLevelType w:val="multilevel"/>
    <w:tmpl w:val="8BC2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957BA"/>
    <w:multiLevelType w:val="hybridMultilevel"/>
    <w:tmpl w:val="009239E2"/>
    <w:lvl w:ilvl="0" w:tplc="3C808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C4EAB"/>
    <w:multiLevelType w:val="multilevel"/>
    <w:tmpl w:val="846A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019CC"/>
    <w:multiLevelType w:val="multilevel"/>
    <w:tmpl w:val="AFE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6A36D7"/>
    <w:multiLevelType w:val="multilevel"/>
    <w:tmpl w:val="2D14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4866EB"/>
    <w:multiLevelType w:val="multilevel"/>
    <w:tmpl w:val="42C6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3C7A43"/>
    <w:multiLevelType w:val="multilevel"/>
    <w:tmpl w:val="41A2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F52"/>
    <w:rsid w:val="003D2D66"/>
    <w:rsid w:val="00690710"/>
    <w:rsid w:val="006E2631"/>
    <w:rsid w:val="008D1B6F"/>
    <w:rsid w:val="0094300E"/>
    <w:rsid w:val="00DF6F52"/>
    <w:rsid w:val="00EE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D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1B6F"/>
  </w:style>
  <w:style w:type="paragraph" w:styleId="a3">
    <w:name w:val="List Paragraph"/>
    <w:basedOn w:val="a"/>
    <w:uiPriority w:val="34"/>
    <w:qFormat/>
    <w:rsid w:val="008D1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Масловская Людмила</dc:creator>
  <cp:lastModifiedBy>User</cp:lastModifiedBy>
  <cp:revision>2</cp:revision>
  <dcterms:created xsi:type="dcterms:W3CDTF">2020-11-29T09:51:00Z</dcterms:created>
  <dcterms:modified xsi:type="dcterms:W3CDTF">2020-11-29T09:51:00Z</dcterms:modified>
</cp:coreProperties>
</file>