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21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5"/>
      </w:tblGrid>
      <w:tr w:rsidR="003F0C39" w:rsidTr="003F0C39">
        <w:trPr>
          <w:trHeight w:val="31563"/>
        </w:trPr>
        <w:tc>
          <w:tcPr>
            <w:tcW w:w="9215" w:type="dxa"/>
          </w:tcPr>
          <w:p w:rsidR="003F0C39" w:rsidRDefault="003F0C39" w:rsidP="00942A7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Патриотическое воспитание молодежи составляет важнейшее направление государственной молодежной политики России. </w:t>
            </w:r>
            <w:r w:rsidRPr="0049047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Патриотическое воспитание</w:t>
            </w:r>
            <w:r w:rsidRPr="00490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направлено на организацию усвоения ценностей гражданственности и любви к Родине, культурно-исторических ценностей нашего общества и государства, формирование национального самосознания; развитие чувства любви к Отечеству и гордости за принадлежность к своему народу, уважение национальных символов и святынь, готовность к  достойному служению обществу и государству.</w:t>
            </w: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04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Патриотизм является компонентом гражданской идентичности, выступает как проявление «гражданственности» и находит выражение в деятельности, направленной на благо Отечества.</w:t>
            </w:r>
            <w:r w:rsidRPr="004904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соответствии с Концепцией национальной безопасности Российской Федерации была разработана Федеральная целевая программа патриотического воспитания граждан России. В рамках указанной программы патриотизм понимается как «одна из наиболее значимых, непреходящих ценностей, важнейшее духовное достояние личности и одновременно с этим как залог жизнеспособности и необходимое условие эффективного функционирования всей системы государственных и социальных институтов».</w:t>
            </w:r>
          </w:p>
          <w:p w:rsidR="003F0C39" w:rsidRDefault="003F0C39" w:rsidP="003F0C39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Патриотическое воспитание - приоритетное направление воспитательной работы лицея уже много лет</w:t>
            </w:r>
            <w:proofErr w:type="gramStart"/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0470"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  <w:proofErr w:type="gramEnd"/>
            <w:r w:rsidRPr="00490470">
              <w:rPr>
                <w:rFonts w:ascii="Times New Roman" w:hAnsi="Times New Roman" w:cs="Times New Roman"/>
                <w:color w:val="000000"/>
                <w:sz w:val="28"/>
              </w:rPr>
              <w:t xml:space="preserve">сновными направлениями патриотического воспитания в нашем лицее являются: духовно-нравственное, историко-краеведческое, гражданско-патриотическое, социально- патриотическое, </w:t>
            </w:r>
            <w:proofErr w:type="spellStart"/>
            <w:r w:rsidRPr="00490470">
              <w:rPr>
                <w:rFonts w:ascii="Times New Roman" w:hAnsi="Times New Roman" w:cs="Times New Roman"/>
                <w:color w:val="000000"/>
                <w:sz w:val="28"/>
              </w:rPr>
              <w:t>военно</w:t>
            </w:r>
            <w:proofErr w:type="spellEnd"/>
            <w:r w:rsidRPr="00490470">
              <w:rPr>
                <w:rFonts w:ascii="Times New Roman" w:hAnsi="Times New Roman" w:cs="Times New Roman"/>
                <w:color w:val="000000"/>
                <w:sz w:val="28"/>
              </w:rPr>
              <w:t xml:space="preserve">- патриотическое, </w:t>
            </w:r>
            <w:proofErr w:type="spellStart"/>
            <w:r w:rsidRPr="00490470">
              <w:rPr>
                <w:rFonts w:ascii="Times New Roman" w:hAnsi="Times New Roman" w:cs="Times New Roman"/>
                <w:color w:val="000000"/>
                <w:sz w:val="28"/>
              </w:rPr>
              <w:t>героико</w:t>
            </w:r>
            <w:proofErr w:type="spellEnd"/>
            <w:r w:rsidRPr="00490470">
              <w:rPr>
                <w:rFonts w:ascii="Times New Roman" w:hAnsi="Times New Roman" w:cs="Times New Roman"/>
                <w:color w:val="000000"/>
                <w:sz w:val="28"/>
              </w:rPr>
              <w:t>- патриотическое, спортивно- патриотическое.</w:t>
            </w:r>
          </w:p>
          <w:p w:rsidR="003F0C39" w:rsidRPr="00490470" w:rsidRDefault="003F0C39" w:rsidP="003F0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</w:rPr>
              <w:t xml:space="preserve"> </w:t>
            </w: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Система работы лицея по патриотическому воспитанию учащихся включает следующие мероприятия:</w:t>
            </w:r>
          </w:p>
          <w:p w:rsidR="003F0C39" w:rsidRPr="00490470" w:rsidRDefault="003F0C39" w:rsidP="003F0C39">
            <w:pPr>
              <w:tabs>
                <w:tab w:val="left" w:pos="-2340"/>
              </w:tabs>
              <w:ind w:left="340" w:right="34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904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49047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Организационные.</w:t>
            </w:r>
          </w:p>
          <w:p w:rsidR="003F0C39" w:rsidRPr="00490470" w:rsidRDefault="003F0C39" w:rsidP="003F0C39">
            <w:pPr>
              <w:tabs>
                <w:tab w:val="left" w:pos="-2340"/>
              </w:tabs>
              <w:ind w:left="340" w:right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 </w:t>
            </w:r>
            <w:proofErr w:type="gramStart"/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деятельности «Музея истории лицея»</w:t>
            </w:r>
          </w:p>
          <w:p w:rsidR="003F0C39" w:rsidRPr="00490470" w:rsidRDefault="003F0C39" w:rsidP="003F0C39">
            <w:pPr>
              <w:tabs>
                <w:tab w:val="left" w:pos="-2340"/>
              </w:tabs>
              <w:ind w:left="340" w:right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 разработка подпрограмм деятельности клуба «Поиск», отряда «Милосердие», юнармейского отряда, «Музея истории лицея».</w:t>
            </w:r>
          </w:p>
          <w:p w:rsidR="003F0C39" w:rsidRPr="00490470" w:rsidRDefault="003F0C39" w:rsidP="003F0C39">
            <w:pPr>
              <w:tabs>
                <w:tab w:val="left" w:pos="-2340"/>
              </w:tabs>
              <w:ind w:left="340" w:right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 разработка плана мероприятий месячника военно-патриотического воспитания, Мемориальной недели, Мероприятий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годовщине Победы в Великой Отечественной войне и т.д.</w:t>
            </w:r>
          </w:p>
          <w:p w:rsidR="003F0C39" w:rsidRPr="00490470" w:rsidRDefault="003F0C39" w:rsidP="003F0C39">
            <w:pPr>
              <w:tabs>
                <w:tab w:val="left" w:pos="-2340"/>
              </w:tabs>
              <w:ind w:left="340" w:right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2. Информационно-методические </w:t>
            </w:r>
          </w:p>
          <w:p w:rsidR="003F0C39" w:rsidRPr="00490470" w:rsidRDefault="003F0C39" w:rsidP="003F0C39">
            <w:pPr>
              <w:tabs>
                <w:tab w:val="left" w:pos="-2340"/>
              </w:tabs>
              <w:ind w:left="340" w:right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- </w:t>
            </w: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опыта</w:t>
            </w:r>
            <w:r w:rsidRPr="004904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педколлектива</w:t>
            </w:r>
            <w:proofErr w:type="spellEnd"/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патриотическому воспитанию учащихся. </w:t>
            </w:r>
          </w:p>
          <w:p w:rsidR="003F0C39" w:rsidRPr="00490470" w:rsidRDefault="003F0C39" w:rsidP="003F0C39">
            <w:pPr>
              <w:tabs>
                <w:tab w:val="left" w:pos="-2340"/>
              </w:tabs>
              <w:ind w:left="340" w:right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 проведение семинаров, мастер-классов, круглых столов по проблеме патриотического воспитания на базе лицея.</w:t>
            </w:r>
          </w:p>
          <w:p w:rsidR="003F0C39" w:rsidRPr="00490470" w:rsidRDefault="003F0C39" w:rsidP="003F0C39">
            <w:pPr>
              <w:tabs>
                <w:tab w:val="left" w:pos="-2340"/>
              </w:tabs>
              <w:ind w:left="340" w:right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 создание </w:t>
            </w:r>
            <w:proofErr w:type="spellStart"/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медиатеки</w:t>
            </w:r>
            <w:proofErr w:type="spellEnd"/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военно-патриотическому воспитанию.</w:t>
            </w:r>
          </w:p>
          <w:p w:rsidR="003F0C39" w:rsidRPr="00490470" w:rsidRDefault="003F0C39" w:rsidP="003F0C39">
            <w:pPr>
              <w:shd w:val="clear" w:color="auto" w:fill="FFFFFF"/>
              <w:ind w:left="340" w:right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904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освещение военно-патриотической проблематики в лицейской газете.</w:t>
            </w:r>
          </w:p>
          <w:p w:rsidR="003F0C39" w:rsidRDefault="003F0C39" w:rsidP="003F0C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 участие в городском конкурсе на лучшую организацию военно-патриотической работы в образовательных учреждениях, смотре-конкурсе школьных музеев и Комнат боевой славы.</w:t>
            </w:r>
          </w:p>
          <w:p w:rsidR="003F0C39" w:rsidRPr="00490470" w:rsidRDefault="003F0C39" w:rsidP="003F0C39">
            <w:pPr>
              <w:tabs>
                <w:tab w:val="left" w:pos="-2340"/>
              </w:tabs>
              <w:ind w:left="340" w:right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3. Массовые мероприятия с учащимися</w:t>
            </w:r>
          </w:p>
          <w:p w:rsidR="003F0C39" w:rsidRPr="00490470" w:rsidRDefault="003F0C39" w:rsidP="003F0C39">
            <w:pPr>
              <w:shd w:val="clear" w:color="auto" w:fill="FFFFFF"/>
              <w:ind w:left="340" w:righ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-. Проведение ежегодных мероприятий с учащимися лицея, носящих патриотическую и военно-спортивную направленность: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Военно-патриотические  мероприятия,  посвященные </w:t>
            </w:r>
            <w:r w:rsidRPr="004904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Дню освобождения города от оккупации, Дню защитника Отечества,</w:t>
            </w: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Победы. </w:t>
            </w:r>
          </w:p>
          <w:p w:rsidR="003F0C39" w:rsidRPr="00490470" w:rsidRDefault="003F0C39" w:rsidP="003F0C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90470">
              <w:rPr>
                <w:rFonts w:ascii="Times New Roman" w:hAnsi="Times New Roman" w:cs="Times New Roman"/>
                <w:b/>
                <w:sz w:val="28"/>
              </w:rPr>
              <w:t>Месячник оборонно-массовой и спортивной работы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340" w:right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Военно-патриотические мероприятия, посвященные Дням воинской Славы России </w:t>
            </w:r>
            <w:proofErr w:type="gramStart"/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Федеральным законом, принятым Государственной Думой 10.02.95)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340" w:right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Краевые открытые соревнования по туристскому многоборью на кубок героя Советского Союза А.Скокова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340" w:right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военно-прикладным видам спорта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ind w:left="340" w:right="3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Поездки на родину Героя Советского Союза А.Скокова в село Величаевское Левокумского района Ставропольского края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призывника;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защиты детей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Уроки Мужества, Уроки Памяти, Уроки России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Фестиваль патриотической песни «Пою мое Отечество!»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Конкурсы чтецов, плакатов, сочинений, исследовательских работ по военно-патриотической тематике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Часы правовых знаний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Месячник культурно-просветительских мероприятий, посвященный российской символике и Дню России</w:t>
            </w:r>
          </w:p>
          <w:p w:rsidR="003F0C39" w:rsidRDefault="003F0C39" w:rsidP="003F0C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sz w:val="28"/>
                <w:szCs w:val="28"/>
              </w:rPr>
              <w:t>Декада «Я – гражданин России»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Несение Почетного караула на Посту №1 у Мемориала Огонь Вечной славы.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отряда «Милосердие» и Групп экстренного реагирования по оказанию помощи ветеранам в микрорайоне.</w:t>
            </w:r>
          </w:p>
          <w:p w:rsidR="003F0C39" w:rsidRPr="00490470" w:rsidRDefault="003F0C39" w:rsidP="003F0C39">
            <w:p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ind w:left="340" w:right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49047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 Мероприятия, направленные на воспитание интереса к истории страны, истории лицея, рода, семьи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Уроки истории 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и развитие Музея истории лицея,  создание Комнаты боевой славы, организация встреч с ветеранами и экскурсионно-поисковой работы со школьниками.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Экскурсии в музеи города, посещение выставок по военной истории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Встречи поколений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Встречи с выпускниками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Конкурсы исследовательских и творческих работ по истории лицея, истории своего рода, своей семьи, 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по благоустройству лицея (санитарные пятницы, рембригада, и т.д.) 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Совместные с родителями мероприятия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кружка «Краевед», объединения «Я – </w:t>
            </w:r>
            <w:proofErr w:type="spellStart"/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Ставрополец</w:t>
            </w:r>
            <w:proofErr w:type="spellEnd"/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Предметное краеведение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Участие в походах по местам боевой славы, </w:t>
            </w:r>
            <w:proofErr w:type="spellStart"/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туриаде</w:t>
            </w:r>
            <w:proofErr w:type="spellEnd"/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«Граница», Вахте Памяти</w:t>
            </w:r>
          </w:p>
          <w:p w:rsidR="003F0C39" w:rsidRPr="00490470" w:rsidRDefault="003F0C39" w:rsidP="003F0C39">
            <w:p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ind w:left="340" w:right="3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 Мероприятия, направленные на воспитание любви к родному краю, расширению знаний о нем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города</w:t>
            </w:r>
          </w:p>
          <w:p w:rsidR="003F0C39" w:rsidRPr="00490470" w:rsidRDefault="003F0C39" w:rsidP="003F0C3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0"/>
                <w:tab w:val="left" w:pos="9180"/>
                <w:tab w:val="left" w:pos="9355"/>
              </w:tabs>
              <w:autoSpaceDE w:val="0"/>
              <w:autoSpaceDN w:val="0"/>
              <w:adjustRightInd w:val="0"/>
              <w:ind w:left="340" w:right="340" w:hanging="3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края</w:t>
            </w:r>
          </w:p>
          <w:p w:rsidR="003F0C39" w:rsidRDefault="003F0C39" w:rsidP="003F0C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90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творчеством ставропольских писателей и поэтов, художников</w:t>
            </w:r>
          </w:p>
          <w:p w:rsidR="003F0C39" w:rsidRDefault="003F0C39" w:rsidP="00942A7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Успешность лицея в деятельности по данному направлению подтверждают не только многочисленные грамоты и победы в соответствующих конкурсах, но и то, что ежегодно наши выпускники становятся курсантами военных учебных заведений.</w:t>
            </w:r>
            <w:r w:rsidRPr="007F4E59">
              <w:rPr>
                <w:sz w:val="28"/>
                <w:szCs w:val="28"/>
              </w:rPr>
              <w:t xml:space="preserve"> </w:t>
            </w:r>
          </w:p>
          <w:p w:rsidR="003F0C39" w:rsidRDefault="003F0C39" w:rsidP="00942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E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Накопленный опыт должен стать прочным фундаментом той работы, которую предстоит осуществить в рамках эксперимента.</w:t>
            </w:r>
          </w:p>
          <w:p w:rsidR="003F0C39" w:rsidRDefault="003F0C39" w:rsidP="00942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Жизнь не стоит на месте, </w:t>
            </w:r>
            <w:r w:rsidRPr="007F4E59">
              <w:rPr>
                <w:rFonts w:ascii="Times New Roman" w:hAnsi="Times New Roman" w:cs="Times New Roman"/>
                <w:sz w:val="28"/>
                <w:szCs w:val="28"/>
              </w:rPr>
              <w:t>в новых условиях работа по этому направлению нуждается в обновлении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405CB">
              <w:rPr>
                <w:rFonts w:ascii="Times New Roman" w:hAnsi="Times New Roman" w:cs="Times New Roman"/>
                <w:sz w:val="28"/>
                <w:szCs w:val="28"/>
              </w:rPr>
              <w:t>Это понятно нам, педагогам. Эту позицию разделяет государство, что нашло свое отражение в нормативных документах.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6DA">
              <w:rPr>
                <w:rFonts w:ascii="Times New Roman" w:hAnsi="Times New Roman" w:cs="Times New Roman"/>
                <w:sz w:val="28"/>
                <w:szCs w:val="28"/>
              </w:rPr>
              <w:t xml:space="preserve">Так в  </w:t>
            </w:r>
            <w:r w:rsidRPr="005A76D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</w:t>
            </w:r>
            <w:r w:rsidRPr="005A76DA">
              <w:rPr>
                <w:rStyle w:val="c0c4"/>
                <w:rFonts w:ascii="Times New Roman" w:hAnsi="Times New Roman" w:cs="Times New Roman"/>
                <w:sz w:val="28"/>
                <w:szCs w:val="28"/>
              </w:rPr>
              <w:t>онцепции духовно-нравственного развития и  воспитания личности гражданина России, лежащей в основе ФГОС,</w:t>
            </w:r>
            <w:r w:rsidRPr="005A76D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впервые </w:t>
            </w:r>
            <w:r w:rsidRPr="005A76D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сформулирован  </w:t>
            </w:r>
            <w:r w:rsidRPr="005A76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современный</w:t>
            </w:r>
            <w:r w:rsidRPr="005A76D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A76DA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национальный воспитательный идеал</w:t>
            </w:r>
            <w:proofErr w:type="gramStart"/>
            <w:r w:rsidRPr="005A76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proofErr w:type="gramEnd"/>
          </w:p>
          <w:p w:rsidR="003F0C39" w:rsidRDefault="003F0C39" w:rsidP="00942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высоконравственный, творческий, компетентный гражданин России, принимающий судьбу Отечества как свою личную, осознающей ответственность за настоящее и будущее своей страны, укорененный в духовных и культурных традициях российского народа</w:t>
            </w:r>
            <w:r w:rsidRPr="005A76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A76D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405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нас в лицее Национальный воспитательный идеал — воспитание гражданина России —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должен стать </w:t>
            </w:r>
            <w:r w:rsidRPr="00B405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главной педагогической задачей, задающей  смыслы и характер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всего </w:t>
            </w:r>
            <w:r w:rsidRPr="00B405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воспитательного процесса.</w:t>
            </w:r>
          </w:p>
          <w:p w:rsidR="003F0C39" w:rsidRPr="004509B6" w:rsidRDefault="003F0C39" w:rsidP="00942A7A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 w:rsidRPr="00B405CB">
              <w:rPr>
                <w:rStyle w:val="c0"/>
                <w:sz w:val="28"/>
                <w:szCs w:val="28"/>
              </w:rPr>
              <w:t xml:space="preserve">Еще один новый важный базовый документ </w:t>
            </w:r>
            <w:r>
              <w:rPr>
                <w:rStyle w:val="c0"/>
                <w:sz w:val="28"/>
                <w:szCs w:val="28"/>
              </w:rPr>
              <w:t>–</w:t>
            </w:r>
            <w:r w:rsidRPr="00B405CB">
              <w:rPr>
                <w:rStyle w:val="c0"/>
                <w:sz w:val="28"/>
                <w:szCs w:val="28"/>
              </w:rPr>
              <w:t xml:space="preserve"> </w:t>
            </w:r>
            <w:r>
              <w:rPr>
                <w:rStyle w:val="c0"/>
                <w:sz w:val="28"/>
                <w:szCs w:val="28"/>
              </w:rPr>
              <w:t>«</w:t>
            </w:r>
            <w:r w:rsidRPr="00B405CB">
              <w:rPr>
                <w:b/>
                <w:bCs/>
                <w:i/>
                <w:sz w:val="28"/>
                <w:szCs w:val="28"/>
              </w:rPr>
              <w:t>Программа развития воспитательной компоненты в общеобразовательных учреждениях</w:t>
            </w:r>
            <w:r>
              <w:rPr>
                <w:b/>
                <w:bCs/>
                <w:i/>
                <w:sz w:val="28"/>
                <w:szCs w:val="28"/>
              </w:rPr>
              <w:t xml:space="preserve">», </w:t>
            </w:r>
            <w:r w:rsidRPr="00B405CB">
              <w:rPr>
                <w:i/>
                <w:sz w:val="28"/>
                <w:szCs w:val="28"/>
              </w:rPr>
              <w:t xml:space="preserve"> </w:t>
            </w:r>
            <w:r w:rsidRPr="00B405CB">
              <w:rPr>
                <w:sz w:val="28"/>
                <w:szCs w:val="28"/>
              </w:rPr>
              <w:t>содержит мероприятия, отражающие основные направления воспитательной деятельности, основывающейся на традиционных и инновационных подходах, педагогических системах и технологиях. (</w:t>
            </w:r>
            <w:r>
              <w:rPr>
                <w:sz w:val="28"/>
                <w:szCs w:val="28"/>
              </w:rPr>
              <w:t>Направления работы  Плана воспитательных мероприятий в Папке классных руководителей соответствуют этому документу</w:t>
            </w:r>
            <w:r w:rsidRPr="00B405C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. </w:t>
            </w:r>
            <w:r w:rsidRPr="004509B6">
              <w:rPr>
                <w:sz w:val="28"/>
                <w:szCs w:val="28"/>
              </w:rPr>
              <w:t>Гражданско-патриотическое</w:t>
            </w:r>
            <w:r>
              <w:rPr>
                <w:sz w:val="28"/>
                <w:szCs w:val="28"/>
              </w:rPr>
              <w:t xml:space="preserve"> направление в Программе указывается первым и предполагает</w:t>
            </w:r>
          </w:p>
          <w:p w:rsidR="003F0C39" w:rsidRPr="004509B6" w:rsidRDefault="003F0C39" w:rsidP="00942A7A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 w:rsidRPr="004509B6">
              <w:rPr>
                <w:sz w:val="28"/>
                <w:szCs w:val="28"/>
              </w:rPr>
              <w:t xml:space="preserve">- воспитание уважения к правам, свободам и обязанностям человека; </w:t>
            </w:r>
          </w:p>
          <w:p w:rsidR="003F0C39" w:rsidRDefault="003F0C39" w:rsidP="00942A7A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 w:rsidRPr="004509B6">
              <w:rPr>
                <w:sz w:val="28"/>
                <w:szCs w:val="28"/>
              </w:rPr>
              <w:t>- формирование ценностных представлений о любви к России, народам Российской Федерации, к своей малой родине; - усвоение ценности и содержания таких понятий как «служение Отечеству», «правовая система и правовое государство», «гражданское общество», об этических категориях «свобода и ответственность», о мировоззренческих понятиях «честь», «совесть», « долг», «справедливость» «доверие» и др.</w:t>
            </w:r>
            <w:proofErr w:type="gramStart"/>
            <w:r w:rsidRPr="004509B6">
              <w:rPr>
                <w:sz w:val="28"/>
                <w:szCs w:val="28"/>
              </w:rPr>
              <w:t xml:space="preserve"> ;</w:t>
            </w:r>
            <w:proofErr w:type="gramEnd"/>
            <w:r w:rsidRPr="004509B6">
              <w:rPr>
                <w:sz w:val="28"/>
                <w:szCs w:val="28"/>
              </w:rPr>
              <w:t xml:space="preserve"> - развитие нравственных представлений о долге, чести и достоинстве в </w:t>
            </w:r>
            <w:r w:rsidRPr="004509B6">
              <w:rPr>
                <w:sz w:val="28"/>
                <w:szCs w:val="28"/>
              </w:rPr>
              <w:lastRenderedPageBreak/>
              <w:t>контексте отношения к Отечеству, к согражданам, к семье; 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:rsidR="003F0C39" w:rsidRDefault="003F0C39" w:rsidP="00942A7A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и есть наши задачи в области патриотического воспитания на сегодняшний день.</w:t>
            </w:r>
          </w:p>
          <w:p w:rsidR="003F0C39" w:rsidRPr="004509B6" w:rsidRDefault="003F0C39" w:rsidP="00942A7A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 w:rsidRPr="004509B6">
              <w:rPr>
                <w:sz w:val="28"/>
                <w:szCs w:val="28"/>
              </w:rPr>
              <w:t xml:space="preserve"> Реализация данного направления воспитательной деятельности предполагает</w:t>
            </w:r>
            <w:r w:rsidRPr="004509B6">
              <w:rPr>
                <w:b/>
                <w:bCs/>
                <w:sz w:val="28"/>
                <w:szCs w:val="28"/>
              </w:rPr>
              <w:t xml:space="preserve">: </w:t>
            </w:r>
          </w:p>
          <w:p w:rsidR="003F0C39" w:rsidRPr="004509B6" w:rsidRDefault="003F0C39" w:rsidP="00942A7A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 w:rsidRPr="004509B6">
              <w:rPr>
                <w:sz w:val="28"/>
                <w:szCs w:val="28"/>
              </w:rPr>
              <w:t xml:space="preserve">- 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 - повышение уровня компетентности обучающихся в восприятии и интерпретации социально-экономических и политических процессов, и формирование на этой основе активной гражданской позиции и патриотической ответственности за судьбу страны;- 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взаимодействии; - развитие форм деятельности, направленной на предупреждение асоциального поведения, профилактику проявлений экстремизма, </w:t>
            </w:r>
            <w:proofErr w:type="spellStart"/>
            <w:r w:rsidRPr="004509B6">
              <w:rPr>
                <w:sz w:val="28"/>
                <w:szCs w:val="28"/>
              </w:rPr>
              <w:t>девиантного</w:t>
            </w:r>
            <w:proofErr w:type="spellEnd"/>
            <w:r w:rsidRPr="004509B6">
              <w:rPr>
                <w:sz w:val="28"/>
                <w:szCs w:val="28"/>
              </w:rPr>
              <w:t xml:space="preserve"> и </w:t>
            </w:r>
            <w:proofErr w:type="spellStart"/>
            <w:r w:rsidRPr="004509B6">
              <w:rPr>
                <w:sz w:val="28"/>
                <w:szCs w:val="28"/>
              </w:rPr>
              <w:t>делинкветного</w:t>
            </w:r>
            <w:proofErr w:type="spellEnd"/>
            <w:r w:rsidRPr="004509B6">
              <w:rPr>
                <w:sz w:val="28"/>
                <w:szCs w:val="28"/>
              </w:rPr>
              <w:t xml:space="preserve"> поведения среди учащейся молодёжи. </w:t>
            </w:r>
          </w:p>
          <w:p w:rsidR="003F0C39" w:rsidRDefault="003F0C39" w:rsidP="00942A7A">
            <w:pPr>
              <w:pStyle w:val="Default"/>
              <w:ind w:firstLine="708"/>
              <w:jc w:val="both"/>
              <w:rPr>
                <w:b/>
                <w:sz w:val="28"/>
                <w:szCs w:val="28"/>
              </w:rPr>
            </w:pPr>
            <w:r w:rsidRPr="004509B6">
              <w:rPr>
                <w:sz w:val="28"/>
                <w:szCs w:val="28"/>
              </w:rPr>
              <w:t xml:space="preserve">Действенными программами и проектами в развитии данного направления воспитательной деятельности могут быть: - программы и проекты, направленные на развитие </w:t>
            </w:r>
            <w:proofErr w:type="spellStart"/>
            <w:r w:rsidRPr="004509B6">
              <w:rPr>
                <w:sz w:val="28"/>
                <w:szCs w:val="28"/>
              </w:rPr>
              <w:t>межпоколенного</w:t>
            </w:r>
            <w:proofErr w:type="spellEnd"/>
            <w:r w:rsidRPr="004509B6">
              <w:rPr>
                <w:sz w:val="28"/>
                <w:szCs w:val="28"/>
              </w:rPr>
              <w:t xml:space="preserve"> диалога (например, поддержка ветеранов войны и труда, взаимодействие со старшими членами семьи в вопросах определения ценностей национальных и семейных традиций, профессиональной ориентации, культурно-эстетических взглядов, нравственных принципов); - программы и проекты, направленные на исследование истории родного края, природного и культурного наследия страны и отдельного региона; - программы и проекты, направленные на развитие компетенций в сфере межкультурной коммуникации, диалога культур, толерантности; - программы и проекты, направленные на формирование уважительного отношения к труду, к человеку труда, к достижениям отечественной науки и производства, на развитие индивидуальных потенциальных профессиональных способностей молодого гражданина, на повышение потребности в определении своего места в социально-экономическом развитии российского государства; - </w:t>
            </w:r>
            <w:proofErr w:type="gramStart"/>
            <w:r w:rsidRPr="004509B6">
              <w:rPr>
                <w:sz w:val="28"/>
                <w:szCs w:val="28"/>
              </w:rPr>
              <w:t>программы и проекты, направленные на воспитание уважительного отношения к воинскому прошлому своей страны (например, в рамках деятельности военно-исторических клубов, школьных музеев воинской славы, детских и молодёжных военно-</w:t>
            </w:r>
            <w:r w:rsidRPr="004509B6">
              <w:rPr>
                <w:sz w:val="28"/>
                <w:szCs w:val="28"/>
              </w:rPr>
              <w:lastRenderedPageBreak/>
              <w:t>спор</w:t>
            </w:r>
            <w:r>
              <w:rPr>
                <w:sz w:val="28"/>
                <w:szCs w:val="28"/>
              </w:rPr>
              <w:t xml:space="preserve">тивных центров и т.д.) </w:t>
            </w:r>
            <w:r w:rsidRPr="004509B6">
              <w:rPr>
                <w:sz w:val="28"/>
                <w:szCs w:val="28"/>
              </w:rPr>
              <w:t>- программы и проекты, направленные на развитие общественного диалога, гражданского мира и сохранения среды обитания (например, соучастие в проведении общественно значимых мероприятий, профессиональных и региональных праздников, экологических десантов и т</w:t>
            </w:r>
            <w:proofErr w:type="gramEnd"/>
            <w:r w:rsidRPr="004509B6">
              <w:rPr>
                <w:sz w:val="28"/>
                <w:szCs w:val="28"/>
              </w:rPr>
              <w:t xml:space="preserve">.п.). </w:t>
            </w:r>
          </w:p>
        </w:tc>
      </w:tr>
      <w:tr w:rsidR="003F0C39" w:rsidTr="003F0C39">
        <w:trPr>
          <w:trHeight w:val="29017"/>
        </w:trPr>
        <w:tc>
          <w:tcPr>
            <w:tcW w:w="9215" w:type="dxa"/>
          </w:tcPr>
          <w:p w:rsidR="003F0C39" w:rsidRDefault="003F0C39" w:rsidP="00942A7A">
            <w:pPr>
              <w:pStyle w:val="Default"/>
              <w:ind w:firstLine="708"/>
              <w:jc w:val="both"/>
              <w:rPr>
                <w:b/>
                <w:sz w:val="28"/>
                <w:szCs w:val="28"/>
              </w:rPr>
            </w:pPr>
            <w:r w:rsidRPr="00B405CB">
              <w:rPr>
                <w:sz w:val="28"/>
                <w:szCs w:val="28"/>
              </w:rPr>
              <w:lastRenderedPageBreak/>
              <w:t xml:space="preserve">Анализ последних нормативных базовых документов позволяет заметить новые акценты в организации работы по </w:t>
            </w:r>
            <w:r>
              <w:rPr>
                <w:sz w:val="28"/>
                <w:szCs w:val="28"/>
              </w:rPr>
              <w:t>гражданско-патриотическому воспитанию</w:t>
            </w:r>
            <w:r w:rsidRPr="00B405CB">
              <w:rPr>
                <w:sz w:val="28"/>
                <w:szCs w:val="28"/>
              </w:rPr>
              <w:t xml:space="preserve">. И это </w:t>
            </w:r>
            <w:proofErr w:type="gramStart"/>
            <w:r w:rsidRPr="00B405CB">
              <w:rPr>
                <w:sz w:val="28"/>
                <w:szCs w:val="28"/>
              </w:rPr>
              <w:t>абсолютно закономерно</w:t>
            </w:r>
            <w:proofErr w:type="gramEnd"/>
            <w:r w:rsidRPr="00B405CB">
              <w:rPr>
                <w:sz w:val="28"/>
                <w:szCs w:val="28"/>
              </w:rPr>
              <w:t>: меняется жизнь - меняются дети</w:t>
            </w:r>
            <w:r>
              <w:rPr>
                <w:sz w:val="28"/>
                <w:szCs w:val="28"/>
              </w:rPr>
              <w:t xml:space="preserve"> </w:t>
            </w:r>
            <w:r w:rsidRPr="00B405CB">
              <w:rPr>
                <w:sz w:val="28"/>
                <w:szCs w:val="28"/>
              </w:rPr>
              <w:t>- меняются содержание и формы работы. И мы в лицее это давно уже поняли, и находимся в постоянном поиске новых подходов, новых форм.</w:t>
            </w:r>
            <w:r>
              <w:rPr>
                <w:sz w:val="28"/>
                <w:szCs w:val="28"/>
              </w:rPr>
              <w:t xml:space="preserve"> Наверное, вы согласитесь, что нас трудно упрекнуть в однообразии: в текущем учебном году у нас состоялся Конкурс на лучшее исполнение Гимна, акция «Мы за вас болеем», готовится  акция «Мой дед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олдат».   В то же время, мы сохраняем практику проведения традиционных мероприятий: в 9 раз пройдет Фестиваль патриотической песни, в 6-й смотр строя и песни, чтим лицейскую символику, соблюдаем ритуалы (возложение цветов, передача знамени). Конечно, эта работа требует от каждого педагога усилий, временных и душевных затрат. К ЕГЭ ребенка готовить надо, это необходимо для успешного окончания школы, для того, чтобы наши дети состоялись в профессиональном плане, но и  воспитывать надо, чтобы выпускники состоялись в жизни как люди. А также, для того, чтобы 11 школьных лет были для них замечательным и интересным временем.</w:t>
            </w:r>
          </w:p>
          <w:p w:rsidR="003F0C39" w:rsidRDefault="003F0C39" w:rsidP="00942A7A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«Нельзя сводить духовный мир маленького человека к только к учению,- говорил В.А.Сухомлинский.</w:t>
            </w:r>
            <w:proofErr w:type="gramEnd"/>
            <w:r>
              <w:rPr>
                <w:sz w:val="28"/>
                <w:szCs w:val="28"/>
              </w:rPr>
              <w:t xml:space="preserve">- Если мы будем стремиться к тому, чтобы все силы души ребенка были поглощены уроками, жизнь станет невыносимой. Он должен быть не только школьником, но, прежде всего, человеком с многогранными интересами, запросами, стремлениями» Действительно, это бесценные и неповторимые часы и дни детской жизни. Чем они наполнены? Во многом зависит от нас. «Существовала некогда пословица, что дети не живут, а жить готовятся. Но вряд ли  в жизни преуспеет тот, кто </w:t>
            </w:r>
            <w:proofErr w:type="gramStart"/>
            <w:r>
              <w:rPr>
                <w:sz w:val="28"/>
                <w:szCs w:val="28"/>
              </w:rPr>
              <w:t>жить</w:t>
            </w:r>
            <w:proofErr w:type="gramEnd"/>
            <w:r>
              <w:rPr>
                <w:sz w:val="28"/>
                <w:szCs w:val="28"/>
              </w:rPr>
              <w:t xml:space="preserve"> готовясь, в детстве не живет.» С Маршак.</w:t>
            </w:r>
          </w:p>
          <w:p w:rsidR="003F0C39" w:rsidRDefault="003F0C39" w:rsidP="00942A7A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 w:rsidRPr="00B405CB">
              <w:rPr>
                <w:sz w:val="28"/>
                <w:szCs w:val="28"/>
              </w:rPr>
              <w:t>И если мы говорим о новой школ</w:t>
            </w:r>
            <w:r>
              <w:rPr>
                <w:sz w:val="28"/>
                <w:szCs w:val="28"/>
              </w:rPr>
              <w:t>е, о ее</w:t>
            </w:r>
            <w:r w:rsidRPr="00B405CB">
              <w:rPr>
                <w:sz w:val="28"/>
                <w:szCs w:val="28"/>
              </w:rPr>
              <w:t xml:space="preserve"> философии, то среди приоритетов в ней </w:t>
            </w:r>
            <w:r w:rsidRPr="00B405CB">
              <w:rPr>
                <w:b/>
                <w:sz w:val="28"/>
                <w:szCs w:val="28"/>
              </w:rPr>
              <w:t xml:space="preserve">Приоритет </w:t>
            </w:r>
            <w:proofErr w:type="gramStart"/>
            <w:r w:rsidRPr="00B405CB">
              <w:rPr>
                <w:b/>
                <w:sz w:val="28"/>
                <w:szCs w:val="28"/>
              </w:rPr>
              <w:t>эмоционального</w:t>
            </w:r>
            <w:proofErr w:type="gramEnd"/>
            <w:r w:rsidRPr="00B405CB">
              <w:rPr>
                <w:b/>
                <w:sz w:val="28"/>
                <w:szCs w:val="28"/>
              </w:rPr>
              <w:t xml:space="preserve"> над интеллектуальным.</w:t>
            </w:r>
            <w:r w:rsidRPr="00B405CB">
              <w:rPr>
                <w:i/>
                <w:sz w:val="28"/>
                <w:szCs w:val="28"/>
              </w:rPr>
              <w:t xml:space="preserve"> </w:t>
            </w:r>
            <w:r w:rsidRPr="00394F3F">
              <w:rPr>
                <w:sz w:val="28"/>
                <w:szCs w:val="28"/>
              </w:rPr>
              <w:t>В школ</w:t>
            </w:r>
            <w:r>
              <w:rPr>
                <w:sz w:val="28"/>
                <w:szCs w:val="28"/>
              </w:rPr>
              <w:t>е</w:t>
            </w:r>
            <w:r w:rsidRPr="00394F3F">
              <w:rPr>
                <w:sz w:val="28"/>
                <w:szCs w:val="28"/>
              </w:rPr>
              <w:t xml:space="preserve"> нового поколения важнейшей ценностью является эмоциональное проживание и переживание себя в культуре – как учеником, так и учителем</w:t>
            </w:r>
            <w:r>
              <w:rPr>
                <w:sz w:val="28"/>
                <w:szCs w:val="28"/>
              </w:rPr>
              <w:t xml:space="preserve">, в отличие от </w:t>
            </w:r>
            <w:r w:rsidRPr="00B405C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</w:t>
            </w:r>
            <w:r w:rsidRPr="00B405CB">
              <w:rPr>
                <w:sz w:val="28"/>
                <w:szCs w:val="28"/>
              </w:rPr>
              <w:t>егодняшн</w:t>
            </w:r>
            <w:r>
              <w:rPr>
                <w:sz w:val="28"/>
                <w:szCs w:val="28"/>
              </w:rPr>
              <w:t>ей</w:t>
            </w:r>
            <w:r w:rsidRPr="00B405CB">
              <w:rPr>
                <w:sz w:val="28"/>
                <w:szCs w:val="28"/>
              </w:rPr>
              <w:t xml:space="preserve"> </w:t>
            </w:r>
            <w:proofErr w:type="spellStart"/>
            <w:r w:rsidRPr="00B405CB">
              <w:rPr>
                <w:sz w:val="28"/>
                <w:szCs w:val="28"/>
              </w:rPr>
              <w:t>интеллектуализованн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B405CB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ы.</w:t>
            </w:r>
            <w:r w:rsidRPr="00B405CB">
              <w:rPr>
                <w:sz w:val="28"/>
                <w:szCs w:val="28"/>
              </w:rPr>
              <w:t xml:space="preserve"> В новой школе важным должно стать, что и как</w:t>
            </w:r>
            <w:r w:rsidRPr="00394F3F">
              <w:rPr>
                <w:sz w:val="28"/>
                <w:szCs w:val="28"/>
              </w:rPr>
              <w:t xml:space="preserve"> пережил</w:t>
            </w:r>
            <w:r>
              <w:rPr>
                <w:sz w:val="28"/>
                <w:szCs w:val="28"/>
              </w:rPr>
              <w:t xml:space="preserve"> ребенок</w:t>
            </w:r>
            <w:r w:rsidRPr="00B405CB">
              <w:rPr>
                <w:sz w:val="28"/>
                <w:szCs w:val="28"/>
              </w:rPr>
              <w:t>, в какой мере откликнулись его эмоции, в какой мере откликнулась его душа. И в этом контексте возраста</w:t>
            </w:r>
            <w:r>
              <w:rPr>
                <w:sz w:val="28"/>
                <w:szCs w:val="28"/>
              </w:rPr>
              <w:t>ет роль учителя:</w:t>
            </w:r>
            <w:r w:rsidRPr="00B405CB">
              <w:rPr>
                <w:sz w:val="28"/>
                <w:szCs w:val="28"/>
              </w:rPr>
              <w:t xml:space="preserve"> не заменит его в деле воспитания </w:t>
            </w:r>
            <w:r>
              <w:rPr>
                <w:sz w:val="28"/>
                <w:szCs w:val="28"/>
              </w:rPr>
              <w:t xml:space="preserve">Человека </w:t>
            </w:r>
            <w:r w:rsidRPr="00B405CB">
              <w:rPr>
                <w:sz w:val="28"/>
                <w:szCs w:val="28"/>
              </w:rPr>
              <w:t>никакой компьютер, никакая интерактивная доска.</w:t>
            </w:r>
            <w:r>
              <w:rPr>
                <w:sz w:val="28"/>
                <w:szCs w:val="28"/>
              </w:rPr>
              <w:t xml:space="preserve"> </w:t>
            </w:r>
            <w:r w:rsidRPr="00B405CB">
              <w:rPr>
                <w:sz w:val="28"/>
                <w:szCs w:val="28"/>
              </w:rPr>
              <w:t>И мероприятие эффективно только тогда, когда оно оставляет в душе ребенка положительные эмоциональные метки, когда в процессе образования развивается и усложняется пространство детского эмоционального переживания.</w:t>
            </w:r>
          </w:p>
          <w:p w:rsidR="003F0C39" w:rsidRDefault="003F0C39" w:rsidP="00942A7A">
            <w:pPr>
              <w:pStyle w:val="Default"/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 именно в этом контексте мы будем выстраивать свою воспитательную работу вообще, и работу по патриотическому воспитанию в частности: в контексте повышения эффективности, в контексте повышения качества.</w:t>
            </w:r>
            <w:r w:rsidRPr="00B40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у нас есть все основания полагать, что </w:t>
            </w:r>
            <w:proofErr w:type="spellStart"/>
            <w:r>
              <w:rPr>
                <w:sz w:val="28"/>
                <w:szCs w:val="28"/>
              </w:rPr>
              <w:t>деятельнать</w:t>
            </w:r>
            <w:proofErr w:type="spellEnd"/>
            <w:r>
              <w:rPr>
                <w:sz w:val="28"/>
                <w:szCs w:val="28"/>
              </w:rPr>
              <w:t xml:space="preserve"> наша будет успешной.</w:t>
            </w:r>
          </w:p>
        </w:tc>
      </w:tr>
    </w:tbl>
    <w:p w:rsidR="00E4796D" w:rsidRDefault="00E4796D"/>
    <w:sectPr w:rsidR="00E4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C4D19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C39"/>
    <w:rsid w:val="003F0C39"/>
    <w:rsid w:val="00E4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C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0c4">
    <w:name w:val="c0 c4"/>
    <w:basedOn w:val="a0"/>
    <w:rsid w:val="003F0C39"/>
  </w:style>
  <w:style w:type="character" w:customStyle="1" w:styleId="c0">
    <w:name w:val="c0"/>
    <w:basedOn w:val="a0"/>
    <w:rsid w:val="003F0C39"/>
  </w:style>
  <w:style w:type="character" w:customStyle="1" w:styleId="apple-converted-space">
    <w:name w:val="apple-converted-space"/>
    <w:basedOn w:val="a0"/>
    <w:rsid w:val="003F0C39"/>
  </w:style>
  <w:style w:type="character" w:styleId="a3">
    <w:name w:val="Emphasis"/>
    <w:basedOn w:val="a0"/>
    <w:uiPriority w:val="20"/>
    <w:qFormat/>
    <w:rsid w:val="003F0C39"/>
    <w:rPr>
      <w:i/>
      <w:iCs/>
    </w:rPr>
  </w:style>
  <w:style w:type="table" w:styleId="a4">
    <w:name w:val="Table Grid"/>
    <w:basedOn w:val="a1"/>
    <w:uiPriority w:val="59"/>
    <w:rsid w:val="003F0C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1890</Words>
  <Characters>10777</Characters>
  <Application>Microsoft Office Word</Application>
  <DocSecurity>0</DocSecurity>
  <Lines>89</Lines>
  <Paragraphs>25</Paragraphs>
  <ScaleCrop>false</ScaleCrop>
  <Company/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2021-02-18T07:27:00Z</dcterms:created>
  <dcterms:modified xsi:type="dcterms:W3CDTF">2021-02-18T07:30:00Z</dcterms:modified>
</cp:coreProperties>
</file>