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04E" w:rsidRPr="00924F32" w:rsidRDefault="0079204E" w:rsidP="0024664A">
      <w:pPr>
        <w:pStyle w:val="a3"/>
        <w:shd w:val="clear" w:color="auto" w:fill="FFFFFF"/>
        <w:spacing w:before="0" w:beforeAutospacing="0" w:after="150" w:afterAutospacing="0" w:line="276" w:lineRule="auto"/>
        <w:jc w:val="center"/>
        <w:rPr>
          <w:b/>
          <w:bCs/>
          <w:iCs/>
          <w:color w:val="000000"/>
        </w:rPr>
      </w:pPr>
      <w:r w:rsidRPr="00924F32">
        <w:rPr>
          <w:b/>
          <w:bCs/>
          <w:iCs/>
          <w:color w:val="000000"/>
        </w:rPr>
        <w:t>«Использование современных информационно-коммуникационных технологий</w:t>
      </w:r>
      <w:r w:rsidRPr="00924F32">
        <w:rPr>
          <w:b/>
          <w:bCs/>
          <w:color w:val="000000"/>
        </w:rPr>
        <w:t> </w:t>
      </w:r>
      <w:r w:rsidRPr="00924F32">
        <w:rPr>
          <w:b/>
          <w:bCs/>
          <w:iCs/>
          <w:color w:val="000000"/>
        </w:rPr>
        <w:t>в работе учителя начальных классов»</w:t>
      </w:r>
    </w:p>
    <w:p w:rsidR="00924F32" w:rsidRPr="00924F32" w:rsidRDefault="00924F32" w:rsidP="0024664A">
      <w:pPr>
        <w:shd w:val="clear" w:color="auto" w:fill="FFFFFF"/>
        <w:spacing w:after="125"/>
        <w:ind w:left="3540" w:firstLine="708"/>
        <w:jc w:val="right"/>
        <w:rPr>
          <w:rFonts w:ascii="Times New Roman" w:eastAsia="Times New Roman" w:hAnsi="Times New Roman" w:cs="Times New Roman"/>
          <w:color w:val="000000"/>
          <w:sz w:val="24"/>
          <w:szCs w:val="24"/>
          <w:lang w:eastAsia="ru-RU"/>
        </w:rPr>
      </w:pPr>
      <w:r w:rsidRPr="00924F32">
        <w:rPr>
          <w:rFonts w:ascii="Times New Roman" w:eastAsia="Times New Roman" w:hAnsi="Times New Roman" w:cs="Times New Roman"/>
          <w:iCs/>
          <w:color w:val="000000"/>
          <w:sz w:val="24"/>
          <w:szCs w:val="24"/>
          <w:lang w:eastAsia="ru-RU"/>
        </w:rPr>
        <w:t>Дитя требует деятельности беспрестанно, а утомляется не деятельностью, а ее однообразием " </w:t>
      </w:r>
      <w:r w:rsidRPr="00924F32">
        <w:rPr>
          <w:rFonts w:ascii="Times New Roman" w:eastAsia="Times New Roman" w:hAnsi="Times New Roman" w:cs="Times New Roman"/>
          <w:iCs/>
          <w:color w:val="000000"/>
          <w:sz w:val="24"/>
          <w:szCs w:val="24"/>
          <w:lang w:eastAsia="ru-RU"/>
        </w:rPr>
        <w:br/>
        <w:t>К.Д. Ушинский </w:t>
      </w:r>
    </w:p>
    <w:p w:rsidR="0079204E" w:rsidRPr="00924F32" w:rsidRDefault="00924F32" w:rsidP="0024664A">
      <w:pPr>
        <w:shd w:val="clear" w:color="auto" w:fill="FFFFFF"/>
        <w:spacing w:after="125"/>
        <w:rPr>
          <w:rFonts w:ascii="Times New Roman" w:eastAsia="Times New Roman" w:hAnsi="Times New Roman" w:cs="Times New Roman"/>
          <w:color w:val="000000"/>
          <w:sz w:val="24"/>
          <w:szCs w:val="24"/>
          <w:lang w:eastAsia="ru-RU"/>
        </w:rPr>
      </w:pPr>
      <w:r w:rsidRPr="00924F32">
        <w:rPr>
          <w:rFonts w:ascii="Times New Roman" w:hAnsi="Times New Roman" w:cs="Times New Roman"/>
          <w:color w:val="000000"/>
          <w:sz w:val="24"/>
          <w:szCs w:val="24"/>
        </w:rPr>
        <w:tab/>
      </w:r>
      <w:r w:rsidRPr="00924F32">
        <w:rPr>
          <w:rFonts w:ascii="Times New Roman" w:eastAsia="Times New Roman" w:hAnsi="Times New Roman" w:cs="Times New Roman"/>
          <w:color w:val="000000"/>
          <w:sz w:val="24"/>
          <w:szCs w:val="24"/>
          <w:lang w:eastAsia="ru-RU"/>
        </w:rPr>
        <w:t xml:space="preserve">21 век – эпоха информационного общества. Необходимость новых знаний, информационной грамотности, умения самостоятельно получать знания </w:t>
      </w:r>
      <w:r w:rsidRPr="00924F32">
        <w:rPr>
          <w:rFonts w:ascii="Times New Roman" w:eastAsia="Times New Roman" w:hAnsi="Times New Roman" w:cs="Times New Roman"/>
          <w:color w:val="000000"/>
          <w:sz w:val="24"/>
          <w:szCs w:val="24"/>
          <w:lang w:eastAsia="ru-RU"/>
        </w:rPr>
        <w:t>способствовало</w:t>
      </w:r>
      <w:r w:rsidRPr="00924F32">
        <w:rPr>
          <w:rFonts w:ascii="Times New Roman" w:eastAsia="Times New Roman" w:hAnsi="Times New Roman" w:cs="Times New Roman"/>
          <w:color w:val="000000"/>
          <w:sz w:val="24"/>
          <w:szCs w:val="24"/>
          <w:lang w:eastAsia="ru-RU"/>
        </w:rPr>
        <w:t xml:space="preserve"> возникновению нового вида образования – инновационного, в котором информационные технологии призваны сыграть системообразующую, интегрирующую роль. </w:t>
      </w:r>
      <w:r w:rsidR="0079204E" w:rsidRPr="00924F32">
        <w:rPr>
          <w:rFonts w:ascii="Times New Roman" w:hAnsi="Times New Roman" w:cs="Times New Roman"/>
          <w:color w:val="000000"/>
          <w:sz w:val="24"/>
          <w:szCs w:val="24"/>
        </w:rPr>
        <w:t>Внедрение информационно-коммуникационных технологий в работу учител</w:t>
      </w:r>
      <w:r>
        <w:rPr>
          <w:rFonts w:ascii="Times New Roman" w:hAnsi="Times New Roman" w:cs="Times New Roman"/>
          <w:color w:val="000000"/>
          <w:sz w:val="24"/>
          <w:szCs w:val="24"/>
        </w:rPr>
        <w:t>я начальных классов помогает</w:t>
      </w:r>
      <w:r w:rsidR="0079204E" w:rsidRPr="00924F32">
        <w:rPr>
          <w:rFonts w:ascii="Times New Roman" w:hAnsi="Times New Roman" w:cs="Times New Roman"/>
          <w:color w:val="000000"/>
          <w:sz w:val="24"/>
          <w:szCs w:val="24"/>
        </w:rPr>
        <w:t xml:space="preserve"> достижению основной цели модернизации образования – улучшению качества обучения, увеличению доступности образования, обеспечению гармоничного развития личности, ориентирующейся в информационном пространстве, приобщенной к информационно-коммуникационным возможностям современных технологий. Использование информационных технологий в учебном процессе начальной школы позволяет не только модернизировать его, повысить эффективность, мотивировать учащихся, но и дифференцировать процесс с учётом индивидуальных особенностей каждого ученика.</w:t>
      </w:r>
    </w:p>
    <w:p w:rsidR="0079204E" w:rsidRPr="00924F32" w:rsidRDefault="0079204E" w:rsidP="0024664A">
      <w:pPr>
        <w:pStyle w:val="a3"/>
        <w:shd w:val="clear" w:color="auto" w:fill="FFFFFF"/>
        <w:spacing w:before="0" w:beforeAutospacing="0" w:after="150" w:afterAutospacing="0" w:line="276" w:lineRule="auto"/>
        <w:rPr>
          <w:color w:val="000000"/>
        </w:rPr>
      </w:pPr>
      <w:r w:rsidRPr="00924F32">
        <w:rPr>
          <w:color w:val="000000"/>
        </w:rPr>
        <w:t>В своей педагогической деятельности выделяю пять направлений использования современных информационно-коммуникационных технологий.</w:t>
      </w:r>
    </w:p>
    <w:p w:rsidR="0079204E" w:rsidRPr="00924F32" w:rsidRDefault="0079204E" w:rsidP="0024664A">
      <w:pPr>
        <w:pStyle w:val="a3"/>
        <w:shd w:val="clear" w:color="auto" w:fill="FFFFFF"/>
        <w:spacing w:before="0" w:beforeAutospacing="0" w:after="150" w:afterAutospacing="0" w:line="276" w:lineRule="auto"/>
        <w:rPr>
          <w:color w:val="000000"/>
        </w:rPr>
      </w:pPr>
      <w:r w:rsidRPr="00924F32">
        <w:rPr>
          <w:b/>
          <w:bCs/>
          <w:iCs/>
          <w:color w:val="000000"/>
        </w:rPr>
        <w:t>Первая форма использования ИКТ</w:t>
      </w:r>
      <w:r w:rsidRPr="00924F32">
        <w:rPr>
          <w:color w:val="000000"/>
        </w:rPr>
        <w:t>: переход на оформление основной документации в электронном формате. Образовательный процесс, как известно, начинается с планирования. Поурочные планы, календарно-тематическое планирование уроков, план работы методического объединения удобно составлять на компьютере: в записи можно всегда внести поправки и дополнения. Информацию, записанную в память компьютера, можно быстро найти, так как материалы упорядочены по специальным папкам.</w:t>
      </w:r>
    </w:p>
    <w:p w:rsidR="0079204E" w:rsidRPr="00924F32" w:rsidRDefault="0079204E" w:rsidP="0024664A">
      <w:pPr>
        <w:pStyle w:val="a3"/>
        <w:shd w:val="clear" w:color="auto" w:fill="FFFFFF"/>
        <w:spacing w:before="0" w:beforeAutospacing="0" w:after="150" w:afterAutospacing="0" w:line="276" w:lineRule="auto"/>
        <w:rPr>
          <w:color w:val="000000"/>
        </w:rPr>
      </w:pPr>
      <w:r w:rsidRPr="00924F32">
        <w:rPr>
          <w:color w:val="000000"/>
        </w:rPr>
        <w:t>Для улучшения качества образования и результативности обучения использую электронные образовательные ресурсы - это </w:t>
      </w:r>
      <w:r w:rsidRPr="00924F32">
        <w:rPr>
          <w:b/>
          <w:bCs/>
          <w:iCs/>
          <w:color w:val="000000"/>
        </w:rPr>
        <w:t>второе направление использования ИКТ</w:t>
      </w:r>
      <w:r w:rsidRPr="00924F32">
        <w:rPr>
          <w:color w:val="000000"/>
        </w:rPr>
        <w:t> в образовательном процессе.</w:t>
      </w:r>
    </w:p>
    <w:p w:rsidR="0024664A" w:rsidRPr="0024664A" w:rsidRDefault="0079204E" w:rsidP="0024664A">
      <w:pPr>
        <w:shd w:val="clear" w:color="auto" w:fill="FFFFFF"/>
        <w:spacing w:after="125"/>
        <w:rPr>
          <w:rFonts w:ascii="Times New Roman" w:eastAsia="Times New Roman" w:hAnsi="Times New Roman" w:cs="Times New Roman"/>
          <w:color w:val="000000"/>
          <w:sz w:val="24"/>
          <w:szCs w:val="24"/>
          <w:lang w:eastAsia="ru-RU"/>
        </w:rPr>
      </w:pPr>
      <w:r w:rsidRPr="00924F32">
        <w:rPr>
          <w:rFonts w:ascii="Times New Roman" w:hAnsi="Times New Roman" w:cs="Times New Roman"/>
          <w:color w:val="000000"/>
          <w:sz w:val="24"/>
          <w:szCs w:val="24"/>
        </w:rPr>
        <w:t>Традиционный урок при нехватке лабораторного оборудования, наглядных пособий становится «бедным». На помощь приходят электронные ресурсы: учебники, приложения, энциклопедии. Рынок предлагает сегодня большое количество лазерных дисков с игровыми и учебными программами, энциклопедиями и словарями, предназначенными для детей младшего школьного возраста. Применяя на своих уроках ИКТ, учитель, прежде всего, заинтересовывает детей своим предметом, делает его необычно интересным и разнообразным. Уроки становятся наиболее наглядными, а, как известно наглядность - это основной «конек» учителей начальной школы.</w:t>
      </w:r>
      <w:r w:rsidR="0024664A" w:rsidRPr="0024664A">
        <w:rPr>
          <w:rFonts w:ascii="Times New Roman" w:eastAsia="Times New Roman" w:hAnsi="Times New Roman" w:cs="Times New Roman"/>
          <w:color w:val="000000"/>
          <w:sz w:val="28"/>
          <w:szCs w:val="28"/>
          <w:lang w:eastAsia="ru-RU"/>
        </w:rPr>
        <w:t xml:space="preserve"> </w:t>
      </w:r>
      <w:r w:rsidR="0024664A" w:rsidRPr="0024664A">
        <w:rPr>
          <w:rFonts w:ascii="Times New Roman" w:eastAsia="Times New Roman" w:hAnsi="Times New Roman" w:cs="Times New Roman"/>
          <w:color w:val="000000"/>
          <w:sz w:val="24"/>
          <w:szCs w:val="24"/>
          <w:lang w:eastAsia="ru-RU"/>
        </w:rPr>
        <w:t>На уроках для большей эффективности я использую предметные коллекции, портреты, видео</w:t>
      </w:r>
      <w:r w:rsidR="0024664A" w:rsidRPr="0024664A">
        <w:rPr>
          <w:rFonts w:ascii="Times New Roman" w:eastAsia="Times New Roman" w:hAnsi="Times New Roman" w:cs="Times New Roman"/>
          <w:color w:val="000000"/>
          <w:sz w:val="24"/>
          <w:szCs w:val="24"/>
          <w:lang w:eastAsia="ru-RU"/>
        </w:rPr>
        <w:t xml:space="preserve"> </w:t>
      </w:r>
      <w:r w:rsidR="0024664A" w:rsidRPr="0024664A">
        <w:rPr>
          <w:rFonts w:ascii="Times New Roman" w:eastAsia="Times New Roman" w:hAnsi="Times New Roman" w:cs="Times New Roman"/>
          <w:color w:val="000000"/>
          <w:sz w:val="24"/>
          <w:szCs w:val="24"/>
          <w:lang w:eastAsia="ru-RU"/>
        </w:rPr>
        <w:t xml:space="preserve">экскурсии, фотографии, иллюстрации объектов (в основном, это энциклопедии, которые очень помогают при подготовке к уроку). При объяснении нового материала информацию, появляющуюся на экране - комментирую, по необходимости сопровождаю дополнительными объяснениями и примерами. Применяю ИКТ при подготовке и проведении нетрадиционных форм урока: например, урок-игра по природным зонам России, конкурс знатоков «Природа и мы», </w:t>
      </w:r>
      <w:r w:rsidR="0024664A" w:rsidRPr="0024664A">
        <w:rPr>
          <w:rFonts w:ascii="Times New Roman" w:eastAsia="Times New Roman" w:hAnsi="Times New Roman" w:cs="Times New Roman"/>
          <w:color w:val="000000"/>
          <w:sz w:val="24"/>
          <w:szCs w:val="24"/>
          <w:lang w:eastAsia="ru-RU"/>
        </w:rPr>
        <w:lastRenderedPageBreak/>
        <w:t xml:space="preserve">игра-путешествие «В глубь времен», игра «Ты </w:t>
      </w:r>
      <w:proofErr w:type="gramStart"/>
      <w:r w:rsidR="0024664A" w:rsidRPr="0024664A">
        <w:rPr>
          <w:rFonts w:ascii="Times New Roman" w:eastAsia="Times New Roman" w:hAnsi="Times New Roman" w:cs="Times New Roman"/>
          <w:color w:val="000000"/>
          <w:sz w:val="24"/>
          <w:szCs w:val="24"/>
          <w:lang w:eastAsia="ru-RU"/>
        </w:rPr>
        <w:t>–м</w:t>
      </w:r>
      <w:proofErr w:type="gramEnd"/>
      <w:r w:rsidR="0024664A" w:rsidRPr="0024664A">
        <w:rPr>
          <w:rFonts w:ascii="Times New Roman" w:eastAsia="Times New Roman" w:hAnsi="Times New Roman" w:cs="Times New Roman"/>
          <w:color w:val="000000"/>
          <w:sz w:val="24"/>
          <w:szCs w:val="24"/>
          <w:lang w:eastAsia="ru-RU"/>
        </w:rPr>
        <w:t>не, я – тебе», конкурс «Крестики и нолики», КВН по разделу «Чудесный мир классики»</w:t>
      </w:r>
      <w:r w:rsidR="0024664A" w:rsidRPr="0024664A">
        <w:rPr>
          <w:rFonts w:ascii="Times New Roman" w:eastAsia="Times New Roman" w:hAnsi="Times New Roman" w:cs="Times New Roman"/>
          <w:color w:val="000000"/>
          <w:sz w:val="24"/>
          <w:szCs w:val="24"/>
          <w:lang w:eastAsia="ru-RU"/>
        </w:rPr>
        <w:t xml:space="preserve"> </w:t>
      </w:r>
      <w:r w:rsidR="0024664A" w:rsidRPr="0024664A">
        <w:rPr>
          <w:rFonts w:ascii="Times New Roman" w:eastAsia="Times New Roman" w:hAnsi="Times New Roman" w:cs="Times New Roman"/>
          <w:color w:val="000000"/>
          <w:sz w:val="24"/>
          <w:szCs w:val="24"/>
          <w:lang w:eastAsia="ru-RU"/>
        </w:rPr>
        <w:t xml:space="preserve">олимпиады по предметам и др. </w:t>
      </w:r>
    </w:p>
    <w:p w:rsidR="0079204E" w:rsidRPr="0024664A" w:rsidRDefault="0079204E" w:rsidP="0024664A">
      <w:pPr>
        <w:pStyle w:val="a3"/>
        <w:shd w:val="clear" w:color="auto" w:fill="FFFFFF"/>
        <w:spacing w:before="0" w:beforeAutospacing="0" w:after="150" w:afterAutospacing="0" w:line="276" w:lineRule="auto"/>
        <w:rPr>
          <w:color w:val="000000"/>
        </w:rPr>
      </w:pPr>
    </w:p>
    <w:p w:rsidR="0024664A" w:rsidRPr="0024664A" w:rsidRDefault="0079204E" w:rsidP="0024664A">
      <w:pPr>
        <w:shd w:val="clear" w:color="auto" w:fill="FFFFFF"/>
        <w:spacing w:after="125"/>
        <w:rPr>
          <w:rFonts w:ascii="Times New Roman" w:eastAsia="Times New Roman" w:hAnsi="Times New Roman" w:cs="Times New Roman"/>
          <w:color w:val="000000"/>
          <w:sz w:val="24"/>
          <w:szCs w:val="24"/>
          <w:lang w:eastAsia="ru-RU"/>
        </w:rPr>
      </w:pPr>
      <w:r w:rsidRPr="00924F32">
        <w:rPr>
          <w:rFonts w:ascii="Times New Roman" w:hAnsi="Times New Roman" w:cs="Times New Roman"/>
          <w:b/>
          <w:bCs/>
          <w:iCs/>
          <w:color w:val="000000"/>
          <w:sz w:val="24"/>
          <w:szCs w:val="24"/>
        </w:rPr>
        <w:t>Третье направление использования ИКТ</w:t>
      </w:r>
      <w:r w:rsidRPr="00924F32">
        <w:rPr>
          <w:rFonts w:ascii="Times New Roman" w:hAnsi="Times New Roman" w:cs="Times New Roman"/>
          <w:color w:val="000000"/>
          <w:sz w:val="24"/>
          <w:szCs w:val="24"/>
        </w:rPr>
        <w:t xml:space="preserve"> учитывает преобладание визуального восприятия над </w:t>
      </w:r>
      <w:proofErr w:type="gramStart"/>
      <w:r w:rsidRPr="00924F32">
        <w:rPr>
          <w:rFonts w:ascii="Times New Roman" w:hAnsi="Times New Roman" w:cs="Times New Roman"/>
          <w:color w:val="000000"/>
          <w:sz w:val="24"/>
          <w:szCs w:val="24"/>
        </w:rPr>
        <w:t>слуховым</w:t>
      </w:r>
      <w:proofErr w:type="gramEnd"/>
      <w:r w:rsidRPr="00924F32">
        <w:rPr>
          <w:rFonts w:ascii="Times New Roman" w:hAnsi="Times New Roman" w:cs="Times New Roman"/>
          <w:color w:val="000000"/>
          <w:sz w:val="24"/>
          <w:szCs w:val="24"/>
        </w:rPr>
        <w:t xml:space="preserve"> у большинства учащихся. На смену магнитам и кнопкам, иллюстрациям на картоне, мелу на доске приходит изображение на экране – медиа</w:t>
      </w:r>
      <w:r w:rsidR="0024664A">
        <w:rPr>
          <w:color w:val="000000"/>
        </w:rPr>
        <w:t xml:space="preserve"> </w:t>
      </w:r>
      <w:r w:rsidRPr="00924F32">
        <w:rPr>
          <w:rFonts w:ascii="Times New Roman" w:hAnsi="Times New Roman" w:cs="Times New Roman"/>
          <w:color w:val="000000"/>
          <w:sz w:val="24"/>
          <w:szCs w:val="24"/>
        </w:rPr>
        <w:t>презентация</w:t>
      </w:r>
      <w:r w:rsidRPr="00924F32">
        <w:rPr>
          <w:rFonts w:ascii="Times New Roman" w:hAnsi="Times New Roman" w:cs="Times New Roman"/>
          <w:iCs/>
          <w:color w:val="000000"/>
          <w:sz w:val="24"/>
          <w:szCs w:val="24"/>
        </w:rPr>
        <w:t>. </w:t>
      </w:r>
      <w:r w:rsidRPr="00924F32">
        <w:rPr>
          <w:rFonts w:ascii="Times New Roman" w:hAnsi="Times New Roman" w:cs="Times New Roman"/>
          <w:color w:val="000000"/>
          <w:sz w:val="24"/>
          <w:szCs w:val="24"/>
        </w:rPr>
        <w:t xml:space="preserve">А это красочное оформление урока, его четкая организация и продуманность, повышение интереса учащихся. За счёт использования мультимедийных технологий происходит развитие наглядно-образного мышления школьников, а возможность моделировать объекты и явления способствует повышению познавательной активности и мотивации к учению. Использование ИКТ позволяет перейти от объяснительно-иллюстрированного способа обучения к </w:t>
      </w:r>
      <w:proofErr w:type="spellStart"/>
      <w:r w:rsidRPr="00924F32">
        <w:rPr>
          <w:rFonts w:ascii="Times New Roman" w:hAnsi="Times New Roman" w:cs="Times New Roman"/>
          <w:color w:val="000000"/>
          <w:sz w:val="24"/>
          <w:szCs w:val="24"/>
        </w:rPr>
        <w:t>деятельностному</w:t>
      </w:r>
      <w:proofErr w:type="spellEnd"/>
      <w:r w:rsidRPr="00924F32">
        <w:rPr>
          <w:rFonts w:ascii="Times New Roman" w:hAnsi="Times New Roman" w:cs="Times New Roman"/>
          <w:color w:val="000000"/>
          <w:sz w:val="24"/>
          <w:szCs w:val="24"/>
        </w:rPr>
        <w:t>, при котором ребенок становится активным субъектом учебной деятельности.</w:t>
      </w:r>
      <w:r w:rsidR="0024664A" w:rsidRPr="0024664A">
        <w:rPr>
          <w:rFonts w:ascii="Times New Roman" w:eastAsia="Times New Roman" w:hAnsi="Times New Roman" w:cs="Times New Roman"/>
          <w:color w:val="000000"/>
          <w:sz w:val="24"/>
          <w:szCs w:val="24"/>
          <w:lang w:eastAsia="ru-RU"/>
        </w:rPr>
        <w:t xml:space="preserve"> </w:t>
      </w:r>
      <w:r w:rsidR="0024664A" w:rsidRPr="0024664A">
        <w:rPr>
          <w:rFonts w:ascii="Times New Roman" w:eastAsia="Times New Roman" w:hAnsi="Times New Roman" w:cs="Times New Roman"/>
          <w:color w:val="000000"/>
          <w:sz w:val="24"/>
          <w:szCs w:val="24"/>
          <w:lang w:eastAsia="ru-RU"/>
        </w:rPr>
        <w:t>Для развития творческих способностей учащихся и активизации их познавательной деятельности предлагаю им творческие задания. Работа обучающихся над заданиями такого типа привлекательна тем, что проявляется личностная ориентация педагогического процесса, происходит поиск и развитие способностей, заложенных природой в каждом ребенке. Материал, традиционно трудно усваиваемый, при использовании электронных приложений к урокам, тестов, у ребят вызывает интерес к предмету, и углубляются знания по предметам. Элементы методики преподавания предметов с использованием ИКТ такие:</w:t>
      </w:r>
    </w:p>
    <w:p w:rsidR="0024664A" w:rsidRPr="0024664A" w:rsidRDefault="0024664A" w:rsidP="0024664A">
      <w:pPr>
        <w:numPr>
          <w:ilvl w:val="0"/>
          <w:numId w:val="1"/>
        </w:numPr>
        <w:shd w:val="clear" w:color="auto" w:fill="FFFFFF"/>
        <w:spacing w:after="125"/>
        <w:rPr>
          <w:rFonts w:ascii="Times New Roman" w:eastAsia="Times New Roman" w:hAnsi="Times New Roman" w:cs="Times New Roman"/>
          <w:color w:val="000000"/>
          <w:sz w:val="24"/>
          <w:szCs w:val="24"/>
          <w:lang w:eastAsia="ru-RU"/>
        </w:rPr>
      </w:pPr>
      <w:r w:rsidRPr="0024664A">
        <w:rPr>
          <w:rFonts w:ascii="Times New Roman" w:eastAsia="Times New Roman" w:hAnsi="Times New Roman" w:cs="Times New Roman"/>
          <w:color w:val="000000"/>
          <w:sz w:val="24"/>
          <w:szCs w:val="24"/>
          <w:lang w:eastAsia="ru-RU"/>
        </w:rPr>
        <w:t>Создание "проблемных ситуаций" в процессе изложения учебного материала.</w:t>
      </w:r>
    </w:p>
    <w:p w:rsidR="0024664A" w:rsidRPr="0024664A" w:rsidRDefault="0024664A" w:rsidP="0024664A">
      <w:pPr>
        <w:numPr>
          <w:ilvl w:val="0"/>
          <w:numId w:val="1"/>
        </w:numPr>
        <w:shd w:val="clear" w:color="auto" w:fill="FFFFFF"/>
        <w:spacing w:after="125"/>
        <w:rPr>
          <w:rFonts w:ascii="Times New Roman" w:eastAsia="Times New Roman" w:hAnsi="Times New Roman" w:cs="Times New Roman"/>
          <w:color w:val="000000"/>
          <w:sz w:val="24"/>
          <w:szCs w:val="24"/>
          <w:lang w:eastAsia="ru-RU"/>
        </w:rPr>
      </w:pPr>
      <w:proofErr w:type="gramStart"/>
      <w:r w:rsidRPr="0024664A">
        <w:rPr>
          <w:rFonts w:ascii="Times New Roman" w:eastAsia="Times New Roman" w:hAnsi="Times New Roman" w:cs="Times New Roman"/>
          <w:color w:val="000000"/>
          <w:sz w:val="24"/>
          <w:szCs w:val="24"/>
          <w:lang w:eastAsia="ru-RU"/>
        </w:rPr>
        <w:t xml:space="preserve">Виды занятия: рассказ, беседа, </w:t>
      </w:r>
      <w:proofErr w:type="spellStart"/>
      <w:r w:rsidRPr="0024664A">
        <w:rPr>
          <w:rFonts w:ascii="Times New Roman" w:eastAsia="Times New Roman" w:hAnsi="Times New Roman" w:cs="Times New Roman"/>
          <w:color w:val="000000"/>
          <w:sz w:val="24"/>
          <w:szCs w:val="24"/>
          <w:lang w:eastAsia="ru-RU"/>
        </w:rPr>
        <w:t>киноурок</w:t>
      </w:r>
      <w:proofErr w:type="spellEnd"/>
      <w:r w:rsidRPr="0024664A">
        <w:rPr>
          <w:rFonts w:ascii="Times New Roman" w:eastAsia="Times New Roman" w:hAnsi="Times New Roman" w:cs="Times New Roman"/>
          <w:color w:val="000000"/>
          <w:sz w:val="24"/>
          <w:szCs w:val="24"/>
          <w:lang w:eastAsia="ru-RU"/>
        </w:rPr>
        <w:t xml:space="preserve"> (использование аудио-видео материалов; виртуальная экскурсия.</w:t>
      </w:r>
      <w:proofErr w:type="gramEnd"/>
    </w:p>
    <w:p w:rsidR="0024664A" w:rsidRPr="0024664A" w:rsidRDefault="0024664A" w:rsidP="0024664A">
      <w:pPr>
        <w:numPr>
          <w:ilvl w:val="0"/>
          <w:numId w:val="2"/>
        </w:numPr>
        <w:shd w:val="clear" w:color="auto" w:fill="FFFFFF"/>
        <w:spacing w:after="125"/>
        <w:rPr>
          <w:rFonts w:ascii="Times New Roman" w:eastAsia="Times New Roman" w:hAnsi="Times New Roman" w:cs="Times New Roman"/>
          <w:color w:val="000000"/>
          <w:sz w:val="24"/>
          <w:szCs w:val="24"/>
          <w:lang w:eastAsia="ru-RU"/>
        </w:rPr>
      </w:pPr>
      <w:r w:rsidRPr="0024664A">
        <w:rPr>
          <w:rFonts w:ascii="Times New Roman" w:eastAsia="Times New Roman" w:hAnsi="Times New Roman" w:cs="Times New Roman"/>
          <w:color w:val="000000"/>
          <w:sz w:val="24"/>
          <w:szCs w:val="24"/>
          <w:lang w:eastAsia="ru-RU"/>
        </w:rPr>
        <w:t>Формы работы учеников: работа с книгой, анализ произведения, сочинение, создание презентаций.</w:t>
      </w:r>
    </w:p>
    <w:p w:rsidR="0024664A" w:rsidRPr="0024664A" w:rsidRDefault="0024664A" w:rsidP="0024664A">
      <w:pPr>
        <w:numPr>
          <w:ilvl w:val="0"/>
          <w:numId w:val="2"/>
        </w:numPr>
        <w:shd w:val="clear" w:color="auto" w:fill="FFFFFF"/>
        <w:spacing w:after="125"/>
        <w:rPr>
          <w:rFonts w:ascii="Times New Roman" w:eastAsia="Times New Roman" w:hAnsi="Times New Roman" w:cs="Times New Roman"/>
          <w:color w:val="000000"/>
          <w:sz w:val="24"/>
          <w:szCs w:val="24"/>
          <w:lang w:eastAsia="ru-RU"/>
        </w:rPr>
      </w:pPr>
      <w:r w:rsidRPr="0024664A">
        <w:rPr>
          <w:rFonts w:ascii="Times New Roman" w:eastAsia="Times New Roman" w:hAnsi="Times New Roman" w:cs="Times New Roman"/>
          <w:color w:val="000000"/>
          <w:sz w:val="24"/>
          <w:szCs w:val="24"/>
          <w:lang w:eastAsia="ru-RU"/>
        </w:rPr>
        <w:t>Оценка качества усвоенных знаний на занятиях в форме тестирования, тест – опрос. Продуктивность таких уроков очень высокая.</w:t>
      </w:r>
    </w:p>
    <w:p w:rsidR="0024664A" w:rsidRPr="0024664A" w:rsidRDefault="0024664A" w:rsidP="0024664A">
      <w:pPr>
        <w:shd w:val="clear" w:color="auto" w:fill="FFFFFF"/>
        <w:spacing w:after="125"/>
        <w:rPr>
          <w:rFonts w:ascii="Times New Roman" w:eastAsia="Times New Roman" w:hAnsi="Times New Roman" w:cs="Times New Roman"/>
          <w:color w:val="000000"/>
          <w:sz w:val="24"/>
          <w:szCs w:val="24"/>
          <w:lang w:eastAsia="ru-RU"/>
        </w:rPr>
      </w:pPr>
      <w:r w:rsidRPr="0024664A">
        <w:rPr>
          <w:rFonts w:ascii="Times New Roman" w:eastAsia="Times New Roman" w:hAnsi="Times New Roman" w:cs="Times New Roman"/>
          <w:color w:val="000000"/>
          <w:sz w:val="24"/>
          <w:szCs w:val="24"/>
          <w:lang w:eastAsia="ru-RU"/>
        </w:rPr>
        <w:t>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развитие орфографической зоркости, что способствует повышению грамотности. У учащихся повышается интерес к процессу обучения, развивается навык самоконтроля и самостоятельной деятельности. Мультипликационный или видеосюжет электронной энциклопедии не только расширяет спектр предъявляемой информации, но и активизирует внимание школьников за счёт активной работы зрительного и слухового анализаторов. Компьютер формирует навыки рационального запоминания материала. Учащимся легче запомнить трудный материал с помощью схем и таблиц, в которых кратко и наглядно показан изучаемый материал.</w:t>
      </w:r>
    </w:p>
    <w:p w:rsidR="0024664A" w:rsidRPr="0024664A" w:rsidRDefault="0024664A" w:rsidP="0024664A">
      <w:pPr>
        <w:shd w:val="clear" w:color="auto" w:fill="FFFFFF"/>
        <w:spacing w:after="125"/>
        <w:rPr>
          <w:rFonts w:ascii="Times New Roman" w:eastAsia="Times New Roman" w:hAnsi="Times New Roman" w:cs="Times New Roman"/>
          <w:color w:val="000000"/>
          <w:sz w:val="24"/>
          <w:szCs w:val="24"/>
          <w:lang w:eastAsia="ru-RU"/>
        </w:rPr>
      </w:pPr>
      <w:r w:rsidRPr="0024664A">
        <w:rPr>
          <w:rFonts w:ascii="Times New Roman" w:eastAsia="Times New Roman" w:hAnsi="Times New Roman" w:cs="Times New Roman"/>
          <w:color w:val="000000"/>
          <w:sz w:val="24"/>
          <w:szCs w:val="24"/>
          <w:lang w:eastAsia="ru-RU"/>
        </w:rPr>
        <w:t>Чтобы учащиеся были активно вовлечены в процесс обучения, а не являлись лишь пассивными зрителями, в своей работе начинаю внедрять метод проектов.</w:t>
      </w:r>
    </w:p>
    <w:p w:rsidR="0024664A" w:rsidRPr="0024664A" w:rsidRDefault="0024664A" w:rsidP="0024664A">
      <w:pPr>
        <w:shd w:val="clear" w:color="auto" w:fill="FFFFFF"/>
        <w:spacing w:after="125"/>
        <w:rPr>
          <w:rFonts w:ascii="Times New Roman" w:eastAsia="Times New Roman" w:hAnsi="Times New Roman" w:cs="Times New Roman"/>
          <w:color w:val="000000"/>
          <w:sz w:val="24"/>
          <w:szCs w:val="24"/>
          <w:lang w:eastAsia="ru-RU"/>
        </w:rPr>
      </w:pPr>
      <w:r w:rsidRPr="0024664A">
        <w:rPr>
          <w:rFonts w:ascii="Times New Roman" w:eastAsia="Times New Roman" w:hAnsi="Times New Roman" w:cs="Times New Roman"/>
          <w:color w:val="000000"/>
          <w:sz w:val="24"/>
          <w:szCs w:val="24"/>
          <w:lang w:eastAsia="ru-RU"/>
        </w:rPr>
        <w:t xml:space="preserve">Благодаря современной технике и оптимальным методам обучения учитель даёт возможность каждому ребёнку «путешествовать» по миру знаний, подобно тому, как он </w:t>
      </w:r>
      <w:r w:rsidRPr="0024664A">
        <w:rPr>
          <w:rFonts w:ascii="Times New Roman" w:eastAsia="Times New Roman" w:hAnsi="Times New Roman" w:cs="Times New Roman"/>
          <w:color w:val="000000"/>
          <w:sz w:val="24"/>
          <w:szCs w:val="24"/>
          <w:lang w:eastAsia="ru-RU"/>
        </w:rPr>
        <w:lastRenderedPageBreak/>
        <w:t xml:space="preserve">путешествует по игровым сценам </w:t>
      </w:r>
      <w:proofErr w:type="gramStart"/>
      <w:r w:rsidRPr="0024664A">
        <w:rPr>
          <w:rFonts w:ascii="Times New Roman" w:eastAsia="Times New Roman" w:hAnsi="Times New Roman" w:cs="Times New Roman"/>
          <w:color w:val="000000"/>
          <w:sz w:val="24"/>
          <w:szCs w:val="24"/>
          <w:lang w:eastAsia="ru-RU"/>
        </w:rPr>
        <w:t xml:space="preserve">какой- </w:t>
      </w:r>
      <w:proofErr w:type="spellStart"/>
      <w:r w:rsidRPr="0024664A">
        <w:rPr>
          <w:rFonts w:ascii="Times New Roman" w:eastAsia="Times New Roman" w:hAnsi="Times New Roman" w:cs="Times New Roman"/>
          <w:color w:val="000000"/>
          <w:sz w:val="24"/>
          <w:szCs w:val="24"/>
          <w:lang w:eastAsia="ru-RU"/>
        </w:rPr>
        <w:t>нибудь</w:t>
      </w:r>
      <w:proofErr w:type="spellEnd"/>
      <w:proofErr w:type="gramEnd"/>
      <w:r w:rsidRPr="0024664A">
        <w:rPr>
          <w:rFonts w:ascii="Times New Roman" w:eastAsia="Times New Roman" w:hAnsi="Times New Roman" w:cs="Times New Roman"/>
          <w:color w:val="000000"/>
          <w:sz w:val="24"/>
          <w:szCs w:val="24"/>
          <w:lang w:eastAsia="ru-RU"/>
        </w:rPr>
        <w:t xml:space="preserve"> развлекательной игры, что даёт новый мощный импульс для развития самостоятельной познавательной активности.</w:t>
      </w:r>
    </w:p>
    <w:p w:rsidR="0079204E" w:rsidRPr="00924F32" w:rsidRDefault="0079204E" w:rsidP="0024664A">
      <w:pPr>
        <w:pStyle w:val="a3"/>
        <w:shd w:val="clear" w:color="auto" w:fill="FFFFFF"/>
        <w:spacing w:before="0" w:beforeAutospacing="0" w:after="150" w:afterAutospacing="0" w:line="276" w:lineRule="auto"/>
        <w:rPr>
          <w:color w:val="000000"/>
        </w:rPr>
      </w:pPr>
    </w:p>
    <w:p w:rsidR="0079204E" w:rsidRPr="00924F32" w:rsidRDefault="0079204E" w:rsidP="0024664A">
      <w:pPr>
        <w:pStyle w:val="a3"/>
        <w:shd w:val="clear" w:color="auto" w:fill="FFFFFF"/>
        <w:spacing w:before="0" w:beforeAutospacing="0" w:after="150" w:afterAutospacing="0" w:line="276" w:lineRule="auto"/>
        <w:rPr>
          <w:color w:val="000000"/>
        </w:rPr>
      </w:pPr>
      <w:r w:rsidRPr="00924F32">
        <w:rPr>
          <w:color w:val="000000"/>
        </w:rPr>
        <w:t>Самообразование и саморазвитие - важная составляющая профессиональной деятельности каждого современного педагога и </w:t>
      </w:r>
      <w:r w:rsidRPr="00924F32">
        <w:rPr>
          <w:b/>
          <w:bCs/>
          <w:iCs/>
          <w:color w:val="000000"/>
        </w:rPr>
        <w:t>четвёртое направление использования ИКТ</w:t>
      </w:r>
      <w:r w:rsidRPr="00924F32">
        <w:rPr>
          <w:color w:val="000000"/>
        </w:rPr>
        <w:t>, которое выражается в разнообразных формах деятельности. Использование компьютерных технологий в процессе обучения и воспитания младших школьников влияет так же на рост профессиональной компетентности учителя. Невозможно работать, не беря на вооружение новые педагогические технологии, не используя технические информационные средства обучения. Все это позволяет при более низких временных затратах получить более высокий результат в обучении детей.</w:t>
      </w:r>
    </w:p>
    <w:p w:rsidR="0079204E" w:rsidRPr="00924F32" w:rsidRDefault="0079204E" w:rsidP="0024664A">
      <w:pPr>
        <w:pStyle w:val="a3"/>
        <w:shd w:val="clear" w:color="auto" w:fill="FFFFFF"/>
        <w:spacing w:before="0" w:beforeAutospacing="0" w:after="150" w:afterAutospacing="0" w:line="276" w:lineRule="auto"/>
        <w:rPr>
          <w:color w:val="000000"/>
        </w:rPr>
      </w:pPr>
      <w:r w:rsidRPr="00924F32">
        <w:rPr>
          <w:color w:val="000000"/>
        </w:rPr>
        <w:t>В последнее время современное обучение немыслимо без применения ресурсов Интернета. Сеть Интернет несёт громадный потенциал образовательных услуг. Среди Интернет-ресурсов, наиболее часто используемых в самостоятельной работе, следует отметить электронные библиотеки, образовательные порталы, сайты периодических изданий. Доступность огромного количества электронных статей и книг, справочной литературы, электронных учебно-методических материалов, выложенных на сайтах, безусловно, позволяют расширить творческий потенциал посетителя, повысить его производительность труда и при этом выйти за рамки традиционной модели изучения учебной дисциплины. Приобретается в этом случае главное жизненно важное умение - умение учиться самостоятельно. Интернет является не только пространством, где протекает процесс самостоятельного обучения, но и средой обитания, так как здесь осуществляется общение людей. Электронная почта, поисковые системы, электронные конференции, электронные олимпиады и викторины становятся составной частью современного образования.</w:t>
      </w:r>
    </w:p>
    <w:p w:rsidR="0079204E" w:rsidRPr="00924F32" w:rsidRDefault="0079204E" w:rsidP="0024664A">
      <w:pPr>
        <w:pStyle w:val="a3"/>
        <w:shd w:val="clear" w:color="auto" w:fill="FFFFFF"/>
        <w:spacing w:before="0" w:beforeAutospacing="0" w:after="150" w:afterAutospacing="0" w:line="276" w:lineRule="auto"/>
        <w:rPr>
          <w:color w:val="000000"/>
        </w:rPr>
      </w:pPr>
      <w:r w:rsidRPr="00924F32">
        <w:rPr>
          <w:b/>
          <w:bCs/>
          <w:iCs/>
          <w:color w:val="000000"/>
        </w:rPr>
        <w:t>Пятая форма использования ИКТ</w:t>
      </w:r>
      <w:r w:rsidRPr="00924F32">
        <w:rPr>
          <w:color w:val="000000"/>
        </w:rPr>
        <w:t xml:space="preserve"> в целях саморазвития и самообразования – это участие учителей в различных дистанционных конкурсах и творческих проектах, дистанционных курсах повышения квалификации, участие в </w:t>
      </w:r>
      <w:proofErr w:type="spellStart"/>
      <w:r w:rsidRPr="00924F32">
        <w:rPr>
          <w:color w:val="000000"/>
        </w:rPr>
        <w:t>вебинарах</w:t>
      </w:r>
      <w:proofErr w:type="spellEnd"/>
      <w:r w:rsidRPr="00924F32">
        <w:rPr>
          <w:color w:val="000000"/>
        </w:rPr>
        <w:t>, обмен опытом с коллегами.</w:t>
      </w:r>
      <w:r w:rsidRPr="00924F32">
        <w:rPr>
          <w:color w:val="000000"/>
        </w:rPr>
        <w:br/>
        <w:t>В заключение хочу сделать такой вывод. Педагогу в настоящее время необходимо научиться пользоваться компьютерной техникой, так же, как он использует сегодня авторучку или мел для работы на уроке, владеть информационными технологиями и умело применять полученные знания и навыки для совершенствования методики урока. Для учителя компьютер - это уже не роскошь – это необходимость.</w:t>
      </w:r>
    </w:p>
    <w:p w:rsidR="0079204E" w:rsidRPr="00924F32" w:rsidRDefault="0079204E" w:rsidP="0024664A">
      <w:pPr>
        <w:pStyle w:val="a3"/>
        <w:shd w:val="clear" w:color="auto" w:fill="FFFFFF"/>
        <w:spacing w:before="0" w:beforeAutospacing="0" w:after="150" w:afterAutospacing="0" w:line="276" w:lineRule="auto"/>
        <w:ind w:firstLine="708"/>
        <w:rPr>
          <w:color w:val="000000"/>
        </w:rPr>
      </w:pPr>
      <w:r w:rsidRPr="00924F32">
        <w:rPr>
          <w:color w:val="000000"/>
        </w:rPr>
        <w:t>Свое выступление  хочу закончить высказыванием Билла Гейтса: </w:t>
      </w:r>
      <w:r w:rsidRPr="00924F32">
        <w:rPr>
          <w:iCs/>
          <w:color w:val="000000"/>
        </w:rPr>
        <w:t>«Все компьютеры в мире ничего не изменят без наличия увлечённых обучающихся, знающих и преданных своему делу преподавателей, неравнодушных и осведомлённых родителей, а также общества, в котором подчёркивается ценность обучения на протяжении всей жизни».</w:t>
      </w:r>
    </w:p>
    <w:p w:rsidR="0079204E" w:rsidRPr="00924F32" w:rsidRDefault="0079204E" w:rsidP="0024664A">
      <w:pPr>
        <w:pStyle w:val="a3"/>
        <w:shd w:val="clear" w:color="auto" w:fill="FFFFFF"/>
        <w:spacing w:before="0" w:beforeAutospacing="0" w:after="150" w:afterAutospacing="0" w:line="276" w:lineRule="auto"/>
        <w:rPr>
          <w:color w:val="000000"/>
        </w:rPr>
      </w:pPr>
    </w:p>
    <w:p w:rsidR="0079204E" w:rsidRPr="00924F32" w:rsidRDefault="0079204E" w:rsidP="0024664A">
      <w:pPr>
        <w:pStyle w:val="a3"/>
        <w:shd w:val="clear" w:color="auto" w:fill="FFFFFF"/>
        <w:spacing w:before="0" w:beforeAutospacing="0" w:after="150" w:afterAutospacing="0" w:line="276" w:lineRule="auto"/>
        <w:rPr>
          <w:color w:val="000000"/>
        </w:rPr>
      </w:pPr>
      <w:bookmarkStart w:id="0" w:name="_GoBack"/>
      <w:bookmarkEnd w:id="0"/>
    </w:p>
    <w:p w:rsidR="0079204E" w:rsidRPr="00924F32" w:rsidRDefault="0079204E" w:rsidP="0024664A">
      <w:pPr>
        <w:pStyle w:val="a3"/>
        <w:shd w:val="clear" w:color="auto" w:fill="FFFFFF"/>
        <w:spacing w:before="0" w:beforeAutospacing="0" w:after="150" w:afterAutospacing="0" w:line="276" w:lineRule="auto"/>
        <w:rPr>
          <w:color w:val="000000"/>
        </w:rPr>
      </w:pPr>
    </w:p>
    <w:p w:rsidR="0079204E" w:rsidRPr="00924F32" w:rsidRDefault="0079204E" w:rsidP="0024664A">
      <w:pPr>
        <w:pStyle w:val="a3"/>
        <w:shd w:val="clear" w:color="auto" w:fill="FFFFFF"/>
        <w:spacing w:before="0" w:beforeAutospacing="0" w:after="150" w:afterAutospacing="0" w:line="276" w:lineRule="auto"/>
        <w:rPr>
          <w:color w:val="000000"/>
        </w:rPr>
      </w:pPr>
    </w:p>
    <w:p w:rsidR="001D1E69" w:rsidRPr="00924F32" w:rsidRDefault="001D1E69" w:rsidP="0024664A">
      <w:pPr>
        <w:rPr>
          <w:rFonts w:ascii="Times New Roman" w:hAnsi="Times New Roman" w:cs="Times New Roman"/>
          <w:sz w:val="24"/>
          <w:szCs w:val="24"/>
        </w:rPr>
      </w:pPr>
    </w:p>
    <w:sectPr w:rsidR="001D1E69" w:rsidRPr="00924F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2689A"/>
    <w:multiLevelType w:val="multilevel"/>
    <w:tmpl w:val="713C6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C3D7CFB"/>
    <w:multiLevelType w:val="multilevel"/>
    <w:tmpl w:val="E01AD4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94D"/>
    <w:rsid w:val="001D1E69"/>
    <w:rsid w:val="0024664A"/>
    <w:rsid w:val="0079204E"/>
    <w:rsid w:val="00924F32"/>
    <w:rsid w:val="00FE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0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204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487488">
      <w:bodyDiv w:val="1"/>
      <w:marLeft w:val="0"/>
      <w:marRight w:val="0"/>
      <w:marTop w:val="0"/>
      <w:marBottom w:val="0"/>
      <w:divBdr>
        <w:top w:val="none" w:sz="0" w:space="0" w:color="auto"/>
        <w:left w:val="none" w:sz="0" w:space="0" w:color="auto"/>
        <w:bottom w:val="none" w:sz="0" w:space="0" w:color="auto"/>
        <w:right w:val="none" w:sz="0" w:space="0" w:color="auto"/>
      </w:divBdr>
    </w:div>
    <w:div w:id="990645390">
      <w:bodyDiv w:val="1"/>
      <w:marLeft w:val="0"/>
      <w:marRight w:val="0"/>
      <w:marTop w:val="0"/>
      <w:marBottom w:val="0"/>
      <w:divBdr>
        <w:top w:val="none" w:sz="0" w:space="0" w:color="auto"/>
        <w:left w:val="none" w:sz="0" w:space="0" w:color="auto"/>
        <w:bottom w:val="none" w:sz="0" w:space="0" w:color="auto"/>
        <w:right w:val="none" w:sz="0" w:space="0" w:color="auto"/>
      </w:divBdr>
    </w:div>
    <w:div w:id="1134979497">
      <w:bodyDiv w:val="1"/>
      <w:marLeft w:val="0"/>
      <w:marRight w:val="0"/>
      <w:marTop w:val="0"/>
      <w:marBottom w:val="0"/>
      <w:divBdr>
        <w:top w:val="none" w:sz="0" w:space="0" w:color="auto"/>
        <w:left w:val="none" w:sz="0" w:space="0" w:color="auto"/>
        <w:bottom w:val="none" w:sz="0" w:space="0" w:color="auto"/>
        <w:right w:val="none" w:sz="0" w:space="0" w:color="auto"/>
      </w:divBdr>
    </w:div>
    <w:div w:id="18169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1310</Words>
  <Characters>7468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Яна</cp:lastModifiedBy>
  <cp:revision>4</cp:revision>
  <dcterms:created xsi:type="dcterms:W3CDTF">2021-06-13T13:11:00Z</dcterms:created>
  <dcterms:modified xsi:type="dcterms:W3CDTF">2021-06-13T13:32:00Z</dcterms:modified>
</cp:coreProperties>
</file>