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Деятельность классного руководителя в условиях реализации ФГОС</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условиях реализации стандартов второго поколения особое место отводится роли и функциям классного руководителя.</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При реализации ФГОС нового поколения изменились цели  воспитательного процесса в школе: сегодня мы должны воспитать личность самодостаточную, творческую, раскрывающую свои врождённые таланты и способности. В этих условиях классному Деятельность руководителю отведена роль сопровождающего и поддерживающего ребенка в образовательном процессе. Его деятельность должна способствовать формированию инновационного поведения учащихся, создавать условия для саморазвития и самореализации личности обучающегося, его успешной социализации в обществе.</w:t>
      </w:r>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Helvetica" w:hAnsi="Helvetica" w:cs="Helvetica"/>
          <w:color w:val="333333"/>
          <w:sz w:val="27"/>
          <w:szCs w:val="27"/>
        </w:rPr>
        <w:t>В. А. Сухомлинский писал: « Нельзя сводить духовный мир маленького человека только к учению. Если мы будем стремиться к тому, чтобы все силы души ребенка были поглощены уроками, жизнь станет невыносимой. Он должен быть не только школьником, но, прежде всего человеком с многогранными интересами, запросами, стремлениями». Ориентируясь на формирование личности обучающегося, признание ее ценности и необходимости для современного общества, нам нужно помнить, что она формируется личностью самого учителя.</w:t>
      </w: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Ребенок - росток человеческий. В нем изначально заложено неуемное стремление к развитию. Цель становящейся личности – утвердить свое уникальное «я</w:t>
      </w:r>
      <w:r>
        <w:rPr>
          <w:rFonts w:ascii="Arial" w:hAnsi="Arial" w:cs="Arial"/>
          <w:color w:val="333333"/>
          <w:sz w:val="27"/>
          <w:szCs w:val="27"/>
        </w:rPr>
        <w:t>», выявить свое неповторимое предназначение. А цель педагога помочь ему в этом.</w:t>
      </w:r>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Helvetica" w:hAnsi="Helvetica" w:cs="Helvetica"/>
          <w:color w:val="333333"/>
          <w:sz w:val="27"/>
          <w:szCs w:val="27"/>
        </w:rPr>
        <w:t>В условиях модернизации российского образования, реализации</w:t>
      </w:r>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Helvetica" w:hAnsi="Helvetica" w:cs="Helvetica"/>
          <w:color w:val="333333"/>
          <w:sz w:val="27"/>
          <w:szCs w:val="27"/>
        </w:rPr>
        <w:t xml:space="preserve">Концепции духовно-нравственного развития и воспитания личности гражданина России, введения </w:t>
      </w:r>
      <w:proofErr w:type="gramStart"/>
      <w:r>
        <w:rPr>
          <w:rFonts w:ascii="Helvetica" w:hAnsi="Helvetica" w:cs="Helvetica"/>
          <w:color w:val="333333"/>
          <w:sz w:val="27"/>
          <w:szCs w:val="27"/>
        </w:rPr>
        <w:t>Федеральных</w:t>
      </w:r>
      <w:proofErr w:type="gramEnd"/>
      <w:r>
        <w:rPr>
          <w:rFonts w:ascii="Helvetica" w:hAnsi="Helvetica" w:cs="Helvetica"/>
          <w:color w:val="333333"/>
          <w:sz w:val="27"/>
          <w:szCs w:val="27"/>
        </w:rPr>
        <w:t xml:space="preserve"> государственных</w:t>
      </w:r>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Helvetica" w:hAnsi="Helvetica" w:cs="Helvetica"/>
          <w:color w:val="333333"/>
          <w:sz w:val="27"/>
          <w:szCs w:val="27"/>
        </w:rPr>
        <w:t>образовательных стандартов второго поколения, возрастают воспитательные функции школы. При обновлении содержания и организации педагогического процесса главным направлением становится воспитание. </w:t>
      </w:r>
      <w:r>
        <w:rPr>
          <w:rFonts w:ascii="Helvetica" w:hAnsi="Helvetica" w:cs="Helvetica"/>
          <w:color w:val="333333"/>
          <w:sz w:val="27"/>
          <w:szCs w:val="27"/>
          <w:u w:val="single"/>
        </w:rPr>
        <w:t>Главная цель воспитания в школе в условиях ФГОС</w:t>
      </w:r>
      <w:r>
        <w:rPr>
          <w:rFonts w:ascii="Helvetica" w:hAnsi="Helvetica" w:cs="Helvetica"/>
          <w:color w:val="333333"/>
          <w:sz w:val="27"/>
          <w:szCs w:val="27"/>
        </w:rPr>
        <w:t>: помочь взрослеющему человеку стать субъектом собственной жизни, способным на сознательный выбор, разумный отбор жизненных позиций, на самостоятельную выработку идей. </w:t>
      </w:r>
      <w:proofErr w:type="gramStart"/>
      <w:r>
        <w:rPr>
          <w:color w:val="000000"/>
          <w:sz w:val="27"/>
          <w:szCs w:val="27"/>
        </w:rPr>
        <w:t>Деятельность классного руководителя - целенаправленный, системный, планируемый процесс, строящийся на основе Устава ОУ и иных локальных актов, анализа предыдущей деятельности, позитивных и негативных тенденций общественной жизни, на основе личностно ориентированного подхода к обучающимся с учетом актуальных задач, стоящих перед педагогическим коллективом ОУ, и ситуации в коллективе класса, межэтнических отношений.</w:t>
      </w:r>
      <w:proofErr w:type="gramEnd"/>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Главное предназначение классного руководителя – проследить за становлением личности ребенка, входящего в современный ему мир, воспитать человека, способного достойно занять свое место в жизни</w:t>
      </w:r>
      <w:proofErr w:type="gramStart"/>
      <w:r>
        <w:rPr>
          <w:color w:val="000000"/>
          <w:sz w:val="27"/>
          <w:szCs w:val="27"/>
        </w:rPr>
        <w:t>.. </w:t>
      </w:r>
      <w:proofErr w:type="gramEnd"/>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Задачи деятельности классного руководителя:</w:t>
      </w:r>
    </w:p>
    <w:p w:rsidR="009F0E45" w:rsidRDefault="009F0E45" w:rsidP="009F0E45">
      <w:pPr>
        <w:pStyle w:val="a5"/>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формирование и развитие коллектива класса;</w:t>
      </w:r>
    </w:p>
    <w:p w:rsidR="009F0E45" w:rsidRDefault="009F0E45" w:rsidP="009F0E45">
      <w:pPr>
        <w:pStyle w:val="a5"/>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F0E45" w:rsidRDefault="009F0E45" w:rsidP="009F0E45">
      <w:pPr>
        <w:pStyle w:val="a5"/>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формирование здорового образа жизни,</w:t>
      </w:r>
    </w:p>
    <w:p w:rsidR="009F0E45" w:rsidRDefault="009F0E45" w:rsidP="009F0E45">
      <w:pPr>
        <w:pStyle w:val="a5"/>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lastRenderedPageBreak/>
        <w:t>организация системы отношений через разнообразные формы воспитывающей деятельности коллектива класса;</w:t>
      </w:r>
    </w:p>
    <w:p w:rsidR="009F0E45" w:rsidRDefault="009F0E45" w:rsidP="009F0E45">
      <w:pPr>
        <w:pStyle w:val="a5"/>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защита прав и интересов обучающихся;</w:t>
      </w:r>
    </w:p>
    <w:p w:rsidR="009F0E45" w:rsidRDefault="009F0E45" w:rsidP="009F0E45">
      <w:pPr>
        <w:pStyle w:val="a5"/>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организация системной работы с </w:t>
      </w:r>
      <w:proofErr w:type="gramStart"/>
      <w:r>
        <w:rPr>
          <w:color w:val="000000"/>
          <w:sz w:val="27"/>
          <w:szCs w:val="27"/>
        </w:rPr>
        <w:t>обучающимися</w:t>
      </w:r>
      <w:proofErr w:type="gramEnd"/>
      <w:r>
        <w:rPr>
          <w:color w:val="000000"/>
          <w:sz w:val="27"/>
          <w:szCs w:val="27"/>
        </w:rPr>
        <w:t xml:space="preserve"> в классе;</w:t>
      </w:r>
    </w:p>
    <w:p w:rsidR="009F0E45" w:rsidRDefault="009F0E45" w:rsidP="009F0E45">
      <w:pPr>
        <w:pStyle w:val="a5"/>
        <w:numPr>
          <w:ilvl w:val="0"/>
          <w:numId w:val="6"/>
        </w:numPr>
        <w:shd w:val="clear" w:color="auto" w:fill="FFFFFF"/>
        <w:spacing w:before="0" w:beforeAutospacing="0" w:after="0" w:afterAutospacing="0"/>
        <w:ind w:left="0"/>
        <w:rPr>
          <w:rFonts w:ascii="Arial" w:hAnsi="Arial" w:cs="Arial"/>
          <w:color w:val="000000"/>
          <w:sz w:val="21"/>
          <w:szCs w:val="21"/>
        </w:rPr>
      </w:pPr>
      <w:proofErr w:type="spellStart"/>
      <w:r>
        <w:rPr>
          <w:color w:val="000000"/>
          <w:sz w:val="27"/>
          <w:szCs w:val="27"/>
        </w:rPr>
        <w:t>гуманизация</w:t>
      </w:r>
      <w:proofErr w:type="spellEnd"/>
      <w:r>
        <w:rPr>
          <w:color w:val="000000"/>
          <w:sz w:val="27"/>
          <w:szCs w:val="27"/>
        </w:rPr>
        <w:t xml:space="preserve"> отношений между обучающимися и педагогическими работниками;</w:t>
      </w:r>
    </w:p>
    <w:p w:rsidR="009F0E45" w:rsidRDefault="009F0E45" w:rsidP="009F0E45">
      <w:pPr>
        <w:pStyle w:val="a5"/>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формирование у обучающихся нравственных смыслов и духовных ориентиров;</w:t>
      </w:r>
    </w:p>
    <w:p w:rsidR="009F0E45" w:rsidRDefault="009F0E45" w:rsidP="009F0E45">
      <w:pPr>
        <w:pStyle w:val="a5"/>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организация социально значимой, творческой деятельности.</w:t>
      </w: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r>
        <w:rPr>
          <w:color w:val="000000"/>
          <w:sz w:val="27"/>
          <w:szCs w:val="27"/>
          <w:u w:val="single"/>
        </w:rPr>
        <w:t>Что необходимо знать классному руководителю</w:t>
      </w:r>
    </w:p>
    <w:p w:rsidR="009F0E45" w:rsidRDefault="009F0E45" w:rsidP="009F0E45">
      <w:pPr>
        <w:pStyle w:val="a5"/>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психолого-педагогические основы работы с детьми конкретного возраста;</w:t>
      </w:r>
    </w:p>
    <w:p w:rsidR="009F0E45" w:rsidRDefault="009F0E45" w:rsidP="009F0E45">
      <w:pPr>
        <w:pStyle w:val="a5"/>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быть информированным о новейших тенденциях, способах и формах воспитательной деятельности;</w:t>
      </w:r>
    </w:p>
    <w:p w:rsidR="009F0E45" w:rsidRDefault="009F0E45" w:rsidP="009F0E45">
      <w:pPr>
        <w:pStyle w:val="a5"/>
        <w:numPr>
          <w:ilvl w:val="0"/>
          <w:numId w:val="7"/>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владеть современными технологиями воспитания.</w:t>
      </w: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r>
        <w:rPr>
          <w:color w:val="000000"/>
          <w:sz w:val="27"/>
          <w:szCs w:val="27"/>
          <w:u w:val="single"/>
        </w:rPr>
        <w:t>Функции классного руководителя</w:t>
      </w:r>
    </w:p>
    <w:p w:rsidR="009F0E45" w:rsidRDefault="009F0E45" w:rsidP="009F0E45">
      <w:pPr>
        <w:pStyle w:val="a5"/>
        <w:numPr>
          <w:ilvl w:val="0"/>
          <w:numId w:val="8"/>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Организационно-координирующие.</w:t>
      </w:r>
    </w:p>
    <w:p w:rsidR="009F0E45" w:rsidRDefault="009F0E45" w:rsidP="009F0E45">
      <w:pPr>
        <w:pStyle w:val="a5"/>
        <w:numPr>
          <w:ilvl w:val="0"/>
          <w:numId w:val="8"/>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Коммуникативные.</w:t>
      </w:r>
    </w:p>
    <w:p w:rsidR="009F0E45" w:rsidRDefault="009F0E45" w:rsidP="009F0E45">
      <w:pPr>
        <w:pStyle w:val="a5"/>
        <w:numPr>
          <w:ilvl w:val="0"/>
          <w:numId w:val="8"/>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Аналитико-прогностические.</w:t>
      </w:r>
    </w:p>
    <w:p w:rsidR="009F0E45" w:rsidRDefault="009F0E45" w:rsidP="009F0E45">
      <w:pPr>
        <w:pStyle w:val="a5"/>
        <w:numPr>
          <w:ilvl w:val="0"/>
          <w:numId w:val="8"/>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Контрольные.</w:t>
      </w: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r>
        <w:rPr>
          <w:color w:val="000000"/>
          <w:sz w:val="27"/>
          <w:szCs w:val="27"/>
          <w:u w:val="single"/>
        </w:rPr>
        <w:t>Организационно-координирующие</w:t>
      </w:r>
    </w:p>
    <w:p w:rsidR="009F0E45" w:rsidRDefault="009F0E45" w:rsidP="009F0E45">
      <w:pPr>
        <w:pStyle w:val="a5"/>
        <w:numPr>
          <w:ilvl w:val="0"/>
          <w:numId w:val="9"/>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обеспечение связи ОУ с семьей;</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установление контактов с родителями (законными представителями) обучающихся, оказание им помощи в воспитании обучающихся (лично, через психолога, социального педагога, педагога </w:t>
      </w:r>
      <w:proofErr w:type="gramStart"/>
      <w:r>
        <w:rPr>
          <w:color w:val="000000"/>
          <w:sz w:val="27"/>
          <w:szCs w:val="27"/>
        </w:rPr>
        <w:t>ДО</w:t>
      </w:r>
      <w:proofErr w:type="gramEnd"/>
      <w:r>
        <w:rPr>
          <w:color w:val="000000"/>
          <w:sz w:val="27"/>
          <w:szCs w:val="27"/>
        </w:rPr>
        <w:t>);</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проведение консультаций, бесед с родителями (законными представителями) обучающихся;</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взаимодействие с педагогическими работниками, а также учебно-вспомогательным персоналом ОУ;</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7"/>
          <w:szCs w:val="27"/>
        </w:rPr>
        <w:t>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roofErr w:type="gramEnd"/>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Организация внеурочной деятельности;</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стимулирование и учет разнообразной деятельности обучающихся, в том числе в системе дополнительного образования детей;</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взаимодействие с каждым обучающимся и коллективом, класса в целом;</w:t>
      </w:r>
    </w:p>
    <w:p w:rsidR="009F0E45" w:rsidRDefault="009F0E45" w:rsidP="009F0E45">
      <w:pPr>
        <w:pStyle w:val="a5"/>
        <w:numPr>
          <w:ilvl w:val="0"/>
          <w:numId w:val="10"/>
        </w:numPr>
        <w:shd w:val="clear" w:color="auto" w:fill="FFFFFF"/>
        <w:spacing w:before="0" w:beforeAutospacing="0" w:after="0" w:afterAutospacing="0"/>
        <w:ind w:left="0"/>
        <w:rPr>
          <w:rFonts w:ascii="Arial" w:hAnsi="Arial" w:cs="Arial"/>
          <w:color w:val="000000"/>
          <w:sz w:val="21"/>
          <w:szCs w:val="21"/>
        </w:rPr>
      </w:pPr>
      <w:r>
        <w:rPr>
          <w:color w:val="000000"/>
          <w:sz w:val="27"/>
          <w:szCs w:val="27"/>
        </w:rPr>
        <w:t xml:space="preserve">ведение документации (классный журнал, личные дела </w:t>
      </w:r>
      <w:proofErr w:type="gramStart"/>
      <w:r>
        <w:rPr>
          <w:color w:val="000000"/>
          <w:sz w:val="27"/>
          <w:szCs w:val="27"/>
        </w:rPr>
        <w:t>обучающихся</w:t>
      </w:r>
      <w:proofErr w:type="gramEnd"/>
      <w:r>
        <w:rPr>
          <w:color w:val="000000"/>
          <w:sz w:val="27"/>
          <w:szCs w:val="27"/>
        </w:rPr>
        <w:t>, воспитательный план работы классного руководителя).</w:t>
      </w: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r>
        <w:rPr>
          <w:i/>
          <w:iCs/>
          <w:color w:val="000000"/>
          <w:sz w:val="27"/>
          <w:szCs w:val="27"/>
          <w:u w:val="single"/>
        </w:rPr>
        <w:t>Коммуникативные</w:t>
      </w:r>
    </w:p>
    <w:p w:rsidR="009F0E45" w:rsidRDefault="009F0E45" w:rsidP="009F0E45">
      <w:pPr>
        <w:pStyle w:val="a5"/>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регулирование межличностных отношений между </w:t>
      </w:r>
      <w:proofErr w:type="gramStart"/>
      <w:r>
        <w:rPr>
          <w:color w:val="000000"/>
          <w:sz w:val="27"/>
          <w:szCs w:val="27"/>
        </w:rPr>
        <w:t>обучающимися</w:t>
      </w:r>
      <w:proofErr w:type="gramEnd"/>
      <w:r>
        <w:rPr>
          <w:color w:val="000000"/>
          <w:sz w:val="27"/>
          <w:szCs w:val="27"/>
        </w:rPr>
        <w:t>;</w:t>
      </w:r>
    </w:p>
    <w:p w:rsidR="009F0E45" w:rsidRDefault="009F0E45" w:rsidP="009F0E45">
      <w:pPr>
        <w:pStyle w:val="a5"/>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установление взаимодействия между педагогическими работниками и обучающимися;</w:t>
      </w:r>
    </w:p>
    <w:p w:rsidR="009F0E45" w:rsidRDefault="009F0E45" w:rsidP="009F0E45">
      <w:pPr>
        <w:pStyle w:val="a5"/>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содействие общему благоприятному психологическому климату в коллективе класса;</w:t>
      </w:r>
    </w:p>
    <w:p w:rsidR="009F0E45" w:rsidRDefault="009F0E45" w:rsidP="009F0E45">
      <w:pPr>
        <w:pStyle w:val="a5"/>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оказание помощи </w:t>
      </w:r>
      <w:proofErr w:type="gramStart"/>
      <w:r>
        <w:rPr>
          <w:color w:val="000000"/>
          <w:sz w:val="27"/>
          <w:szCs w:val="27"/>
        </w:rPr>
        <w:t>обучающимся</w:t>
      </w:r>
      <w:proofErr w:type="gramEnd"/>
      <w:r>
        <w:rPr>
          <w:color w:val="000000"/>
          <w:sz w:val="27"/>
          <w:szCs w:val="27"/>
        </w:rPr>
        <w:t xml:space="preserve"> в формировании коммуникативных качеств.</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u w:val="single"/>
        </w:rPr>
        <w:t>Аналитико-прогностические</w:t>
      </w:r>
    </w:p>
    <w:p w:rsidR="009F0E45" w:rsidRDefault="009F0E45" w:rsidP="009F0E45">
      <w:pPr>
        <w:pStyle w:val="a5"/>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u w:val="single"/>
        </w:rPr>
        <w:t>изучение индивидуальных особенностей обучающихся и динамики их развития;</w:t>
      </w:r>
    </w:p>
    <w:p w:rsidR="009F0E45" w:rsidRDefault="009F0E45" w:rsidP="009F0E45">
      <w:pPr>
        <w:pStyle w:val="a5"/>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u w:val="single"/>
        </w:rPr>
        <w:t>определение состояния и перспективы развития.</w:t>
      </w:r>
    </w:p>
    <w:p w:rsidR="009F0E45" w:rsidRDefault="009F0E45" w:rsidP="009F0E45">
      <w:pPr>
        <w:pStyle w:val="a5"/>
        <w:shd w:val="clear" w:color="auto" w:fill="FFFFFF"/>
        <w:spacing w:before="0" w:beforeAutospacing="0" w:after="0" w:afterAutospacing="0"/>
        <w:rPr>
          <w:rFonts w:ascii="Arial" w:hAnsi="Arial" w:cs="Arial"/>
          <w:color w:val="000000"/>
          <w:sz w:val="21"/>
          <w:szCs w:val="21"/>
        </w:rPr>
      </w:pPr>
      <w:r>
        <w:rPr>
          <w:i/>
          <w:iCs/>
          <w:color w:val="000000"/>
          <w:sz w:val="27"/>
          <w:szCs w:val="27"/>
          <w:u w:val="single"/>
        </w:rPr>
        <w:t>Контрольные</w:t>
      </w:r>
    </w:p>
    <w:p w:rsidR="009F0E45" w:rsidRDefault="009F0E45" w:rsidP="009F0E45">
      <w:pPr>
        <w:pStyle w:val="a5"/>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u w:val="single"/>
        </w:rPr>
        <w:t xml:space="preserve">Ежедневный </w:t>
      </w:r>
      <w:proofErr w:type="gramStart"/>
      <w:r>
        <w:rPr>
          <w:color w:val="000000"/>
          <w:sz w:val="27"/>
          <w:szCs w:val="27"/>
          <w:u w:val="single"/>
        </w:rPr>
        <w:t>контроль за</w:t>
      </w:r>
      <w:proofErr w:type="gramEnd"/>
      <w:r>
        <w:rPr>
          <w:color w:val="000000"/>
          <w:sz w:val="27"/>
          <w:szCs w:val="27"/>
          <w:u w:val="single"/>
        </w:rPr>
        <w:t xml:space="preserve"> успеваемостью каждого обучающегося;</w:t>
      </w:r>
    </w:p>
    <w:p w:rsidR="009F0E45" w:rsidRDefault="009F0E45" w:rsidP="009F0E45">
      <w:pPr>
        <w:pStyle w:val="a5"/>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u w:val="single"/>
        </w:rPr>
        <w:t xml:space="preserve">Ежедневный контроль за посещаемостью учебных занятий </w:t>
      </w:r>
      <w:proofErr w:type="gramStart"/>
      <w:r>
        <w:rPr>
          <w:color w:val="000000"/>
          <w:sz w:val="27"/>
          <w:szCs w:val="27"/>
          <w:u w:val="single"/>
        </w:rPr>
        <w:t>обучающимися</w:t>
      </w:r>
      <w:proofErr w:type="gramEnd"/>
      <w:r>
        <w:rPr>
          <w:color w:val="000000"/>
          <w:sz w:val="27"/>
          <w:szCs w:val="27"/>
          <w:u w:val="single"/>
        </w:rPr>
        <w:t>;</w:t>
      </w:r>
    </w:p>
    <w:p w:rsidR="009F0E45" w:rsidRDefault="009F0E45" w:rsidP="009F0E45">
      <w:pPr>
        <w:pStyle w:val="a5"/>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proofErr w:type="gramStart"/>
      <w:r>
        <w:rPr>
          <w:color w:val="000000"/>
          <w:sz w:val="27"/>
          <w:szCs w:val="27"/>
          <w:u w:val="single"/>
        </w:rPr>
        <w:t>Контроль за</w:t>
      </w:r>
      <w:proofErr w:type="gramEnd"/>
      <w:r>
        <w:rPr>
          <w:color w:val="000000"/>
          <w:sz w:val="27"/>
          <w:szCs w:val="27"/>
          <w:u w:val="single"/>
        </w:rPr>
        <w:t xml:space="preserve"> внеурочной деятельностью</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u w:val="single"/>
        </w:rPr>
        <w:lastRenderedPageBreak/>
        <w:t>Взаимодействие классного руководителя</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u w:val="single"/>
        </w:rPr>
        <w:t xml:space="preserve">Ребёнок – </w:t>
      </w:r>
      <w:proofErr w:type="spellStart"/>
      <w:r>
        <w:rPr>
          <w:color w:val="000000"/>
          <w:sz w:val="27"/>
          <w:szCs w:val="27"/>
          <w:u w:val="single"/>
        </w:rPr>
        <w:t>кл</w:t>
      </w:r>
      <w:proofErr w:type="spellEnd"/>
      <w:r>
        <w:rPr>
          <w:color w:val="000000"/>
          <w:sz w:val="27"/>
          <w:szCs w:val="27"/>
          <w:u w:val="single"/>
        </w:rPr>
        <w:t xml:space="preserve">. рук. </w:t>
      </w:r>
      <w:proofErr w:type="gramStart"/>
      <w:r>
        <w:rPr>
          <w:color w:val="000000"/>
          <w:sz w:val="27"/>
          <w:szCs w:val="27"/>
          <w:u w:val="single"/>
        </w:rPr>
        <w:t>–</w:t>
      </w:r>
      <w:proofErr w:type="spellStart"/>
      <w:r>
        <w:rPr>
          <w:color w:val="000000"/>
          <w:sz w:val="27"/>
          <w:szCs w:val="27"/>
          <w:u w:val="single"/>
        </w:rPr>
        <w:t>в</w:t>
      </w:r>
      <w:proofErr w:type="gramEnd"/>
      <w:r>
        <w:rPr>
          <w:color w:val="000000"/>
          <w:sz w:val="27"/>
          <w:szCs w:val="27"/>
          <w:u w:val="single"/>
        </w:rPr>
        <w:t>неутренний</w:t>
      </w:r>
      <w:proofErr w:type="spellEnd"/>
      <w:r>
        <w:rPr>
          <w:color w:val="000000"/>
          <w:sz w:val="27"/>
          <w:szCs w:val="27"/>
          <w:u w:val="single"/>
        </w:rPr>
        <w:t xml:space="preserve"> круг-внешний круг</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Внутренний круг:</w:t>
      </w:r>
    </w:p>
    <w:p w:rsidR="009F0E45" w:rsidRDefault="009F0E45" w:rsidP="009F0E45">
      <w:pPr>
        <w:pStyle w:val="a5"/>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Учителя-предметники.</w:t>
      </w:r>
    </w:p>
    <w:p w:rsidR="009F0E45" w:rsidRDefault="009F0E45" w:rsidP="009F0E45">
      <w:pPr>
        <w:pStyle w:val="a5"/>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Педагог-психолог.</w:t>
      </w:r>
    </w:p>
    <w:p w:rsidR="009F0E45" w:rsidRDefault="009F0E45" w:rsidP="009F0E45">
      <w:pPr>
        <w:pStyle w:val="a5"/>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Педагоги дополнительного образования (внеурочной деятельности).</w:t>
      </w:r>
    </w:p>
    <w:p w:rsidR="009F0E45" w:rsidRDefault="009F0E45" w:rsidP="009F0E45">
      <w:pPr>
        <w:pStyle w:val="a5"/>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Социальный педагог.</w:t>
      </w:r>
    </w:p>
    <w:p w:rsidR="009F0E45" w:rsidRDefault="009F0E45" w:rsidP="009F0E45">
      <w:pPr>
        <w:pStyle w:val="a5"/>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Библиотекарь.</w:t>
      </w:r>
    </w:p>
    <w:p w:rsidR="009F0E45" w:rsidRDefault="009F0E45" w:rsidP="009F0E45">
      <w:pPr>
        <w:pStyle w:val="a5"/>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Медицинский работник.</w:t>
      </w:r>
    </w:p>
    <w:p w:rsidR="009F0E45" w:rsidRDefault="009F0E45" w:rsidP="009F0E45">
      <w:pPr>
        <w:pStyle w:val="a5"/>
        <w:shd w:val="clear" w:color="auto" w:fill="F5F5F5"/>
        <w:spacing w:before="0" w:beforeAutospacing="0" w:after="0" w:afterAutospacing="0"/>
        <w:rPr>
          <w:rFonts w:ascii="Arial" w:hAnsi="Arial" w:cs="Arial"/>
          <w:color w:val="000000"/>
          <w:sz w:val="21"/>
          <w:szCs w:val="21"/>
        </w:rPr>
      </w:pPr>
      <w:r>
        <w:rPr>
          <w:color w:val="000000"/>
          <w:sz w:val="27"/>
          <w:szCs w:val="27"/>
        </w:rPr>
        <w:t>Внешний круг:</w:t>
      </w:r>
    </w:p>
    <w:p w:rsidR="009F0E45" w:rsidRDefault="009F0E45" w:rsidP="009F0E45">
      <w:pPr>
        <w:pStyle w:val="a5"/>
        <w:numPr>
          <w:ilvl w:val="0"/>
          <w:numId w:val="15"/>
        </w:numPr>
        <w:shd w:val="clear" w:color="auto" w:fill="F5F5F5"/>
        <w:spacing w:before="0" w:beforeAutospacing="0" w:after="0" w:afterAutospacing="0"/>
        <w:ind w:left="0"/>
        <w:rPr>
          <w:rFonts w:ascii="Arial" w:hAnsi="Arial" w:cs="Arial"/>
          <w:color w:val="000000"/>
          <w:sz w:val="21"/>
          <w:szCs w:val="21"/>
        </w:rPr>
      </w:pPr>
      <w:r>
        <w:rPr>
          <w:color w:val="000000"/>
          <w:sz w:val="27"/>
          <w:szCs w:val="27"/>
        </w:rPr>
        <w:t xml:space="preserve">Семьи </w:t>
      </w:r>
      <w:proofErr w:type="gramStart"/>
      <w:r>
        <w:rPr>
          <w:color w:val="000000"/>
          <w:sz w:val="27"/>
          <w:szCs w:val="27"/>
        </w:rPr>
        <w:t>обучающихся</w:t>
      </w:r>
      <w:proofErr w:type="gramEnd"/>
      <w:r>
        <w:rPr>
          <w:color w:val="000000"/>
          <w:sz w:val="27"/>
          <w:szCs w:val="27"/>
        </w:rPr>
        <w:t>.</w:t>
      </w:r>
    </w:p>
    <w:p w:rsidR="009F0E45" w:rsidRDefault="009F0E45" w:rsidP="009F0E45">
      <w:pPr>
        <w:pStyle w:val="a5"/>
        <w:numPr>
          <w:ilvl w:val="0"/>
          <w:numId w:val="1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Внешкольные учреждения культуры, спорта, здравоохранения и другие.</w:t>
      </w:r>
    </w:p>
    <w:p w:rsidR="009F0E45" w:rsidRDefault="009F0E45" w:rsidP="009F0E45">
      <w:pPr>
        <w:pStyle w:val="a5"/>
        <w:shd w:val="clear" w:color="auto" w:fill="F5F5F5"/>
        <w:spacing w:before="0" w:beforeAutospacing="0" w:after="0" w:afterAutospacing="0"/>
        <w:rPr>
          <w:rFonts w:ascii="Arial" w:hAnsi="Arial" w:cs="Arial"/>
          <w:color w:val="000000"/>
          <w:sz w:val="21"/>
          <w:szCs w:val="21"/>
        </w:rPr>
      </w:pPr>
      <w:r>
        <w:rPr>
          <w:color w:val="000000"/>
          <w:sz w:val="27"/>
          <w:szCs w:val="27"/>
        </w:rPr>
        <w:t>Для успешного решения вопросов обучения, воспитания и развития личности ребенка необходимы активное взаимодействие всех участников образовательного процесса.</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Сопоставительная таблица</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традиционной системы работы классного руководителя</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 деятельности по ФГОС второго поколения (распечатка на столах)</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934075" cy="3190875"/>
            <wp:effectExtent l="0" t="0" r="9525" b="9525"/>
            <wp:docPr id="2" name="Рисунок 2" descr="hello_html_3e6a8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e6a82f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190875"/>
                    </a:xfrm>
                    <a:prstGeom prst="rect">
                      <a:avLst/>
                    </a:prstGeom>
                    <a:noFill/>
                    <a:ln>
                      <a:noFill/>
                    </a:ln>
                  </pic:spPr>
                </pic:pic>
              </a:graphicData>
            </a:graphic>
          </wp:inline>
        </w:drawing>
      </w:r>
    </w:p>
    <w:p w:rsidR="009F0E45" w:rsidRDefault="009F0E45" w:rsidP="009F0E45">
      <w:pPr>
        <w:pStyle w:val="a5"/>
        <w:shd w:val="clear" w:color="auto" w:fill="F5F5F5"/>
        <w:spacing w:before="0" w:beforeAutospacing="0" w:after="0" w:afterAutospacing="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800725" cy="3362325"/>
            <wp:effectExtent l="0" t="0" r="9525" b="9525"/>
            <wp:docPr id="1" name="Рисунок 1" descr="hello_html_m2d9f22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d9f22b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3362325"/>
                    </a:xfrm>
                    <a:prstGeom prst="rect">
                      <a:avLst/>
                    </a:prstGeom>
                    <a:noFill/>
                    <a:ln>
                      <a:noFill/>
                    </a:ln>
                  </pic:spPr>
                </pic:pic>
              </a:graphicData>
            </a:graphic>
          </wp:inline>
        </w:drawing>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Классный руководитель:</w:t>
      </w:r>
    </w:p>
    <w:p w:rsidR="009F0E45" w:rsidRDefault="009F0E45" w:rsidP="009F0E45">
      <w:pPr>
        <w:pStyle w:val="a5"/>
        <w:numPr>
          <w:ilvl w:val="0"/>
          <w:numId w:val="16"/>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Стимулирует учебно-познавательную деятельность детей и корректирует её.</w:t>
      </w:r>
    </w:p>
    <w:p w:rsidR="009F0E45" w:rsidRDefault="009F0E45" w:rsidP="009F0E45">
      <w:pPr>
        <w:pStyle w:val="a5"/>
        <w:numPr>
          <w:ilvl w:val="0"/>
          <w:numId w:val="16"/>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Помогает детям разобраться в успехах, неудачах, сформулировать личный заказ к процессу обучения, выстроить цели на будущее.</w:t>
      </w:r>
    </w:p>
    <w:p w:rsidR="009F0E45" w:rsidRDefault="009F0E45" w:rsidP="009F0E45">
      <w:pPr>
        <w:pStyle w:val="a5"/>
        <w:numPr>
          <w:ilvl w:val="0"/>
          <w:numId w:val="16"/>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Отслеживает как меняются, развиваются интересы ребенка, его мотивация, уровень самостоятельности и </w:t>
      </w:r>
      <w:proofErr w:type="gramStart"/>
      <w:r>
        <w:rPr>
          <w:color w:val="000000"/>
          <w:sz w:val="27"/>
          <w:szCs w:val="27"/>
        </w:rPr>
        <w:t>другие</w:t>
      </w:r>
      <w:proofErr w:type="gramEnd"/>
      <w:r>
        <w:rPr>
          <w:color w:val="000000"/>
          <w:sz w:val="27"/>
          <w:szCs w:val="27"/>
        </w:rPr>
        <w:t xml:space="preserve"> личностные и </w:t>
      </w:r>
      <w:proofErr w:type="spellStart"/>
      <w:r>
        <w:rPr>
          <w:color w:val="000000"/>
          <w:sz w:val="27"/>
          <w:szCs w:val="27"/>
        </w:rPr>
        <w:t>метапредметные</w:t>
      </w:r>
      <w:proofErr w:type="spellEnd"/>
      <w:r>
        <w:rPr>
          <w:color w:val="000000"/>
          <w:sz w:val="27"/>
          <w:szCs w:val="27"/>
        </w:rPr>
        <w:t xml:space="preserve"> действия.</w:t>
      </w:r>
    </w:p>
    <w:p w:rsidR="009F0E45" w:rsidRDefault="009F0E45" w:rsidP="009F0E45">
      <w:pPr>
        <w:pStyle w:val="a5"/>
        <w:numPr>
          <w:ilvl w:val="0"/>
          <w:numId w:val="16"/>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Поддерживает тесную связь с семьей, информирует родителей об учебной работе и внеурочной деятельности.</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Федеральном государственном стандарте общего образования уделено особое внимание внеурочной деятельности школьников. Учебный план для начальной школы по ФГОС включает до 10 часов внеурочной в неделю деятельности для каждого класса, позволяющей осуществлять программу воспитания и социализации школьников через несколько направлений:</w:t>
      </w:r>
    </w:p>
    <w:p w:rsidR="009F0E45" w:rsidRDefault="009F0E45" w:rsidP="009F0E45">
      <w:pPr>
        <w:pStyle w:val="a5"/>
        <w:numPr>
          <w:ilvl w:val="0"/>
          <w:numId w:val="17"/>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общекультурное;</w:t>
      </w:r>
    </w:p>
    <w:p w:rsidR="009F0E45" w:rsidRDefault="009F0E45" w:rsidP="009F0E45">
      <w:pPr>
        <w:pStyle w:val="a5"/>
        <w:numPr>
          <w:ilvl w:val="0"/>
          <w:numId w:val="17"/>
        </w:numPr>
        <w:shd w:val="clear" w:color="auto" w:fill="F5F5F5"/>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общеинтеллектуальное</w:t>
      </w:r>
      <w:proofErr w:type="spellEnd"/>
      <w:r>
        <w:rPr>
          <w:color w:val="000000"/>
          <w:sz w:val="27"/>
          <w:szCs w:val="27"/>
        </w:rPr>
        <w:t>;</w:t>
      </w:r>
    </w:p>
    <w:p w:rsidR="009F0E45" w:rsidRDefault="009F0E45" w:rsidP="009F0E45">
      <w:pPr>
        <w:pStyle w:val="a5"/>
        <w:numPr>
          <w:ilvl w:val="0"/>
          <w:numId w:val="17"/>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социальное;</w:t>
      </w:r>
    </w:p>
    <w:p w:rsidR="009F0E45" w:rsidRDefault="009F0E45" w:rsidP="009F0E45">
      <w:pPr>
        <w:pStyle w:val="a5"/>
        <w:numPr>
          <w:ilvl w:val="0"/>
          <w:numId w:val="17"/>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духовно- нравственное;</w:t>
      </w:r>
    </w:p>
    <w:p w:rsidR="009F0E45" w:rsidRDefault="009F0E45" w:rsidP="009F0E45">
      <w:pPr>
        <w:pStyle w:val="a5"/>
        <w:numPr>
          <w:ilvl w:val="0"/>
          <w:numId w:val="17"/>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спортивно-оздоровительное.</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не только учреждением, где он приобретает определённый набор знаний, но развивается духовно и физически, получает социальный опыт и расширяет мир познания и общения, что даст возможность превратить внеурочную деятельность в полноценное пространство воспитания и образования.</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(дискуссии, встречи с интересными людьми, посещение музеев, коллективно-трудовые дела). Внеурочная работа – это хорошая возможность для организации межличностных отношений в классе, между </w:t>
      </w:r>
      <w:proofErr w:type="gramStart"/>
      <w:r>
        <w:rPr>
          <w:color w:val="000000"/>
          <w:sz w:val="27"/>
          <w:szCs w:val="27"/>
        </w:rPr>
        <w:lastRenderedPageBreak/>
        <w:t>обучающимися</w:t>
      </w:r>
      <w:proofErr w:type="gramEnd"/>
      <w:r>
        <w:rPr>
          <w:color w:val="000000"/>
          <w:sz w:val="27"/>
          <w:szCs w:val="27"/>
        </w:rPr>
        <w:t xml:space="preserve"> и классным руководителем с целью создания ученического коллектива и органов ученического самоуправления.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Должна быть Мониторинговая карта внеурочной занятости, где каждый классный руководитель отслеживает посещение учащимися его класса кружков и секций в школе и УДО. Классный руководитель должен координировать организацию внеурочной деятельности, учитывать индивидуальные интересы и потребности обучаемых и их родителей, предоставлять возможность выбора, охватывать весь контингент воспитанников. </w:t>
      </w:r>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Helvetica" w:hAnsi="Helvetica" w:cs="Helvetica"/>
          <w:color w:val="333333"/>
          <w:sz w:val="27"/>
          <w:szCs w:val="27"/>
        </w:rPr>
        <w:t xml:space="preserve">Одним из средств повышения эффективности воспитательного процесса является применение современных педагогических технологий. Это системно </w:t>
      </w:r>
      <w:proofErr w:type="spellStart"/>
      <w:r>
        <w:rPr>
          <w:rFonts w:ascii="Helvetica" w:hAnsi="Helvetica" w:cs="Helvetica"/>
          <w:color w:val="333333"/>
          <w:sz w:val="27"/>
          <w:szCs w:val="27"/>
        </w:rPr>
        <w:t>деятельностный</w:t>
      </w:r>
      <w:proofErr w:type="spellEnd"/>
      <w:r>
        <w:rPr>
          <w:rFonts w:ascii="Helvetica" w:hAnsi="Helvetica" w:cs="Helvetica"/>
          <w:color w:val="333333"/>
          <w:sz w:val="27"/>
          <w:szCs w:val="27"/>
        </w:rPr>
        <w:t xml:space="preserve">, личностно ориентированный подход в воспитании учащихся, </w:t>
      </w:r>
      <w:proofErr w:type="spellStart"/>
      <w:r>
        <w:rPr>
          <w:rFonts w:ascii="Helvetica" w:hAnsi="Helvetica" w:cs="Helvetica"/>
          <w:color w:val="333333"/>
          <w:sz w:val="27"/>
          <w:szCs w:val="27"/>
        </w:rPr>
        <w:t>здоровьесберегающая</w:t>
      </w:r>
      <w:proofErr w:type="spellEnd"/>
      <w:r>
        <w:rPr>
          <w:rFonts w:ascii="Helvetica" w:hAnsi="Helvetica" w:cs="Helvetica"/>
          <w:color w:val="333333"/>
          <w:sz w:val="27"/>
          <w:szCs w:val="27"/>
        </w:rPr>
        <w:t xml:space="preserve"> технология и другие.</w:t>
      </w:r>
    </w:p>
    <w:p w:rsidR="009F0E45" w:rsidRDefault="009F0E45" w:rsidP="009F0E45">
      <w:pPr>
        <w:pStyle w:val="a5"/>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9F0E45" w:rsidRDefault="009F0E45" w:rsidP="009F0E45">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sz w:val="27"/>
          <w:szCs w:val="27"/>
        </w:rPr>
        <w:t>НАПРАВЛЕНИЯ РАБОТЫ</w:t>
      </w:r>
    </w:p>
    <w:p w:rsidR="009F0E45" w:rsidRDefault="009F0E45" w:rsidP="009F0E45">
      <w:pPr>
        <w:pStyle w:val="a5"/>
        <w:shd w:val="clear" w:color="auto" w:fill="F5F5F5"/>
        <w:spacing w:before="0" w:beforeAutospacing="0" w:after="0" w:afterAutospacing="0" w:line="294" w:lineRule="atLeast"/>
        <w:rPr>
          <w:rFonts w:ascii="Arial" w:hAnsi="Arial" w:cs="Arial"/>
          <w:color w:val="000000"/>
          <w:sz w:val="21"/>
          <w:szCs w:val="21"/>
        </w:rPr>
      </w:pPr>
      <w:r>
        <w:rPr>
          <w:rFonts w:ascii="Verdana" w:hAnsi="Verdana" w:cs="Arial"/>
          <w:color w:val="000000"/>
          <w:sz w:val="27"/>
          <w:szCs w:val="27"/>
        </w:rPr>
        <w:t xml:space="preserve">Каждый классный руководитель в своей работе руководствуется своей рабочей программой: в начальной школе это «Программа духовно-нравственного воспитания и развития», которая построена по 11 направлениям, в среднем и старшем звене – Программа воспитания и </w:t>
      </w:r>
      <w:proofErr w:type="spellStart"/>
      <w:r>
        <w:rPr>
          <w:rFonts w:ascii="Verdana" w:hAnsi="Verdana" w:cs="Arial"/>
          <w:color w:val="000000"/>
          <w:sz w:val="27"/>
          <w:szCs w:val="27"/>
        </w:rPr>
        <w:t>социолизации</w:t>
      </w:r>
      <w:proofErr w:type="spellEnd"/>
      <w:r>
        <w:rPr>
          <w:rFonts w:ascii="Verdana" w:hAnsi="Verdana" w:cs="Arial"/>
          <w:color w:val="000000"/>
          <w:sz w:val="27"/>
          <w:szCs w:val="27"/>
        </w:rPr>
        <w:t xml:space="preserve">, построена по 9 направлениям. Воспитание является одним из важнейших компонентов образования в интересах человека, общества, государства. Основное назначение классного руководителя состоит в обеспечении непрерывного педагогического процесса в урочное и внеурочное время, в организации внеурочной воспитательной работы с закреплённой группой, направленной на создание условий для самореализации и самореализации личности обучающегося, его успешной социализации в обществе. Классный руководитель проводит всю воспитательную работу в тесном контакте с социальным педагогом, педагогом-психологом, преподавателями, родителями </w:t>
      </w:r>
      <w:proofErr w:type="gramStart"/>
      <w:r>
        <w:rPr>
          <w:rFonts w:ascii="Verdana" w:hAnsi="Verdana" w:cs="Arial"/>
          <w:color w:val="000000"/>
          <w:sz w:val="27"/>
          <w:szCs w:val="27"/>
        </w:rPr>
        <w:t>обучающихся</w:t>
      </w:r>
      <w:proofErr w:type="gramEnd"/>
      <w:r>
        <w:rPr>
          <w:rFonts w:ascii="Verdana" w:hAnsi="Verdana" w:cs="Arial"/>
          <w:color w:val="000000"/>
          <w:sz w:val="27"/>
          <w:szCs w:val="27"/>
        </w:rPr>
        <w:t>.</w:t>
      </w:r>
      <w:r>
        <w:rPr>
          <w:rFonts w:ascii="Verdana" w:hAnsi="Verdana" w:cs="Arial"/>
          <w:color w:val="000000"/>
          <w:sz w:val="27"/>
          <w:szCs w:val="27"/>
        </w:rPr>
        <w:br/>
        <w:t xml:space="preserve">      Работа классного руководителя тогда обретает содержание, когда </w:t>
      </w:r>
      <w:proofErr w:type="gramStart"/>
      <w:r>
        <w:rPr>
          <w:rFonts w:ascii="Verdana" w:hAnsi="Verdana" w:cs="Arial"/>
          <w:color w:val="000000"/>
          <w:sz w:val="27"/>
          <w:szCs w:val="27"/>
        </w:rPr>
        <w:t>обучающимся</w:t>
      </w:r>
      <w:proofErr w:type="gramEnd"/>
      <w:r>
        <w:rPr>
          <w:rFonts w:ascii="Verdana" w:hAnsi="Verdana" w:cs="Arial"/>
          <w:color w:val="000000"/>
          <w:sz w:val="27"/>
          <w:szCs w:val="27"/>
        </w:rPr>
        <w:t xml:space="preserve"> предъявляются ценности человеческой жизни. </w:t>
      </w:r>
      <w:proofErr w:type="gramStart"/>
      <w:r>
        <w:rPr>
          <w:rFonts w:ascii="Verdana" w:hAnsi="Verdana" w:cs="Arial"/>
          <w:color w:val="000000"/>
          <w:sz w:val="27"/>
          <w:szCs w:val="27"/>
        </w:rPr>
        <w:t>Наивысшие ценности современного мира: жизнь, природа и общество, добро, истина, красота, свобода, совесть, счастье, справедливость, равенство, труд, познание, общение.</w:t>
      </w:r>
      <w:proofErr w:type="gramEnd"/>
      <w:r>
        <w:rPr>
          <w:rFonts w:ascii="Verdana" w:hAnsi="Verdana" w:cs="Arial"/>
          <w:color w:val="000000"/>
          <w:sz w:val="27"/>
          <w:szCs w:val="27"/>
        </w:rPr>
        <w:t xml:space="preserve"> Венчает эту пирамиду ценностей сам человек.</w:t>
      </w:r>
      <w:r>
        <w:rPr>
          <w:rFonts w:ascii="Verdana" w:hAnsi="Verdana" w:cs="Arial"/>
          <w:color w:val="000000"/>
          <w:sz w:val="27"/>
          <w:szCs w:val="27"/>
        </w:rPr>
        <w:br/>
        <w:t> </w:t>
      </w:r>
      <w:proofErr w:type="gramStart"/>
      <w:r>
        <w:rPr>
          <w:color w:val="000000"/>
          <w:sz w:val="27"/>
          <w:szCs w:val="27"/>
        </w:rPr>
        <w:t>«Педагог, который не сковывает, а освобождает, не подавляет, а возносит, не комкает, а формирует, не диктует, а учит, не требует, а спрашивает, переживёт вместе с ребёнком м</w:t>
      </w:r>
      <w:r>
        <w:rPr>
          <w:color w:val="000000"/>
          <w:sz w:val="32"/>
          <w:szCs w:val="32"/>
        </w:rPr>
        <w:t>ного вдохновляющих минут»</w:t>
      </w:r>
      <w:proofErr w:type="gramEnd"/>
    </w:p>
    <w:p w:rsidR="009F0E45" w:rsidRPr="00CB3B78" w:rsidRDefault="009F0E45" w:rsidP="009F0E45">
      <w:pPr>
        <w:shd w:val="clear" w:color="auto" w:fill="FFFFFF"/>
        <w:spacing w:after="0" w:line="240" w:lineRule="auto"/>
      </w:pPr>
      <w:bookmarkStart w:id="0" w:name="_GoBack"/>
      <w:bookmarkEnd w:id="0"/>
      <w:r w:rsidRPr="00CB3B78">
        <w:t xml:space="preserve"> </w:t>
      </w:r>
    </w:p>
    <w:p w:rsidR="00B1439E" w:rsidRPr="009F0E45" w:rsidRDefault="00B1439E" w:rsidP="009F0E45"/>
    <w:sectPr w:rsidR="00B1439E" w:rsidRPr="009F0E45" w:rsidSect="00CB3B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A9B"/>
    <w:multiLevelType w:val="multilevel"/>
    <w:tmpl w:val="11A6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46E47"/>
    <w:multiLevelType w:val="multilevel"/>
    <w:tmpl w:val="CB0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00C09"/>
    <w:multiLevelType w:val="hybridMultilevel"/>
    <w:tmpl w:val="AF6A24C0"/>
    <w:lvl w:ilvl="0" w:tplc="C166E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364287"/>
    <w:multiLevelType w:val="multilevel"/>
    <w:tmpl w:val="0750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76EAD"/>
    <w:multiLevelType w:val="multilevel"/>
    <w:tmpl w:val="45F2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833E1"/>
    <w:multiLevelType w:val="multilevel"/>
    <w:tmpl w:val="F2D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9714ED"/>
    <w:multiLevelType w:val="multilevel"/>
    <w:tmpl w:val="030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303D5"/>
    <w:multiLevelType w:val="multilevel"/>
    <w:tmpl w:val="547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97CD5"/>
    <w:multiLevelType w:val="multilevel"/>
    <w:tmpl w:val="7104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D20611"/>
    <w:multiLevelType w:val="multilevel"/>
    <w:tmpl w:val="F65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4073A"/>
    <w:multiLevelType w:val="multilevel"/>
    <w:tmpl w:val="FF16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282126"/>
    <w:multiLevelType w:val="multilevel"/>
    <w:tmpl w:val="E10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CC5CE2"/>
    <w:multiLevelType w:val="multilevel"/>
    <w:tmpl w:val="35B4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9044A"/>
    <w:multiLevelType w:val="multilevel"/>
    <w:tmpl w:val="52B6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5465A7"/>
    <w:multiLevelType w:val="multilevel"/>
    <w:tmpl w:val="FA2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6409EF"/>
    <w:multiLevelType w:val="multilevel"/>
    <w:tmpl w:val="B296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45017"/>
    <w:multiLevelType w:val="multilevel"/>
    <w:tmpl w:val="8B5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8"/>
  </w:num>
  <w:num w:numId="5">
    <w:abstractNumId w:val="16"/>
  </w:num>
  <w:num w:numId="6">
    <w:abstractNumId w:val="15"/>
  </w:num>
  <w:num w:numId="7">
    <w:abstractNumId w:val="11"/>
  </w:num>
  <w:num w:numId="8">
    <w:abstractNumId w:val="13"/>
  </w:num>
  <w:num w:numId="9">
    <w:abstractNumId w:val="6"/>
  </w:num>
  <w:num w:numId="10">
    <w:abstractNumId w:val="0"/>
  </w:num>
  <w:num w:numId="11">
    <w:abstractNumId w:val="9"/>
  </w:num>
  <w:num w:numId="12">
    <w:abstractNumId w:val="1"/>
  </w:num>
  <w:num w:numId="13">
    <w:abstractNumId w:val="12"/>
  </w:num>
  <w:num w:numId="14">
    <w:abstractNumId w:val="4"/>
  </w:num>
  <w:num w:numId="15">
    <w:abstractNumId w:val="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36"/>
    <w:rsid w:val="009E1336"/>
    <w:rsid w:val="009F0E45"/>
    <w:rsid w:val="00B14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4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336"/>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table" w:customStyle="1" w:styleId="1">
    <w:name w:val="Сетка таблицы1"/>
    <w:basedOn w:val="a1"/>
    <w:next w:val="a4"/>
    <w:uiPriority w:val="59"/>
    <w:rsid w:val="009E13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F0E4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F0E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0E4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4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336"/>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table" w:customStyle="1" w:styleId="1">
    <w:name w:val="Сетка таблицы1"/>
    <w:basedOn w:val="a1"/>
    <w:next w:val="a4"/>
    <w:uiPriority w:val="59"/>
    <w:rsid w:val="009E13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E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F0E4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F0E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0E4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Лузянина</dc:creator>
  <cp:lastModifiedBy>Владелец</cp:lastModifiedBy>
  <cp:revision>2</cp:revision>
  <cp:lastPrinted>2021-09-22T17:39:00Z</cp:lastPrinted>
  <dcterms:created xsi:type="dcterms:W3CDTF">2021-09-22T18:57:00Z</dcterms:created>
  <dcterms:modified xsi:type="dcterms:W3CDTF">2021-09-22T18:57:00Z</dcterms:modified>
</cp:coreProperties>
</file>