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6A" w:rsidRPr="00D15EE9" w:rsidRDefault="0056426A" w:rsidP="00D15EE9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5EE9">
        <w:rPr>
          <w:rFonts w:ascii="Times New Roman" w:hAnsi="Times New Roman" w:cs="Times New Roman"/>
          <w:bCs/>
          <w:i/>
          <w:iCs/>
          <w:sz w:val="28"/>
          <w:szCs w:val="28"/>
        </w:rPr>
        <w:t>Гололобов А</w:t>
      </w:r>
      <w:r w:rsidR="006B4A10" w:rsidRPr="00D15EE9">
        <w:rPr>
          <w:rFonts w:ascii="Times New Roman" w:hAnsi="Times New Roman" w:cs="Times New Roman"/>
          <w:bCs/>
          <w:i/>
          <w:iCs/>
          <w:sz w:val="28"/>
          <w:szCs w:val="28"/>
        </w:rPr>
        <w:t>лександр Николаевич</w:t>
      </w:r>
      <w:r w:rsidRPr="00D15E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56426A" w:rsidRPr="00D15EE9" w:rsidRDefault="0056426A" w:rsidP="00D15EE9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5E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учитель физической культуры, </w:t>
      </w:r>
    </w:p>
    <w:p w:rsidR="0056426A" w:rsidRPr="00D86867" w:rsidRDefault="0056426A" w:rsidP="00D15EE9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868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МБОУ «СОШ №50 им. Ю.А. Гагарина» </w:t>
      </w:r>
      <w:proofErr w:type="gramStart"/>
      <w:r w:rsidRPr="00D86867">
        <w:rPr>
          <w:rFonts w:ascii="Times New Roman" w:hAnsi="Times New Roman" w:cs="Times New Roman"/>
          <w:bCs/>
          <w:i/>
          <w:iCs/>
          <w:sz w:val="28"/>
          <w:szCs w:val="28"/>
        </w:rPr>
        <w:t>г</w:t>
      </w:r>
      <w:proofErr w:type="gramEnd"/>
      <w:r w:rsidRPr="00D86867">
        <w:rPr>
          <w:rFonts w:ascii="Times New Roman" w:hAnsi="Times New Roman" w:cs="Times New Roman"/>
          <w:bCs/>
          <w:i/>
          <w:iCs/>
          <w:sz w:val="28"/>
          <w:szCs w:val="28"/>
        </w:rPr>
        <w:t>. Курска</w:t>
      </w:r>
    </w:p>
    <w:p w:rsidR="006B4A10" w:rsidRDefault="006B4A10" w:rsidP="006A0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A43" w:rsidRDefault="00481E5F" w:rsidP="006A0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5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55FF0">
        <w:rPr>
          <w:rFonts w:ascii="Times New Roman" w:hAnsi="Times New Roman" w:cs="Times New Roman"/>
          <w:b/>
          <w:bCs/>
          <w:sz w:val="28"/>
          <w:szCs w:val="28"/>
        </w:rPr>
        <w:t>НАЧЕНИЕ</w:t>
      </w:r>
      <w:r w:rsidRPr="00481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FF0">
        <w:rPr>
          <w:rFonts w:ascii="Times New Roman" w:hAnsi="Times New Roman" w:cs="Times New Roman"/>
          <w:b/>
          <w:bCs/>
          <w:sz w:val="28"/>
          <w:szCs w:val="28"/>
        </w:rPr>
        <w:t>КОМПЛЕКСА</w:t>
      </w:r>
      <w:r w:rsidRPr="00481E5F">
        <w:rPr>
          <w:rFonts w:ascii="Times New Roman" w:hAnsi="Times New Roman" w:cs="Times New Roman"/>
          <w:b/>
          <w:bCs/>
          <w:sz w:val="28"/>
          <w:szCs w:val="28"/>
        </w:rPr>
        <w:t xml:space="preserve"> ГТО </w:t>
      </w:r>
      <w:r w:rsidR="00D55FF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81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5FF0">
        <w:rPr>
          <w:rFonts w:ascii="Times New Roman" w:hAnsi="Times New Roman" w:cs="Times New Roman"/>
          <w:b/>
          <w:bCs/>
          <w:sz w:val="28"/>
          <w:szCs w:val="28"/>
        </w:rPr>
        <w:t>ФОРМИРОВАНИИ</w:t>
      </w:r>
      <w:r w:rsidRPr="00481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0A43" w:rsidRDefault="006A0A43" w:rsidP="006A0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 ШКОЛЬНИКОВ </w:t>
      </w:r>
      <w:r w:rsidR="00D55FF0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ПОЛОЖИТЕЛЬНОЙ МОТИВАЦИИ </w:t>
      </w:r>
    </w:p>
    <w:p w:rsidR="00481E5F" w:rsidRDefault="00D55FF0" w:rsidP="006A0A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ЗАНЯТИЯМ</w:t>
      </w:r>
      <w:r w:rsidR="00481E5F" w:rsidRPr="00481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КУЛЬТУРОЙ </w:t>
      </w:r>
    </w:p>
    <w:p w:rsidR="00481E5F" w:rsidRDefault="00481E5F" w:rsidP="006B4A1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1E5F" w:rsidRDefault="00D55FF0" w:rsidP="006B4A1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Аннотация: </w:t>
      </w:r>
      <w:r w:rsidR="0052289B" w:rsidRPr="006F3051">
        <w:rPr>
          <w:rFonts w:ascii="Times New Roman" w:hAnsi="Times New Roman" w:cs="Times New Roman"/>
          <w:sz w:val="28"/>
          <w:szCs w:val="28"/>
        </w:rPr>
        <w:t xml:space="preserve">Данная статья посвящена </w:t>
      </w:r>
      <w:r w:rsidR="006F3051" w:rsidRPr="006F3051">
        <w:rPr>
          <w:rFonts w:ascii="Times New Roman" w:hAnsi="Times New Roman" w:cs="Times New Roman"/>
          <w:sz w:val="28"/>
          <w:szCs w:val="28"/>
        </w:rPr>
        <w:t xml:space="preserve">формам физкультурно-спортивной деятельности. Одной из набирающих популярность форм является Всероссийский физкультурно-спортивный комплекс «Готов к труду и обороне». Мотивация обучающихся к сдаче норм ГТО </w:t>
      </w:r>
      <w:r w:rsidR="0056426A">
        <w:rPr>
          <w:rFonts w:ascii="Times New Roman" w:hAnsi="Times New Roman" w:cs="Times New Roman"/>
          <w:sz w:val="28"/>
          <w:szCs w:val="28"/>
        </w:rPr>
        <w:t>–</w:t>
      </w:r>
      <w:r w:rsidR="006F3051" w:rsidRPr="006F3051">
        <w:rPr>
          <w:rFonts w:ascii="Times New Roman" w:hAnsi="Times New Roman" w:cs="Times New Roman"/>
          <w:sz w:val="28"/>
          <w:szCs w:val="28"/>
        </w:rPr>
        <w:t xml:space="preserve"> это формирование устойчивого интереса к осуществлению физкультурно-спортивной деятельности через сдачу нормативов, утвержденных во Всероссийском физкультурно-спортивн</w:t>
      </w:r>
      <w:r w:rsidR="00444C31">
        <w:rPr>
          <w:rFonts w:ascii="Times New Roman" w:hAnsi="Times New Roman" w:cs="Times New Roman"/>
          <w:sz w:val="28"/>
          <w:szCs w:val="28"/>
        </w:rPr>
        <w:t>о</w:t>
      </w:r>
      <w:r w:rsidR="006F3051" w:rsidRPr="006F3051">
        <w:rPr>
          <w:rFonts w:ascii="Times New Roman" w:hAnsi="Times New Roman" w:cs="Times New Roman"/>
          <w:sz w:val="28"/>
          <w:szCs w:val="28"/>
        </w:rPr>
        <w:t>м комплексе «Готов к труду и обороне», которые выступают показателями уровня физической подготовленности обучающихся.</w:t>
      </w:r>
    </w:p>
    <w:p w:rsidR="00D55FF0" w:rsidRPr="006F3051" w:rsidRDefault="00D55FF0" w:rsidP="006B4A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слова: </w:t>
      </w:r>
      <w:r w:rsidR="0052289B" w:rsidRPr="006F3051">
        <w:rPr>
          <w:rFonts w:ascii="Times New Roman" w:hAnsi="Times New Roman" w:cs="Times New Roman"/>
          <w:sz w:val="28"/>
          <w:szCs w:val="28"/>
        </w:rPr>
        <w:t>ГТО, мотивация, обучающиеся, физическая культура.</w:t>
      </w:r>
    </w:p>
    <w:p w:rsidR="00BD13E6" w:rsidRDefault="00BD13E6" w:rsidP="006B4A1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5FF0" w:rsidRDefault="0028258B" w:rsidP="006B4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мотивации занятия физической культурой и спортом среди людей разной возрастной категории, в том числе школьников существует и широко используется </w:t>
      </w:r>
      <w:r w:rsidR="002425ED" w:rsidRPr="006F3051">
        <w:rPr>
          <w:rFonts w:ascii="Times New Roman" w:hAnsi="Times New Roman" w:cs="Times New Roman"/>
          <w:sz w:val="28"/>
          <w:szCs w:val="28"/>
        </w:rPr>
        <w:t>Всероссийск</w:t>
      </w:r>
      <w:r w:rsidR="002425ED">
        <w:rPr>
          <w:rFonts w:ascii="Times New Roman" w:hAnsi="Times New Roman" w:cs="Times New Roman"/>
          <w:sz w:val="28"/>
          <w:szCs w:val="28"/>
        </w:rPr>
        <w:t>ий</w:t>
      </w:r>
      <w:r w:rsidR="002425ED" w:rsidRPr="006F3051">
        <w:rPr>
          <w:rFonts w:ascii="Times New Roman" w:hAnsi="Times New Roman" w:cs="Times New Roman"/>
          <w:sz w:val="28"/>
          <w:szCs w:val="28"/>
        </w:rPr>
        <w:t xml:space="preserve"> физкультурно-спортивны</w:t>
      </w:r>
      <w:r w:rsidR="002425ED">
        <w:rPr>
          <w:rFonts w:ascii="Times New Roman" w:hAnsi="Times New Roman" w:cs="Times New Roman"/>
          <w:sz w:val="28"/>
          <w:szCs w:val="28"/>
        </w:rPr>
        <w:t>й</w:t>
      </w:r>
      <w:r w:rsidR="002425ED" w:rsidRPr="006F3051">
        <w:rPr>
          <w:rFonts w:ascii="Times New Roman" w:hAnsi="Times New Roman" w:cs="Times New Roman"/>
          <w:sz w:val="28"/>
          <w:szCs w:val="28"/>
        </w:rPr>
        <w:t xml:space="preserve"> комплекс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>. Исходя из концепции Ф</w:t>
      </w:r>
      <w:r w:rsidR="00F41665">
        <w:rPr>
          <w:rFonts w:ascii="Times New Roman" w:hAnsi="Times New Roman" w:cs="Times New Roman"/>
          <w:sz w:val="28"/>
          <w:szCs w:val="28"/>
        </w:rPr>
        <w:t>едеральных государственных образовательных стандартов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целью школьного образования является </w:t>
      </w:r>
      <w:r w:rsidRPr="0028258B">
        <w:rPr>
          <w:rFonts w:ascii="Times New Roman" w:hAnsi="Times New Roman" w:cs="Times New Roman"/>
          <w:sz w:val="28"/>
          <w:szCs w:val="28"/>
        </w:rPr>
        <w:t>общекультурное, личностное и познавательное развитие учеников. Оно создает главную компетенцию: умение учиться.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AB7">
        <w:rPr>
          <w:rFonts w:ascii="Times New Roman" w:hAnsi="Times New Roman" w:cs="Times New Roman"/>
          <w:sz w:val="28"/>
          <w:szCs w:val="28"/>
        </w:rPr>
        <w:t>С</w:t>
      </w:r>
      <w:r w:rsidR="000C68A5">
        <w:rPr>
          <w:rFonts w:ascii="Times New Roman" w:hAnsi="Times New Roman" w:cs="Times New Roman"/>
          <w:sz w:val="28"/>
          <w:szCs w:val="28"/>
        </w:rPr>
        <w:t xml:space="preserve">дача </w:t>
      </w:r>
      <w:r w:rsidR="00717AB7">
        <w:rPr>
          <w:rFonts w:ascii="Times New Roman" w:hAnsi="Times New Roman" w:cs="Times New Roman"/>
          <w:sz w:val="28"/>
          <w:szCs w:val="28"/>
        </w:rPr>
        <w:t xml:space="preserve">норм </w:t>
      </w:r>
      <w:r w:rsidR="000C68A5">
        <w:rPr>
          <w:rFonts w:ascii="Times New Roman" w:hAnsi="Times New Roman" w:cs="Times New Roman"/>
          <w:sz w:val="28"/>
          <w:szCs w:val="28"/>
        </w:rPr>
        <w:t xml:space="preserve">комплекса ГТО </w:t>
      </w:r>
      <w:r w:rsidR="00717AB7">
        <w:rPr>
          <w:rFonts w:ascii="Times New Roman" w:hAnsi="Times New Roman" w:cs="Times New Roman"/>
          <w:sz w:val="28"/>
          <w:szCs w:val="28"/>
        </w:rPr>
        <w:t xml:space="preserve">соответствует требованиям Федерального государственного стандарта общего образования и </w:t>
      </w:r>
      <w:r w:rsidR="000C68A5">
        <w:rPr>
          <w:rFonts w:ascii="Times New Roman" w:hAnsi="Times New Roman" w:cs="Times New Roman"/>
          <w:sz w:val="28"/>
          <w:szCs w:val="28"/>
        </w:rPr>
        <w:t>способствует выполнению поставленных целей и задач: а</w:t>
      </w:r>
      <w:r w:rsidR="000C68A5" w:rsidRPr="000C68A5">
        <w:rPr>
          <w:rFonts w:ascii="Times New Roman" w:hAnsi="Times New Roman" w:cs="Times New Roman"/>
          <w:sz w:val="28"/>
          <w:szCs w:val="28"/>
        </w:rPr>
        <w:t>кцент на всесторонние способности</w:t>
      </w:r>
      <w:r w:rsidR="000C68A5">
        <w:rPr>
          <w:rFonts w:ascii="Times New Roman" w:hAnsi="Times New Roman" w:cs="Times New Roman"/>
          <w:sz w:val="28"/>
          <w:szCs w:val="28"/>
        </w:rPr>
        <w:t>, ведение правильного</w:t>
      </w:r>
      <w:r w:rsidR="00717AB7">
        <w:rPr>
          <w:rFonts w:ascii="Times New Roman" w:hAnsi="Times New Roman" w:cs="Times New Roman"/>
          <w:sz w:val="28"/>
          <w:szCs w:val="28"/>
        </w:rPr>
        <w:t>,</w:t>
      </w:r>
      <w:r w:rsidR="000C68A5">
        <w:rPr>
          <w:rFonts w:ascii="Times New Roman" w:hAnsi="Times New Roman" w:cs="Times New Roman"/>
          <w:sz w:val="28"/>
          <w:szCs w:val="28"/>
        </w:rPr>
        <w:t xml:space="preserve"> </w:t>
      </w:r>
      <w:r w:rsidR="00717AB7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="000C68A5">
        <w:rPr>
          <w:rFonts w:ascii="Times New Roman" w:hAnsi="Times New Roman" w:cs="Times New Roman"/>
          <w:sz w:val="28"/>
          <w:szCs w:val="28"/>
        </w:rPr>
        <w:t xml:space="preserve">образа жизни. </w:t>
      </w:r>
    </w:p>
    <w:p w:rsidR="00BD13E6" w:rsidRDefault="00BD13E6" w:rsidP="00F41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3E6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</w:t>
      </w:r>
      <w:r>
        <w:rPr>
          <w:rFonts w:ascii="Times New Roman" w:hAnsi="Times New Roman" w:cs="Times New Roman"/>
          <w:sz w:val="28"/>
          <w:szCs w:val="28"/>
        </w:rPr>
        <w:t>является одним из</w:t>
      </w:r>
      <w:r w:rsidRPr="00BD13E6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13E6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D13E6">
        <w:rPr>
          <w:rFonts w:ascii="Times New Roman" w:hAnsi="Times New Roman" w:cs="Times New Roman"/>
          <w:sz w:val="28"/>
          <w:szCs w:val="28"/>
        </w:rPr>
        <w:t xml:space="preserve"> успешного выполнения люб</w:t>
      </w:r>
      <w:r>
        <w:rPr>
          <w:rFonts w:ascii="Times New Roman" w:hAnsi="Times New Roman" w:cs="Times New Roman"/>
          <w:sz w:val="28"/>
          <w:szCs w:val="28"/>
        </w:rPr>
        <w:t>ого вида</w:t>
      </w:r>
      <w:r w:rsidRPr="00BD13E6">
        <w:rPr>
          <w:rFonts w:ascii="Times New Roman" w:hAnsi="Times New Roman" w:cs="Times New Roman"/>
          <w:sz w:val="28"/>
          <w:szCs w:val="28"/>
        </w:rPr>
        <w:t xml:space="preserve"> деятельности, в </w:t>
      </w:r>
      <w:r>
        <w:rPr>
          <w:rFonts w:ascii="Times New Roman" w:hAnsi="Times New Roman" w:cs="Times New Roman"/>
          <w:sz w:val="28"/>
          <w:szCs w:val="28"/>
        </w:rPr>
        <w:t>том числе</w:t>
      </w:r>
      <w:r w:rsidRPr="00BD13E6">
        <w:rPr>
          <w:rFonts w:ascii="Times New Roman" w:hAnsi="Times New Roman" w:cs="Times New Roman"/>
          <w:sz w:val="28"/>
          <w:szCs w:val="28"/>
        </w:rPr>
        <w:t xml:space="preserve"> физкультурно</w:t>
      </w:r>
      <w:r w:rsidR="00226E7F">
        <w:rPr>
          <w:rFonts w:ascii="Times New Roman" w:hAnsi="Times New Roman" w:cs="Times New Roman"/>
          <w:sz w:val="28"/>
          <w:szCs w:val="28"/>
        </w:rPr>
        <w:t>-</w:t>
      </w:r>
      <w:r w:rsidRPr="00BD13E6">
        <w:rPr>
          <w:rFonts w:ascii="Times New Roman" w:hAnsi="Times New Roman" w:cs="Times New Roman"/>
          <w:sz w:val="28"/>
          <w:szCs w:val="28"/>
        </w:rPr>
        <w:t>спортивной.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784">
        <w:rPr>
          <w:rFonts w:ascii="Times New Roman" w:hAnsi="Times New Roman" w:cs="Times New Roman"/>
          <w:sz w:val="28"/>
          <w:szCs w:val="28"/>
        </w:rPr>
        <w:t xml:space="preserve">Мотивирование является одной из проблем в формировании структуры личности. </w:t>
      </w:r>
      <w:r>
        <w:rPr>
          <w:rFonts w:ascii="Times New Roman" w:hAnsi="Times New Roman" w:cs="Times New Roman"/>
          <w:sz w:val="28"/>
          <w:szCs w:val="28"/>
        </w:rPr>
        <w:t>Особым состоянием личности является мотивация к физической активности</w:t>
      </w:r>
      <w:r w:rsidR="00D61761">
        <w:rPr>
          <w:rFonts w:ascii="Times New Roman" w:hAnsi="Times New Roman" w:cs="Times New Roman"/>
          <w:sz w:val="28"/>
          <w:szCs w:val="28"/>
        </w:rPr>
        <w:t xml:space="preserve">. Мотивы условно следует подразделять на два вида: общие и конкретные, что очень важно ввиду различного возраста школьников и разного подхода к их мотивированию. </w:t>
      </w:r>
    </w:p>
    <w:p w:rsidR="00D61761" w:rsidRDefault="00D61761" w:rsidP="00F41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</w:t>
      </w:r>
      <w:r w:rsidR="00062C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общих мотивах, </w:t>
      </w:r>
      <w:r w:rsidR="00F4166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</w:t>
      </w:r>
      <w:r w:rsidR="00F416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желание школьника заниматься физической культурой</w:t>
      </w:r>
      <w:r w:rsidR="00062CB2">
        <w:rPr>
          <w:rFonts w:ascii="Times New Roman" w:hAnsi="Times New Roman" w:cs="Times New Roman"/>
          <w:sz w:val="28"/>
          <w:szCs w:val="28"/>
        </w:rPr>
        <w:t xml:space="preserve">, не отдавая предпочтение </w:t>
      </w:r>
      <w:r>
        <w:rPr>
          <w:rFonts w:ascii="Times New Roman" w:hAnsi="Times New Roman" w:cs="Times New Roman"/>
          <w:sz w:val="28"/>
          <w:szCs w:val="28"/>
        </w:rPr>
        <w:t>каким-то конкретным видам</w:t>
      </w:r>
      <w:r w:rsidR="00791369" w:rsidRPr="00791369">
        <w:rPr>
          <w:rFonts w:ascii="Times New Roman" w:hAnsi="Times New Roman" w:cs="Times New Roman"/>
          <w:sz w:val="28"/>
          <w:szCs w:val="28"/>
        </w:rPr>
        <w:t xml:space="preserve"> </w:t>
      </w:r>
      <w:r w:rsidR="00791369" w:rsidRPr="00BD13E6">
        <w:rPr>
          <w:rFonts w:ascii="Times New Roman" w:hAnsi="Times New Roman" w:cs="Times New Roman"/>
          <w:sz w:val="28"/>
          <w:szCs w:val="28"/>
        </w:rPr>
        <w:t>физкультурно</w:t>
      </w:r>
      <w:r w:rsidR="00791369">
        <w:rPr>
          <w:rFonts w:ascii="Times New Roman" w:hAnsi="Times New Roman" w:cs="Times New Roman"/>
          <w:sz w:val="28"/>
          <w:szCs w:val="28"/>
        </w:rPr>
        <w:t>-</w:t>
      </w:r>
      <w:r w:rsidR="00791369" w:rsidRPr="00BD13E6">
        <w:rPr>
          <w:rFonts w:ascii="Times New Roman" w:hAnsi="Times New Roman" w:cs="Times New Roman"/>
          <w:sz w:val="28"/>
          <w:szCs w:val="28"/>
        </w:rPr>
        <w:t>спортивной</w:t>
      </w:r>
      <w:r w:rsidR="00062CB2">
        <w:rPr>
          <w:rFonts w:ascii="Times New Roman" w:hAnsi="Times New Roman" w:cs="Times New Roman"/>
          <w:sz w:val="28"/>
          <w:szCs w:val="28"/>
        </w:rPr>
        <w:t xml:space="preserve"> </w:t>
      </w:r>
      <w:r w:rsidR="00274B8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</w:t>
      </w:r>
      <w:r w:rsidR="00274B8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к конкретным мотивам</w:t>
      </w:r>
      <w:r w:rsidR="00251E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E7F">
        <w:rPr>
          <w:rFonts w:ascii="Times New Roman" w:hAnsi="Times New Roman" w:cs="Times New Roman"/>
          <w:sz w:val="28"/>
          <w:szCs w:val="28"/>
        </w:rPr>
        <w:t xml:space="preserve">говорит о желании школьника сделать акцент на каком-либо </w:t>
      </w:r>
      <w:r w:rsidR="00274B8D">
        <w:rPr>
          <w:rFonts w:ascii="Times New Roman" w:hAnsi="Times New Roman" w:cs="Times New Roman"/>
          <w:sz w:val="28"/>
          <w:szCs w:val="28"/>
        </w:rPr>
        <w:t>определенном</w:t>
      </w:r>
      <w:r w:rsidR="00251E7F">
        <w:rPr>
          <w:rFonts w:ascii="Times New Roman" w:hAnsi="Times New Roman" w:cs="Times New Roman"/>
          <w:sz w:val="28"/>
          <w:szCs w:val="28"/>
        </w:rPr>
        <w:t xml:space="preserve"> виде двигательной активности. </w:t>
      </w:r>
    </w:p>
    <w:p w:rsidR="00C07A01" w:rsidRDefault="00ED7BCE" w:rsidP="00E47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остро стоит проблема мотивации школьников к занятиям физической культурой и спортом, сложно представить современного</w:t>
      </w:r>
      <w:r w:rsidR="00CC3776">
        <w:rPr>
          <w:rFonts w:ascii="Times New Roman" w:hAnsi="Times New Roman" w:cs="Times New Roman"/>
          <w:sz w:val="28"/>
          <w:szCs w:val="28"/>
        </w:rPr>
        <w:t xml:space="preserve"> ученика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CC377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 статистическим данным доля из них страдают ожирением. Изменить ситуацию и усовершенствовать её поможет </w:t>
      </w:r>
      <w:r w:rsidR="00C07A01">
        <w:rPr>
          <w:rFonts w:ascii="Times New Roman" w:hAnsi="Times New Roman" w:cs="Times New Roman"/>
          <w:sz w:val="28"/>
          <w:szCs w:val="28"/>
        </w:rPr>
        <w:t>эффективное использование средств и методов мотивации к занятиям физической культурой и спортом. Именно благодаря мотивации, используемой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в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процессе</w:t>
      </w:r>
      <w:r w:rsidR="00CC3776">
        <w:rPr>
          <w:rFonts w:ascii="Times New Roman" w:hAnsi="Times New Roman" w:cs="Times New Roman"/>
          <w:sz w:val="28"/>
          <w:szCs w:val="28"/>
        </w:rPr>
        <w:t xml:space="preserve"> обучения к </w:t>
      </w:r>
      <w:r w:rsidR="00C07A01" w:rsidRPr="00C07A01">
        <w:rPr>
          <w:rFonts w:ascii="Times New Roman" w:hAnsi="Times New Roman" w:cs="Times New Roman"/>
          <w:sz w:val="28"/>
          <w:szCs w:val="28"/>
        </w:rPr>
        <w:t>участию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 w:rsidRPr="00C07A01">
        <w:rPr>
          <w:rFonts w:ascii="Times New Roman" w:hAnsi="Times New Roman" w:cs="Times New Roman"/>
          <w:sz w:val="28"/>
          <w:szCs w:val="28"/>
        </w:rPr>
        <w:t>в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4E475C">
        <w:rPr>
          <w:rFonts w:ascii="Times New Roman" w:hAnsi="Times New Roman" w:cs="Times New Roman"/>
          <w:sz w:val="28"/>
          <w:szCs w:val="28"/>
        </w:rPr>
        <w:t xml:space="preserve">сдаче норм </w:t>
      </w:r>
      <w:r w:rsidR="00C07A01" w:rsidRPr="00C07A01">
        <w:rPr>
          <w:rFonts w:ascii="Times New Roman" w:hAnsi="Times New Roman" w:cs="Times New Roman"/>
          <w:sz w:val="28"/>
          <w:szCs w:val="28"/>
        </w:rPr>
        <w:t>ВФСК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 w:rsidRPr="00C07A01">
        <w:rPr>
          <w:rFonts w:ascii="Times New Roman" w:hAnsi="Times New Roman" w:cs="Times New Roman"/>
          <w:sz w:val="28"/>
          <w:szCs w:val="28"/>
        </w:rPr>
        <w:t>«ГТО»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у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A01">
        <w:rPr>
          <w:rFonts w:ascii="Times New Roman" w:hAnsi="Times New Roman" w:cs="Times New Roman"/>
          <w:sz w:val="28"/>
          <w:szCs w:val="28"/>
        </w:rPr>
        <w:t>школьнико</w:t>
      </w:r>
      <w:r w:rsidR="00CC37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в</w:t>
      </w:r>
      <w:r w:rsidR="00CC3776">
        <w:rPr>
          <w:rFonts w:ascii="Times New Roman" w:hAnsi="Times New Roman" w:cs="Times New Roman"/>
          <w:sz w:val="28"/>
          <w:szCs w:val="28"/>
        </w:rPr>
        <w:t>оз</w:t>
      </w:r>
      <w:r w:rsidR="00274659">
        <w:rPr>
          <w:rFonts w:ascii="Times New Roman" w:hAnsi="Times New Roman" w:cs="Times New Roman"/>
          <w:sz w:val="28"/>
          <w:szCs w:val="28"/>
        </w:rPr>
        <w:t>можно</w:t>
      </w:r>
      <w:r w:rsidR="00CC3776">
        <w:rPr>
          <w:rFonts w:ascii="Times New Roman" w:hAnsi="Times New Roman" w:cs="Times New Roman"/>
          <w:sz w:val="28"/>
          <w:szCs w:val="28"/>
        </w:rPr>
        <w:t xml:space="preserve"> п</w:t>
      </w:r>
      <w:r w:rsidR="00C07A01">
        <w:rPr>
          <w:rFonts w:ascii="Times New Roman" w:hAnsi="Times New Roman" w:cs="Times New Roman"/>
          <w:sz w:val="28"/>
          <w:szCs w:val="28"/>
        </w:rPr>
        <w:t>роследить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тенденцию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стремления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к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саморазвитию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и</w:t>
      </w:r>
      <w:r w:rsidR="00CC3776">
        <w:rPr>
          <w:rFonts w:ascii="Times New Roman" w:hAnsi="Times New Roman" w:cs="Times New Roman"/>
          <w:sz w:val="28"/>
          <w:szCs w:val="28"/>
        </w:rPr>
        <w:t xml:space="preserve"> </w:t>
      </w:r>
      <w:r w:rsidR="00C07A01">
        <w:rPr>
          <w:rFonts w:ascii="Times New Roman" w:hAnsi="Times New Roman" w:cs="Times New Roman"/>
          <w:sz w:val="28"/>
          <w:szCs w:val="28"/>
        </w:rPr>
        <w:t>самосовершенс</w:t>
      </w:r>
      <w:r w:rsidR="00274659">
        <w:rPr>
          <w:rFonts w:ascii="Times New Roman" w:hAnsi="Times New Roman" w:cs="Times New Roman"/>
          <w:sz w:val="28"/>
          <w:szCs w:val="28"/>
        </w:rPr>
        <w:t>т</w:t>
      </w:r>
      <w:r w:rsidR="00C07A01">
        <w:rPr>
          <w:rFonts w:ascii="Times New Roman" w:hAnsi="Times New Roman" w:cs="Times New Roman"/>
          <w:sz w:val="28"/>
          <w:szCs w:val="28"/>
        </w:rPr>
        <w:t xml:space="preserve">вованию. </w:t>
      </w:r>
    </w:p>
    <w:p w:rsidR="00274659" w:rsidRDefault="00274659" w:rsidP="00E47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мотивации сдачи </w:t>
      </w:r>
      <w:r w:rsidR="00465153">
        <w:rPr>
          <w:rFonts w:ascii="Times New Roman" w:hAnsi="Times New Roman" w:cs="Times New Roman"/>
          <w:sz w:val="28"/>
          <w:szCs w:val="28"/>
        </w:rPr>
        <w:t xml:space="preserve">нормативов </w:t>
      </w:r>
      <w:r>
        <w:rPr>
          <w:rFonts w:ascii="Times New Roman" w:hAnsi="Times New Roman" w:cs="Times New Roman"/>
          <w:sz w:val="28"/>
          <w:szCs w:val="28"/>
        </w:rPr>
        <w:t>ВФСК «ГТО» среди школьников младшего возраста должна нести игровой характер</w:t>
      </w:r>
      <w:r w:rsidR="0046515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 должна нести за собой целью получение положительной</w:t>
      </w:r>
      <w:r w:rsidR="00F03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неудовлетворительной оценки в стенах школы. Наоборот, следует привить школьникам соревновательный компонент для мотивации улучшения результата и привития любви к физической культуре и спорту, а также постоянству здорового образа жизни. </w:t>
      </w:r>
    </w:p>
    <w:p w:rsidR="00FF19BE" w:rsidRDefault="00F03971" w:rsidP="00541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03971">
        <w:rPr>
          <w:rFonts w:ascii="Times New Roman" w:hAnsi="Times New Roman" w:cs="Times New Roman"/>
          <w:sz w:val="28"/>
          <w:szCs w:val="28"/>
        </w:rPr>
        <w:t xml:space="preserve"> старших школьников появляется мотив учения </w:t>
      </w:r>
      <w:r w:rsidR="00F6270B">
        <w:rPr>
          <w:rFonts w:ascii="Times New Roman" w:hAnsi="Times New Roman" w:cs="Times New Roman"/>
          <w:sz w:val="28"/>
          <w:szCs w:val="28"/>
        </w:rPr>
        <w:t>–</w:t>
      </w:r>
      <w:r w:rsidRPr="00F03971">
        <w:rPr>
          <w:rFonts w:ascii="Times New Roman" w:hAnsi="Times New Roman" w:cs="Times New Roman"/>
          <w:sz w:val="28"/>
          <w:szCs w:val="28"/>
        </w:rPr>
        <w:t xml:space="preserve"> это расширение уже имеющихся знаний о физической культуре и комплексе ГТО, отработка полученных умений и навыков для успешной сдачи </w:t>
      </w:r>
      <w:r w:rsidR="00F627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F03971">
        <w:rPr>
          <w:rFonts w:ascii="Times New Roman" w:hAnsi="Times New Roman" w:cs="Times New Roman"/>
          <w:sz w:val="28"/>
          <w:szCs w:val="28"/>
        </w:rPr>
        <w:t>нормативов.</w:t>
      </w:r>
      <w:r>
        <w:rPr>
          <w:rFonts w:ascii="Times New Roman" w:hAnsi="Times New Roman" w:cs="Times New Roman"/>
          <w:sz w:val="28"/>
          <w:szCs w:val="28"/>
        </w:rPr>
        <w:t xml:space="preserve"> Задача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педагога среди данного </w:t>
      </w:r>
      <w:r w:rsidR="00FF19BE">
        <w:rPr>
          <w:rFonts w:ascii="Times New Roman" w:hAnsi="Times New Roman" w:cs="Times New Roman"/>
          <w:sz w:val="28"/>
          <w:szCs w:val="28"/>
        </w:rPr>
        <w:t>континента</w:t>
      </w:r>
      <w:r>
        <w:rPr>
          <w:rFonts w:ascii="Times New Roman" w:hAnsi="Times New Roman" w:cs="Times New Roman"/>
          <w:sz w:val="28"/>
          <w:szCs w:val="28"/>
        </w:rPr>
        <w:t xml:space="preserve"> школьников – убедить в том, что физическая культура – это способ самосовершенствования, саморазвития, способ самоутверждения среди сверстников, борьба над собственными страхами,</w:t>
      </w:r>
      <w:r w:rsidR="00730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ленью</w:t>
      </w:r>
      <w:r w:rsidR="00FF19BE">
        <w:rPr>
          <w:rFonts w:ascii="Times New Roman" w:hAnsi="Times New Roman" w:cs="Times New Roman"/>
          <w:sz w:val="28"/>
          <w:szCs w:val="28"/>
        </w:rPr>
        <w:t>,</w:t>
      </w:r>
      <w:r w:rsidR="00730C85">
        <w:rPr>
          <w:rFonts w:ascii="Times New Roman" w:hAnsi="Times New Roman" w:cs="Times New Roman"/>
          <w:sz w:val="28"/>
          <w:szCs w:val="28"/>
        </w:rPr>
        <w:t xml:space="preserve"> </w:t>
      </w:r>
      <w:r w:rsidR="00FF19BE">
        <w:rPr>
          <w:rFonts w:ascii="Times New Roman" w:hAnsi="Times New Roman" w:cs="Times New Roman"/>
          <w:sz w:val="28"/>
          <w:szCs w:val="28"/>
        </w:rPr>
        <w:t>победа</w:t>
      </w:r>
      <w:r w:rsidR="00730C85">
        <w:rPr>
          <w:rFonts w:ascii="Times New Roman" w:hAnsi="Times New Roman" w:cs="Times New Roman"/>
          <w:sz w:val="28"/>
          <w:szCs w:val="28"/>
        </w:rPr>
        <w:t xml:space="preserve"> </w:t>
      </w:r>
      <w:r w:rsidR="00FF19BE">
        <w:rPr>
          <w:rFonts w:ascii="Times New Roman" w:hAnsi="Times New Roman" w:cs="Times New Roman"/>
          <w:sz w:val="28"/>
          <w:szCs w:val="28"/>
        </w:rPr>
        <w:t>над</w:t>
      </w:r>
      <w:r w:rsidR="00730C85">
        <w:rPr>
          <w:rFonts w:ascii="Times New Roman" w:hAnsi="Times New Roman" w:cs="Times New Roman"/>
          <w:sz w:val="28"/>
          <w:szCs w:val="28"/>
        </w:rPr>
        <w:t xml:space="preserve"> </w:t>
      </w:r>
      <w:r w:rsidR="00FF19BE">
        <w:rPr>
          <w:rFonts w:ascii="Times New Roman" w:hAnsi="Times New Roman" w:cs="Times New Roman"/>
          <w:sz w:val="28"/>
          <w:szCs w:val="28"/>
        </w:rPr>
        <w:t>самим</w:t>
      </w:r>
      <w:r w:rsidR="00730C85">
        <w:rPr>
          <w:rFonts w:ascii="Times New Roman" w:hAnsi="Times New Roman" w:cs="Times New Roman"/>
          <w:sz w:val="28"/>
          <w:szCs w:val="28"/>
        </w:rPr>
        <w:t xml:space="preserve"> </w:t>
      </w:r>
      <w:r w:rsidR="00FF19BE">
        <w:rPr>
          <w:rFonts w:ascii="Times New Roman" w:hAnsi="Times New Roman" w:cs="Times New Roman"/>
          <w:sz w:val="28"/>
          <w:szCs w:val="28"/>
        </w:rPr>
        <w:t>собой, в том числе привилегии при поступлении</w:t>
      </w:r>
      <w:r w:rsidR="00730C85">
        <w:rPr>
          <w:rFonts w:ascii="Times New Roman" w:hAnsi="Times New Roman" w:cs="Times New Roman"/>
          <w:sz w:val="28"/>
          <w:szCs w:val="28"/>
        </w:rPr>
        <w:t xml:space="preserve"> </w:t>
      </w:r>
      <w:r w:rsidR="00FF19BE">
        <w:rPr>
          <w:rFonts w:ascii="Times New Roman" w:hAnsi="Times New Roman" w:cs="Times New Roman"/>
          <w:sz w:val="28"/>
          <w:szCs w:val="28"/>
        </w:rPr>
        <w:t>в</w:t>
      </w:r>
      <w:r w:rsidR="0073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BE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730C85">
        <w:rPr>
          <w:rFonts w:ascii="Times New Roman" w:hAnsi="Times New Roman" w:cs="Times New Roman"/>
          <w:sz w:val="28"/>
          <w:szCs w:val="28"/>
        </w:rPr>
        <w:t xml:space="preserve"> </w:t>
      </w:r>
      <w:r w:rsidR="00FF19BE">
        <w:rPr>
          <w:rFonts w:ascii="Times New Roman" w:hAnsi="Times New Roman" w:cs="Times New Roman"/>
          <w:sz w:val="28"/>
          <w:szCs w:val="28"/>
        </w:rPr>
        <w:t>и</w:t>
      </w:r>
      <w:r w:rsidR="00730C85">
        <w:rPr>
          <w:rFonts w:ascii="Times New Roman" w:hAnsi="Times New Roman" w:cs="Times New Roman"/>
          <w:sz w:val="28"/>
          <w:szCs w:val="28"/>
        </w:rPr>
        <w:t xml:space="preserve"> </w:t>
      </w:r>
      <w:r w:rsidR="00FF19BE">
        <w:rPr>
          <w:rFonts w:ascii="Times New Roman" w:hAnsi="Times New Roman" w:cs="Times New Roman"/>
          <w:sz w:val="28"/>
          <w:szCs w:val="28"/>
        </w:rPr>
        <w:t>ВУЗы.</w:t>
      </w:r>
    </w:p>
    <w:p w:rsidR="0052289B" w:rsidRDefault="00FF19BE" w:rsidP="00541D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Мотивированию и стимулированию способствуют два аспекта: первый, это удовольствие, которое получает ученик в ходе урока физической культурой и чувство собственного достоинства, которое приходит с достижением определенных результатов и завоевания высот, таких как получение различного вида степени значка ВФСК «ГТО».</w:t>
      </w:r>
    </w:p>
    <w:p w:rsidR="0052289B" w:rsidRDefault="0052289B" w:rsidP="00541D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89B">
        <w:rPr>
          <w:rFonts w:ascii="Times New Roman" w:hAnsi="Times New Roman" w:cs="Times New Roman"/>
          <w:sz w:val="28"/>
          <w:szCs w:val="28"/>
        </w:rPr>
        <w:t xml:space="preserve">Единая цель </w:t>
      </w:r>
      <w:r w:rsidR="001E2C0D">
        <w:rPr>
          <w:rFonts w:ascii="Times New Roman" w:hAnsi="Times New Roman" w:cs="Times New Roman"/>
          <w:sz w:val="28"/>
          <w:szCs w:val="28"/>
        </w:rPr>
        <w:t>–</w:t>
      </w:r>
      <w:r w:rsidRPr="0052289B">
        <w:rPr>
          <w:rFonts w:ascii="Times New Roman" w:hAnsi="Times New Roman" w:cs="Times New Roman"/>
          <w:sz w:val="28"/>
          <w:szCs w:val="28"/>
        </w:rPr>
        <w:t xml:space="preserve"> единый результат, достижение которого способствует удовлетворению потребностей и запросов всех участников образовательных отношений. </w:t>
      </w:r>
      <w:r>
        <w:rPr>
          <w:rFonts w:ascii="Times New Roman" w:hAnsi="Times New Roman" w:cs="Times New Roman"/>
          <w:sz w:val="28"/>
          <w:szCs w:val="28"/>
        </w:rPr>
        <w:t>Достаточно часто</w:t>
      </w:r>
      <w:r w:rsidRPr="0052289B">
        <w:rPr>
          <w:rFonts w:ascii="Times New Roman" w:hAnsi="Times New Roman" w:cs="Times New Roman"/>
          <w:sz w:val="28"/>
          <w:szCs w:val="28"/>
        </w:rPr>
        <w:t xml:space="preserve"> педагоги стараются научить детей лишь правильной технике выполнения того или иного физического упражнения. Технология развития мотивационных основ самоорганизации личности старшего школьника подразумевает процесс создания особой атмосферы общения между учителем и учениками, способствующей целенаправленному изменению мотивации у школьников к занятиям физической культурой.</w:t>
      </w:r>
    </w:p>
    <w:p w:rsidR="0052289B" w:rsidRDefault="0052289B" w:rsidP="001E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  <w:r w:rsidRPr="0052289B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 к Всероссийскому физкультурно-спортивному комплексу «ГТО» </w:t>
      </w:r>
      <w:r>
        <w:rPr>
          <w:rFonts w:ascii="Times New Roman" w:hAnsi="Times New Roman" w:cs="Times New Roman"/>
          <w:sz w:val="28"/>
          <w:szCs w:val="28"/>
        </w:rPr>
        <w:t xml:space="preserve">будет способствовать </w:t>
      </w:r>
      <w:r w:rsidRPr="0052289B">
        <w:rPr>
          <w:rFonts w:ascii="Times New Roman" w:hAnsi="Times New Roman" w:cs="Times New Roman"/>
          <w:sz w:val="28"/>
          <w:szCs w:val="28"/>
        </w:rPr>
        <w:t>информирование о истории возрождения данного комплекса, нормативы комплекса ГТО</w:t>
      </w:r>
      <w:r>
        <w:rPr>
          <w:rFonts w:ascii="Times New Roman" w:hAnsi="Times New Roman" w:cs="Times New Roman"/>
          <w:sz w:val="28"/>
          <w:szCs w:val="28"/>
        </w:rPr>
        <w:t>, внедряемые на уроках физической культуры</w:t>
      </w:r>
      <w:r w:rsidRPr="0052289B">
        <w:rPr>
          <w:rFonts w:ascii="Times New Roman" w:hAnsi="Times New Roman" w:cs="Times New Roman"/>
          <w:sz w:val="28"/>
          <w:szCs w:val="28"/>
        </w:rPr>
        <w:t>, практическая подготовка учеников, в том числе со средним и низким уровнем физической подготовки, к сдаче нормативов ГТО. Важно, чтобы школьник брал на себя ответственность за свой результат, объяснял причины неудачи.</w:t>
      </w:r>
    </w:p>
    <w:p w:rsidR="0052289B" w:rsidRDefault="0052289B" w:rsidP="001E2C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9B">
        <w:rPr>
          <w:rFonts w:ascii="Times New Roman" w:hAnsi="Times New Roman" w:cs="Times New Roman"/>
          <w:sz w:val="28"/>
          <w:szCs w:val="28"/>
        </w:rPr>
        <w:t xml:space="preserve">Таким образом, программа физического воспитания учащихся общеобразовательных школ, основанная на Всероссийском физкультурно-спортивном комплексе «Готов к труду и обороне», формирует положительное отношение учителей физической культуры и школьников к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Pr="0052289B">
        <w:rPr>
          <w:rFonts w:ascii="Times New Roman" w:hAnsi="Times New Roman" w:cs="Times New Roman"/>
          <w:sz w:val="28"/>
          <w:szCs w:val="28"/>
        </w:rPr>
        <w:t xml:space="preserve"> ВФСК «ГТО», а также способствует формированию активно </w:t>
      </w:r>
      <w:r w:rsidRPr="0052289B">
        <w:rPr>
          <w:rFonts w:ascii="Times New Roman" w:hAnsi="Times New Roman" w:cs="Times New Roman"/>
          <w:sz w:val="28"/>
          <w:szCs w:val="28"/>
        </w:rPr>
        <w:lastRenderedPageBreak/>
        <w:t>положительного отношения школьников к физической культуре и спорту, повышению их физической подготовленности и результативности в сдаче нормативов ГТО.</w:t>
      </w:r>
    </w:p>
    <w:sectPr w:rsidR="0052289B" w:rsidSect="00226E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C29"/>
    <w:rsid w:val="000172C0"/>
    <w:rsid w:val="00062CB2"/>
    <w:rsid w:val="000C68A5"/>
    <w:rsid w:val="001E2C0D"/>
    <w:rsid w:val="00226E7F"/>
    <w:rsid w:val="00234C29"/>
    <w:rsid w:val="002425ED"/>
    <w:rsid w:val="00251E7F"/>
    <w:rsid w:val="00274659"/>
    <w:rsid w:val="00274B8D"/>
    <w:rsid w:val="0028258B"/>
    <w:rsid w:val="00335772"/>
    <w:rsid w:val="00376D5E"/>
    <w:rsid w:val="003858B7"/>
    <w:rsid w:val="00444C31"/>
    <w:rsid w:val="00465153"/>
    <w:rsid w:val="00481E5F"/>
    <w:rsid w:val="004E475C"/>
    <w:rsid w:val="0052289B"/>
    <w:rsid w:val="00541DAE"/>
    <w:rsid w:val="0056426A"/>
    <w:rsid w:val="0057773C"/>
    <w:rsid w:val="005825AC"/>
    <w:rsid w:val="006A0A43"/>
    <w:rsid w:val="006B4A10"/>
    <w:rsid w:val="006F3051"/>
    <w:rsid w:val="00717AB7"/>
    <w:rsid w:val="00730C85"/>
    <w:rsid w:val="00761229"/>
    <w:rsid w:val="00780784"/>
    <w:rsid w:val="00791369"/>
    <w:rsid w:val="008B44D0"/>
    <w:rsid w:val="00A6381F"/>
    <w:rsid w:val="00B0009C"/>
    <w:rsid w:val="00BD13E6"/>
    <w:rsid w:val="00C07A01"/>
    <w:rsid w:val="00C648E9"/>
    <w:rsid w:val="00CC3776"/>
    <w:rsid w:val="00D15EE9"/>
    <w:rsid w:val="00D55FF0"/>
    <w:rsid w:val="00D61761"/>
    <w:rsid w:val="00D86867"/>
    <w:rsid w:val="00E47475"/>
    <w:rsid w:val="00ED7BCE"/>
    <w:rsid w:val="00F03971"/>
    <w:rsid w:val="00F277A6"/>
    <w:rsid w:val="00F31ECE"/>
    <w:rsid w:val="00F41665"/>
    <w:rsid w:val="00F6270B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5E"/>
  </w:style>
  <w:style w:type="paragraph" w:styleId="1">
    <w:name w:val="heading 1"/>
    <w:basedOn w:val="a"/>
    <w:next w:val="a"/>
    <w:link w:val="10"/>
    <w:uiPriority w:val="9"/>
    <w:qFormat/>
    <w:rsid w:val="00376D5E"/>
    <w:pPr>
      <w:keepNext/>
      <w:keepLines/>
      <w:pBdr>
        <w:bottom w:val="single" w:sz="4" w:space="1" w:color="F0941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D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D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D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D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D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D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D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D5E"/>
    <w:rPr>
      <w:rFonts w:asciiTheme="majorHAnsi" w:eastAsiaTheme="majorEastAsia" w:hAnsiTheme="majorHAnsi" w:cstheme="majorBidi"/>
      <w:color w:val="B76E0B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76D5E"/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6D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6D5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6D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76D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6D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6D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76D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376D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76D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76D5E"/>
    <w:rPr>
      <w:rFonts w:asciiTheme="majorHAnsi" w:eastAsiaTheme="majorEastAsia" w:hAnsiTheme="majorHAnsi" w:cstheme="majorBidi"/>
      <w:color w:val="B76E0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376D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376D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376D5E"/>
    <w:rPr>
      <w:b/>
      <w:bCs/>
    </w:rPr>
  </w:style>
  <w:style w:type="character" w:styleId="a9">
    <w:name w:val="Emphasis"/>
    <w:basedOn w:val="a0"/>
    <w:uiPriority w:val="20"/>
    <w:qFormat/>
    <w:rsid w:val="00376D5E"/>
    <w:rPr>
      <w:i/>
      <w:iCs/>
    </w:rPr>
  </w:style>
  <w:style w:type="paragraph" w:styleId="aa">
    <w:name w:val="No Spacing"/>
    <w:uiPriority w:val="1"/>
    <w:qFormat/>
    <w:rsid w:val="00376D5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76D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6D5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76D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76D5E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376D5E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376D5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76D5E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76D5E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376D5E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376D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55E1-D846-4511-89CB-E62429AA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2022-01-08T18:41:00Z</dcterms:created>
  <dcterms:modified xsi:type="dcterms:W3CDTF">2022-01-08T18:41:00Z</dcterms:modified>
</cp:coreProperties>
</file>