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A8" w:rsidRDefault="00790476" w:rsidP="00790476">
      <w:pPr>
        <w:pStyle w:val="1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32"/>
          <w:szCs w:val="32"/>
        </w:rPr>
        <w:t>Доклад</w:t>
      </w: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AC760B" w:rsidP="002E11A8">
      <w:pPr>
        <w:pStyle w:val="1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«</w:t>
      </w:r>
      <w:proofErr w:type="spellStart"/>
      <w:r w:rsidR="002E11A8"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Межпредметные</w:t>
      </w:r>
      <w:proofErr w:type="spellEnd"/>
      <w:r w:rsidR="002E11A8"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связи при </w:t>
      </w: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обучени</w:t>
      </w:r>
      <w:r w:rsidR="002E11A8">
        <w:rPr>
          <w:rFonts w:ascii="Times New Roman" w:hAnsi="Times New Roman" w:cs="Times New Roman"/>
          <w:b w:val="0"/>
          <w:bCs w:val="0"/>
          <w:sz w:val="32"/>
          <w:szCs w:val="32"/>
        </w:rPr>
        <w:t>и</w:t>
      </w:r>
    </w:p>
    <w:p w:rsidR="00AC760B" w:rsidRDefault="00AC760B" w:rsidP="002E11A8">
      <w:pPr>
        <w:pStyle w:val="1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учащихся на уроках технологии»</w:t>
      </w: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E11A8" w:rsidRPr="002E11A8" w:rsidRDefault="002E11A8" w:rsidP="00AC760B">
      <w:pPr>
        <w:pStyle w:val="1"/>
        <w:jc w:val="both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AC760B" w:rsidRDefault="00AC760B" w:rsidP="00AC760B">
      <w:pPr>
        <w:pStyle w:val="1"/>
        <w:jc w:val="right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Учител</w:t>
      </w:r>
      <w:r w:rsidR="002E11A8"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ь</w:t>
      </w: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технологии</w:t>
      </w:r>
    </w:p>
    <w:p w:rsidR="002E11A8" w:rsidRPr="002E11A8" w:rsidRDefault="002E11A8" w:rsidP="00AC760B">
      <w:pPr>
        <w:pStyle w:val="1"/>
        <w:jc w:val="right"/>
        <w:rPr>
          <w:rFonts w:ascii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32"/>
          <w:szCs w:val="32"/>
        </w:rPr>
        <w:t>Котова Зоя Ивановна</w:t>
      </w:r>
    </w:p>
    <w:p w:rsidR="005D1F71" w:rsidRDefault="00AC760B" w:rsidP="00AC760B">
      <w:pPr>
        <w:pStyle w:val="1"/>
        <w:jc w:val="right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МАОУ</w:t>
      </w:r>
      <w:r w:rsidR="00567E16">
        <w:rPr>
          <w:rFonts w:ascii="Times New Roman" w:hAnsi="Times New Roman" w:cs="Times New Roman"/>
          <w:b w:val="0"/>
          <w:bCs w:val="0"/>
          <w:sz w:val="32"/>
          <w:szCs w:val="32"/>
        </w:rPr>
        <w:t>» Авт</w:t>
      </w: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орский лицей</w:t>
      </w:r>
    </w:p>
    <w:p w:rsidR="002E11A8" w:rsidRPr="002E11A8" w:rsidRDefault="00AC760B" w:rsidP="00AC760B">
      <w:pPr>
        <w:pStyle w:val="1"/>
        <w:jc w:val="right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</w:t>
      </w:r>
      <w:proofErr w:type="spellStart"/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Эдварса</w:t>
      </w:r>
      <w:proofErr w:type="spellEnd"/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№90»</w:t>
      </w:r>
    </w:p>
    <w:p w:rsidR="00AC760B" w:rsidRPr="002E11A8" w:rsidRDefault="00AC760B" w:rsidP="00AC760B">
      <w:pPr>
        <w:pStyle w:val="1"/>
        <w:jc w:val="right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г.</w:t>
      </w:r>
      <w:r w:rsidR="005D1F71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</w:t>
      </w:r>
      <w:r w:rsidRPr="002E11A8">
        <w:rPr>
          <w:rFonts w:ascii="Times New Roman" w:hAnsi="Times New Roman" w:cs="Times New Roman"/>
          <w:b w:val="0"/>
          <w:bCs w:val="0"/>
          <w:sz w:val="32"/>
          <w:szCs w:val="32"/>
        </w:rPr>
        <w:t>Ульяновск</w:t>
      </w: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E11A8" w:rsidRDefault="002E11A8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E206F" w:rsidRPr="00D91494" w:rsidRDefault="002E11A8" w:rsidP="00787747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="00AC760B"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="00CE206F" w:rsidRPr="00D91494">
        <w:rPr>
          <w:rFonts w:ascii="Times New Roman" w:hAnsi="Times New Roman" w:cs="Times New Roman"/>
          <w:b w:val="0"/>
          <w:bCs w:val="0"/>
          <w:sz w:val="28"/>
          <w:szCs w:val="28"/>
        </w:rPr>
        <w:t>держание</w:t>
      </w:r>
    </w:p>
    <w:p w:rsidR="00CE206F" w:rsidRPr="00D91494" w:rsidRDefault="00CE206F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1494">
        <w:rPr>
          <w:rFonts w:ascii="Times New Roman" w:hAnsi="Times New Roman" w:cs="Times New Roman"/>
          <w:b w:val="0"/>
          <w:bCs w:val="0"/>
          <w:sz w:val="28"/>
          <w:szCs w:val="28"/>
        </w:rPr>
        <w:t>Введение</w:t>
      </w:r>
    </w:p>
    <w:p w:rsidR="00CE206F" w:rsidRPr="00D91494" w:rsidRDefault="00CE206F" w:rsidP="00787747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1494">
        <w:rPr>
          <w:rFonts w:ascii="Times New Roman" w:hAnsi="Times New Roman" w:cs="Times New Roman"/>
          <w:b w:val="0"/>
          <w:bCs w:val="0"/>
          <w:sz w:val="28"/>
          <w:szCs w:val="28"/>
        </w:rPr>
        <w:t>1.Теоретическая часть</w:t>
      </w:r>
    </w:p>
    <w:p w:rsidR="00CE206F" w:rsidRPr="00385729" w:rsidRDefault="00CE206F" w:rsidP="00787747">
      <w:pPr>
        <w:pStyle w:val="1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1</w:t>
      </w:r>
      <w:r w:rsidRPr="00D91494">
        <w:rPr>
          <w:rFonts w:ascii="Times New Roman" w:hAnsi="Times New Roman" w:cs="Times New Roman"/>
          <w:b w:val="0"/>
          <w:bCs w:val="0"/>
          <w:sz w:val="28"/>
          <w:szCs w:val="28"/>
        </w:rPr>
        <w:t>.1Межпредметные связи на уроках технологии</w:t>
      </w:r>
      <w:r w:rsidRPr="00385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 xml:space="preserve">1.1.1 Методика реализации </w:t>
      </w:r>
      <w:proofErr w:type="spellStart"/>
      <w:r w:rsidRPr="00D91494">
        <w:rPr>
          <w:sz w:val="28"/>
          <w:szCs w:val="28"/>
        </w:rPr>
        <w:t>межпредметных</w:t>
      </w:r>
      <w:proofErr w:type="spellEnd"/>
      <w:r w:rsidRPr="00D91494">
        <w:rPr>
          <w:sz w:val="28"/>
          <w:szCs w:val="28"/>
        </w:rPr>
        <w:t xml:space="preserve"> связей при обучении технологии учащихся основной школы</w:t>
      </w:r>
    </w:p>
    <w:p w:rsidR="00CE206F" w:rsidRPr="00385729" w:rsidRDefault="00CE206F" w:rsidP="00F16294">
      <w:pPr>
        <w:pStyle w:val="a4"/>
        <w:rPr>
          <w:sz w:val="28"/>
          <w:szCs w:val="28"/>
        </w:rPr>
      </w:pPr>
      <w:r w:rsidRPr="00385729">
        <w:rPr>
          <w:sz w:val="28"/>
          <w:szCs w:val="28"/>
        </w:rPr>
        <w:t>1.1.2</w:t>
      </w:r>
      <w:r>
        <w:rPr>
          <w:sz w:val="28"/>
          <w:szCs w:val="28"/>
        </w:rPr>
        <w:t xml:space="preserve"> </w:t>
      </w:r>
      <w:r w:rsidRPr="00385729">
        <w:rPr>
          <w:sz w:val="28"/>
          <w:szCs w:val="28"/>
        </w:rPr>
        <w:t xml:space="preserve">Формы, типы и виды </w:t>
      </w:r>
      <w:proofErr w:type="spellStart"/>
      <w:r w:rsidRPr="00385729">
        <w:rPr>
          <w:sz w:val="28"/>
          <w:szCs w:val="28"/>
        </w:rPr>
        <w:t>межпредметных</w:t>
      </w:r>
      <w:proofErr w:type="spellEnd"/>
      <w:r w:rsidRPr="00385729">
        <w:rPr>
          <w:sz w:val="28"/>
          <w:szCs w:val="28"/>
        </w:rPr>
        <w:t xml:space="preserve"> связей 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 xml:space="preserve">1.1.3 Пути осуществления </w:t>
      </w:r>
      <w:proofErr w:type="spellStart"/>
      <w:r w:rsidRPr="00D91494">
        <w:rPr>
          <w:sz w:val="28"/>
          <w:szCs w:val="28"/>
        </w:rPr>
        <w:t>межпредметных</w:t>
      </w:r>
      <w:proofErr w:type="spellEnd"/>
      <w:r w:rsidRPr="00D91494">
        <w:rPr>
          <w:sz w:val="28"/>
          <w:szCs w:val="28"/>
        </w:rPr>
        <w:t xml:space="preserve"> связей при преподавании техн</w:t>
      </w:r>
      <w:r w:rsidRPr="00D91494">
        <w:rPr>
          <w:sz w:val="28"/>
          <w:szCs w:val="28"/>
        </w:rPr>
        <w:t>о</w:t>
      </w:r>
      <w:r w:rsidRPr="00D91494">
        <w:rPr>
          <w:sz w:val="28"/>
          <w:szCs w:val="28"/>
        </w:rPr>
        <w:t>логии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1.1.4</w:t>
      </w:r>
      <w:r>
        <w:rPr>
          <w:sz w:val="28"/>
          <w:szCs w:val="28"/>
        </w:rPr>
        <w:t xml:space="preserve"> </w:t>
      </w:r>
      <w:r w:rsidRPr="00D91494">
        <w:rPr>
          <w:sz w:val="28"/>
          <w:szCs w:val="28"/>
        </w:rPr>
        <w:t xml:space="preserve">Преемственность в учебно-трудовой деятельности на различных этапах обучения 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1.1.5</w:t>
      </w:r>
      <w:r>
        <w:rPr>
          <w:sz w:val="28"/>
          <w:szCs w:val="28"/>
        </w:rPr>
        <w:t xml:space="preserve"> </w:t>
      </w:r>
      <w:proofErr w:type="spellStart"/>
      <w:r w:rsidRPr="00D91494">
        <w:rPr>
          <w:sz w:val="28"/>
          <w:szCs w:val="28"/>
        </w:rPr>
        <w:t>Межпредметные</w:t>
      </w:r>
      <w:proofErr w:type="spellEnd"/>
      <w:r w:rsidRPr="00D91494">
        <w:rPr>
          <w:sz w:val="28"/>
          <w:szCs w:val="28"/>
        </w:rPr>
        <w:t xml:space="preserve"> связи на уроках технологии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1.1.6</w:t>
      </w:r>
      <w:r>
        <w:rPr>
          <w:sz w:val="28"/>
          <w:szCs w:val="28"/>
        </w:rPr>
        <w:t xml:space="preserve"> </w:t>
      </w:r>
      <w:r w:rsidRPr="00D91494">
        <w:rPr>
          <w:sz w:val="28"/>
          <w:szCs w:val="28"/>
        </w:rPr>
        <w:t>Основные разделы предмета технологии и их связь с другими предм</w:t>
      </w:r>
      <w:r w:rsidRPr="00D91494">
        <w:rPr>
          <w:sz w:val="28"/>
          <w:szCs w:val="28"/>
        </w:rPr>
        <w:t>е</w:t>
      </w:r>
      <w:r w:rsidRPr="00D91494">
        <w:rPr>
          <w:sz w:val="28"/>
          <w:szCs w:val="28"/>
        </w:rPr>
        <w:t>тами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2.Практическая часть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2.1 Тематическое планирование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2.2 План-конспект урока (ткани)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2.3 План-конспект урока (кулинария)</w:t>
      </w:r>
    </w:p>
    <w:p w:rsidR="00CE206F" w:rsidRPr="00385729" w:rsidRDefault="00CE206F" w:rsidP="00787747">
      <w:pPr>
        <w:pStyle w:val="a4"/>
        <w:rPr>
          <w:b/>
          <w:bCs/>
          <w:sz w:val="28"/>
          <w:szCs w:val="28"/>
        </w:rPr>
      </w:pPr>
      <w:r w:rsidRPr="00D91494">
        <w:rPr>
          <w:sz w:val="28"/>
          <w:szCs w:val="28"/>
        </w:rPr>
        <w:t>2.4 План-конспект урока</w:t>
      </w:r>
      <w:r>
        <w:rPr>
          <w:sz w:val="28"/>
          <w:szCs w:val="28"/>
        </w:rPr>
        <w:t xml:space="preserve"> </w:t>
      </w:r>
      <w:r w:rsidRPr="00D91494">
        <w:rPr>
          <w:sz w:val="28"/>
          <w:szCs w:val="28"/>
        </w:rPr>
        <w:t>(народные промыслы</w:t>
      </w:r>
      <w:r w:rsidRPr="00385729">
        <w:rPr>
          <w:b/>
          <w:bCs/>
          <w:sz w:val="28"/>
          <w:szCs w:val="28"/>
        </w:rPr>
        <w:t>)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Заключение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Список литературы</w:t>
      </w:r>
    </w:p>
    <w:p w:rsidR="00CE206F" w:rsidRPr="00D91494" w:rsidRDefault="00CE206F" w:rsidP="00787747">
      <w:pPr>
        <w:pStyle w:val="a4"/>
        <w:rPr>
          <w:sz w:val="28"/>
          <w:szCs w:val="28"/>
        </w:rPr>
      </w:pPr>
      <w:r w:rsidRPr="00D91494">
        <w:rPr>
          <w:sz w:val="28"/>
          <w:szCs w:val="28"/>
        </w:rPr>
        <w:t>Приложения</w:t>
      </w:r>
    </w:p>
    <w:p w:rsidR="00CE206F" w:rsidRPr="00385729" w:rsidRDefault="00CE206F" w:rsidP="00787747">
      <w:pPr>
        <w:rPr>
          <w:rFonts w:ascii="Times New Roman" w:hAnsi="Times New Roman" w:cs="Times New Roman"/>
          <w:b/>
          <w:bCs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92166F" w:rsidRDefault="005D1F71" w:rsidP="00DF2B4B">
      <w:pPr>
        <w:pStyle w:val="Default"/>
        <w:pageBreakBefore/>
        <w:spacing w:before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CE206F" w:rsidRPr="0092166F">
        <w:rPr>
          <w:rFonts w:ascii="Times New Roman" w:hAnsi="Times New Roman" w:cs="Times New Roman"/>
          <w:sz w:val="28"/>
          <w:szCs w:val="28"/>
        </w:rPr>
        <w:t>ВЕДЕНИЕ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Предметная область «Технология» является составной частью общего образования с 1993 года, когда ряд общеобразовательных предметов и н</w:t>
      </w:r>
      <w:r w:rsidRPr="00385729">
        <w:rPr>
          <w:rFonts w:ascii="Times New Roman" w:hAnsi="Times New Roman" w:cs="Times New Roman"/>
          <w:sz w:val="28"/>
          <w:szCs w:val="28"/>
        </w:rPr>
        <w:t>а</w:t>
      </w:r>
      <w:r w:rsidRPr="00385729">
        <w:rPr>
          <w:rFonts w:ascii="Times New Roman" w:hAnsi="Times New Roman" w:cs="Times New Roman"/>
          <w:sz w:val="28"/>
          <w:szCs w:val="28"/>
        </w:rPr>
        <w:t>правлений подготовки школьников были концептуально и организационно объединены в образовательную область.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729">
        <w:rPr>
          <w:rFonts w:ascii="Times New Roman" w:hAnsi="Times New Roman" w:cs="Times New Roman"/>
          <w:sz w:val="28"/>
          <w:szCs w:val="28"/>
        </w:rPr>
        <w:t>Предметная область «Технология» в содержании образования выступ</w:t>
      </w:r>
      <w:r w:rsidRPr="00385729">
        <w:rPr>
          <w:rFonts w:ascii="Times New Roman" w:hAnsi="Times New Roman" w:cs="Times New Roman"/>
          <w:sz w:val="28"/>
          <w:szCs w:val="28"/>
        </w:rPr>
        <w:t>а</w:t>
      </w:r>
      <w:r w:rsidRPr="00385729">
        <w:rPr>
          <w:rFonts w:ascii="Times New Roman" w:hAnsi="Times New Roman" w:cs="Times New Roman"/>
          <w:sz w:val="28"/>
          <w:szCs w:val="28"/>
        </w:rPr>
        <w:t>ет в качестве основного интеграционного механизма, позволяющего в пр</w:t>
      </w:r>
      <w:r w:rsidRPr="00385729">
        <w:rPr>
          <w:rFonts w:ascii="Times New Roman" w:hAnsi="Times New Roman" w:cs="Times New Roman"/>
          <w:sz w:val="28"/>
          <w:szCs w:val="28"/>
        </w:rPr>
        <w:t>о</w:t>
      </w:r>
      <w:r w:rsidRPr="00385729">
        <w:rPr>
          <w:rFonts w:ascii="Times New Roman" w:hAnsi="Times New Roman" w:cs="Times New Roman"/>
          <w:sz w:val="28"/>
          <w:szCs w:val="28"/>
        </w:rPr>
        <w:t xml:space="preserve">цессе предметно-практической и проектно-технологической деятельности синтезировать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>, научно-технические, технологические, предпринимательские и гуманитарные знания, раскрывает способы их пр</w:t>
      </w:r>
      <w:r w:rsidRPr="00385729">
        <w:rPr>
          <w:rFonts w:ascii="Times New Roman" w:hAnsi="Times New Roman" w:cs="Times New Roman"/>
          <w:sz w:val="28"/>
          <w:szCs w:val="28"/>
        </w:rPr>
        <w:t>и</w:t>
      </w:r>
      <w:r w:rsidRPr="00385729">
        <w:rPr>
          <w:rFonts w:ascii="Times New Roman" w:hAnsi="Times New Roman" w:cs="Times New Roman"/>
          <w:sz w:val="28"/>
          <w:szCs w:val="28"/>
        </w:rPr>
        <w:t>менения в различных областях деятельности человека и обеспечивает пра</w:t>
      </w:r>
      <w:r w:rsidRPr="00385729">
        <w:rPr>
          <w:rFonts w:ascii="Times New Roman" w:hAnsi="Times New Roman" w:cs="Times New Roman"/>
          <w:sz w:val="28"/>
          <w:szCs w:val="28"/>
        </w:rPr>
        <w:t>г</w:t>
      </w:r>
      <w:r w:rsidRPr="00385729">
        <w:rPr>
          <w:rFonts w:ascii="Times New Roman" w:hAnsi="Times New Roman" w:cs="Times New Roman"/>
          <w:sz w:val="28"/>
          <w:szCs w:val="28"/>
        </w:rPr>
        <w:t xml:space="preserve">матическую (прикладную) направленность общего образования. </w:t>
      </w:r>
      <w:proofErr w:type="gramEnd"/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Таким образом, концептуальным основанием предметной области «Технология» можно считать обеспечение необходимого для устойчивого развития общества, национальной экономики и производства уровня разв</w:t>
      </w:r>
      <w:r w:rsidRPr="00385729">
        <w:rPr>
          <w:rFonts w:ascii="Times New Roman" w:hAnsi="Times New Roman" w:cs="Times New Roman"/>
          <w:sz w:val="28"/>
          <w:szCs w:val="28"/>
        </w:rPr>
        <w:t>и</w:t>
      </w:r>
      <w:r w:rsidRPr="00385729">
        <w:rPr>
          <w:rFonts w:ascii="Times New Roman" w:hAnsi="Times New Roman" w:cs="Times New Roman"/>
          <w:sz w:val="28"/>
          <w:szCs w:val="28"/>
        </w:rPr>
        <w:t xml:space="preserve">тия технологической культуры личности, которая проявляется: 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Современное общество постепенно ориентирует цели развития челов</w:t>
      </w:r>
      <w:r w:rsidRPr="00385729">
        <w:rPr>
          <w:rFonts w:ascii="Times New Roman" w:hAnsi="Times New Roman" w:cs="Times New Roman"/>
          <w:sz w:val="28"/>
          <w:szCs w:val="28"/>
        </w:rPr>
        <w:t>е</w:t>
      </w:r>
      <w:r w:rsidRPr="00385729">
        <w:rPr>
          <w:rFonts w:ascii="Times New Roman" w:hAnsi="Times New Roman" w:cs="Times New Roman"/>
          <w:sz w:val="28"/>
          <w:szCs w:val="28"/>
        </w:rPr>
        <w:t xml:space="preserve">ка с чисто научно-технического прогресса на реализацию возможностей и ценностей человека в нем. В последние годы наблюдается тенденция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гуман</w:t>
      </w:r>
      <w:r w:rsidRPr="00385729">
        <w:rPr>
          <w:rFonts w:ascii="Times New Roman" w:hAnsi="Times New Roman" w:cs="Times New Roman"/>
          <w:sz w:val="28"/>
          <w:szCs w:val="28"/>
        </w:rPr>
        <w:t>и</w:t>
      </w:r>
      <w:r w:rsidRPr="00385729">
        <w:rPr>
          <w:rFonts w:ascii="Times New Roman" w:hAnsi="Times New Roman" w:cs="Times New Roman"/>
          <w:sz w:val="28"/>
          <w:szCs w:val="28"/>
        </w:rPr>
        <w:t>зации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общественных отношений. Более всего в этом нуждается сфера обр</w:t>
      </w:r>
      <w:r w:rsidRPr="00385729">
        <w:rPr>
          <w:rFonts w:ascii="Times New Roman" w:hAnsi="Times New Roman" w:cs="Times New Roman"/>
          <w:sz w:val="28"/>
          <w:szCs w:val="28"/>
        </w:rPr>
        <w:t>а</w:t>
      </w:r>
      <w:r w:rsidRPr="00385729">
        <w:rPr>
          <w:rFonts w:ascii="Times New Roman" w:hAnsi="Times New Roman" w:cs="Times New Roman"/>
          <w:sz w:val="28"/>
          <w:szCs w:val="28"/>
        </w:rPr>
        <w:t xml:space="preserve">зования и воспитания. В образовании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учащихсябольшое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внимание уделяется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связям предмета технологии с другими школьным предм</w:t>
      </w:r>
      <w:r w:rsidRPr="00385729">
        <w:rPr>
          <w:rFonts w:ascii="Times New Roman" w:hAnsi="Times New Roman" w:cs="Times New Roman"/>
          <w:sz w:val="28"/>
          <w:szCs w:val="28"/>
        </w:rPr>
        <w:t>е</w:t>
      </w:r>
      <w:r w:rsidRPr="00385729">
        <w:rPr>
          <w:rFonts w:ascii="Times New Roman" w:hAnsi="Times New Roman" w:cs="Times New Roman"/>
          <w:sz w:val="28"/>
          <w:szCs w:val="28"/>
        </w:rPr>
        <w:t>тами  и применение полученных знаний в практической деятельности школьников.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 xml:space="preserve">. Весомый вклад в построение системы управления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связями внесли И.М. Сеченов, В. Усанов, Ф.Ф. Харисов и др.      Современная школа призвана научить ребенка познавательной мобильности, рационал</w:t>
      </w:r>
      <w:r w:rsidRPr="00385729">
        <w:rPr>
          <w:rFonts w:ascii="Times New Roman" w:hAnsi="Times New Roman" w:cs="Times New Roman"/>
          <w:sz w:val="28"/>
          <w:szCs w:val="28"/>
        </w:rPr>
        <w:t>ь</w:t>
      </w:r>
      <w:r w:rsidRPr="00385729">
        <w:rPr>
          <w:rFonts w:ascii="Times New Roman" w:hAnsi="Times New Roman" w:cs="Times New Roman"/>
          <w:sz w:val="28"/>
          <w:szCs w:val="28"/>
        </w:rPr>
        <w:t>ному отбору, эффективному усвоению насыщенной информации.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 xml:space="preserve"> Многие годы преподавания географии в школе показали необход</w:t>
      </w:r>
      <w:r w:rsidRPr="00385729">
        <w:rPr>
          <w:rFonts w:ascii="Times New Roman" w:hAnsi="Times New Roman" w:cs="Times New Roman"/>
          <w:sz w:val="28"/>
          <w:szCs w:val="28"/>
        </w:rPr>
        <w:t>и</w:t>
      </w:r>
      <w:r w:rsidRPr="00385729">
        <w:rPr>
          <w:rFonts w:ascii="Times New Roman" w:hAnsi="Times New Roman" w:cs="Times New Roman"/>
          <w:sz w:val="28"/>
          <w:szCs w:val="28"/>
        </w:rPr>
        <w:t>мость проведения интегрированных уроков. В преподавании уроков технол</w:t>
      </w:r>
      <w:r w:rsidRPr="00385729">
        <w:rPr>
          <w:rFonts w:ascii="Times New Roman" w:hAnsi="Times New Roman" w:cs="Times New Roman"/>
          <w:sz w:val="28"/>
          <w:szCs w:val="28"/>
        </w:rPr>
        <w:t>о</w:t>
      </w:r>
      <w:r w:rsidRPr="00385729">
        <w:rPr>
          <w:rFonts w:ascii="Times New Roman" w:hAnsi="Times New Roman" w:cs="Times New Roman"/>
          <w:sz w:val="28"/>
          <w:szCs w:val="28"/>
        </w:rPr>
        <w:t xml:space="preserve">гии выявляются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связи: технологии и  географии, технологии и биологии, технологии и химии, технологии и математики и др.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i/>
          <w:iCs/>
          <w:sz w:val="28"/>
          <w:szCs w:val="28"/>
        </w:rPr>
        <w:t xml:space="preserve"> Актуальность темы</w:t>
      </w:r>
      <w:r w:rsidRPr="00385729">
        <w:rPr>
          <w:rFonts w:ascii="Times New Roman" w:hAnsi="Times New Roman" w:cs="Times New Roman"/>
          <w:sz w:val="28"/>
          <w:szCs w:val="28"/>
        </w:rPr>
        <w:t xml:space="preserve"> определяется тем, что в последнее время ведутся поиски в области интегрированных форм учебных занятий в школе. 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. Анализ теории и практики общего образования с позиции интегрир</w:t>
      </w:r>
      <w:r w:rsidRPr="00385729">
        <w:rPr>
          <w:rFonts w:ascii="Times New Roman" w:hAnsi="Times New Roman" w:cs="Times New Roman"/>
          <w:sz w:val="28"/>
          <w:szCs w:val="28"/>
        </w:rPr>
        <w:t>о</w:t>
      </w:r>
      <w:r w:rsidRPr="00385729">
        <w:rPr>
          <w:rFonts w:ascii="Times New Roman" w:hAnsi="Times New Roman" w:cs="Times New Roman"/>
          <w:sz w:val="28"/>
          <w:szCs w:val="28"/>
        </w:rPr>
        <w:t>ванного воздействия на развитие учащихся позволяет выделить следующие противоречивые тенденции в современной педагогике и методике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:- провозглашенные цели развивающего обучения еще не связываются с развивающим потенциалом целостного изучения явлений природы и общ</w:t>
      </w:r>
      <w:r w:rsidRPr="00385729">
        <w:rPr>
          <w:rFonts w:ascii="Times New Roman" w:hAnsi="Times New Roman" w:cs="Times New Roman"/>
          <w:sz w:val="28"/>
          <w:szCs w:val="28"/>
        </w:rPr>
        <w:t>е</w:t>
      </w:r>
      <w:r w:rsidRPr="00385729">
        <w:rPr>
          <w:rFonts w:ascii="Times New Roman" w:hAnsi="Times New Roman" w:cs="Times New Roman"/>
          <w:sz w:val="28"/>
          <w:szCs w:val="28"/>
        </w:rPr>
        <w:t>ства в содержании начального и общего образования;-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 xml:space="preserve"> педагогические поиски в области организации интегрированных форм учебных занятий не всегда сочетаются с развивающим потенциалом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</w:t>
      </w:r>
      <w:r w:rsidRPr="00385729">
        <w:rPr>
          <w:rFonts w:ascii="Times New Roman" w:hAnsi="Times New Roman" w:cs="Times New Roman"/>
          <w:sz w:val="28"/>
          <w:szCs w:val="28"/>
        </w:rPr>
        <w:t>ж</w:t>
      </w:r>
      <w:r w:rsidRPr="00385729"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связей в начальном и общем образовании.  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 xml:space="preserve">  Наличие этих проблем послужило основанием для выбора темы и</w:t>
      </w:r>
      <w:r w:rsidRPr="00385729">
        <w:rPr>
          <w:rFonts w:ascii="Times New Roman" w:hAnsi="Times New Roman" w:cs="Times New Roman"/>
          <w:sz w:val="28"/>
          <w:szCs w:val="28"/>
        </w:rPr>
        <w:t>с</w:t>
      </w:r>
      <w:r w:rsidRPr="00385729">
        <w:rPr>
          <w:rFonts w:ascii="Times New Roman" w:hAnsi="Times New Roman" w:cs="Times New Roman"/>
          <w:sz w:val="28"/>
          <w:szCs w:val="28"/>
        </w:rPr>
        <w:t>следования: «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связи на уроках технологии и географии»</w:t>
      </w:r>
      <w:proofErr w:type="gramStart"/>
      <w:r w:rsidRPr="0038572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i/>
          <w:iCs/>
          <w:sz w:val="28"/>
          <w:szCs w:val="28"/>
        </w:rPr>
        <w:lastRenderedPageBreak/>
        <w:t>Цель</w:t>
      </w:r>
      <w:r w:rsidRPr="00385729">
        <w:rPr>
          <w:rFonts w:ascii="Times New Roman" w:hAnsi="Times New Roman" w:cs="Times New Roman"/>
          <w:sz w:val="28"/>
          <w:szCs w:val="28"/>
        </w:rPr>
        <w:t xml:space="preserve"> работы - разработать методику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связей учащихся на уроке технологии и географии. 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 xml:space="preserve">Гипотеза: обучение технологии учащихся будет </w:t>
      </w:r>
      <w:proofErr w:type="gramStart"/>
      <w:r w:rsidRPr="00385729">
        <w:rPr>
          <w:rFonts w:ascii="Times New Roman" w:hAnsi="Times New Roman" w:cs="Times New Roman"/>
          <w:sz w:val="28"/>
          <w:szCs w:val="28"/>
        </w:rPr>
        <w:t>эффективным</w:t>
      </w:r>
      <w:proofErr w:type="gramEnd"/>
      <w:r w:rsidRPr="00385729">
        <w:rPr>
          <w:rFonts w:ascii="Times New Roman" w:hAnsi="Times New Roman" w:cs="Times New Roman"/>
          <w:sz w:val="28"/>
          <w:szCs w:val="28"/>
        </w:rPr>
        <w:t xml:space="preserve"> если:- учитель будет владеть современной теорией и практикой обучения учащи</w:t>
      </w:r>
      <w:r w:rsidRPr="00385729">
        <w:rPr>
          <w:rFonts w:ascii="Times New Roman" w:hAnsi="Times New Roman" w:cs="Times New Roman"/>
          <w:sz w:val="28"/>
          <w:szCs w:val="28"/>
        </w:rPr>
        <w:t>х</w:t>
      </w:r>
      <w:r w:rsidRPr="00385729">
        <w:rPr>
          <w:rFonts w:ascii="Times New Roman" w:hAnsi="Times New Roman" w:cs="Times New Roman"/>
          <w:sz w:val="28"/>
          <w:szCs w:val="28"/>
        </w:rPr>
        <w:t>ся.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В соответствии с целью были намечены следующие задачи исследов</w:t>
      </w:r>
      <w:r w:rsidRPr="00385729">
        <w:rPr>
          <w:rFonts w:ascii="Times New Roman" w:hAnsi="Times New Roman" w:cs="Times New Roman"/>
          <w:sz w:val="28"/>
          <w:szCs w:val="28"/>
        </w:rPr>
        <w:t>а</w:t>
      </w:r>
      <w:r w:rsidRPr="00385729">
        <w:rPr>
          <w:rFonts w:ascii="Times New Roman" w:hAnsi="Times New Roman" w:cs="Times New Roman"/>
          <w:sz w:val="28"/>
          <w:szCs w:val="28"/>
        </w:rPr>
        <w:t xml:space="preserve">ния:-  проанализировать процесс использования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связей в общей  школе;- определить роль и место использования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</w:t>
      </w:r>
      <w:r w:rsidRPr="00385729">
        <w:rPr>
          <w:rFonts w:ascii="Times New Roman" w:hAnsi="Times New Roman" w:cs="Times New Roman"/>
          <w:sz w:val="28"/>
          <w:szCs w:val="28"/>
        </w:rPr>
        <w:t>я</w:t>
      </w:r>
      <w:r w:rsidRPr="00385729">
        <w:rPr>
          <w:rFonts w:ascii="Times New Roman" w:hAnsi="Times New Roman" w:cs="Times New Roman"/>
          <w:sz w:val="28"/>
          <w:szCs w:val="28"/>
        </w:rPr>
        <w:t>зей на уроках технологии и географии;- 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разработать методические материалы, позволяющие показать знач</w:t>
      </w:r>
      <w:r w:rsidRPr="00385729">
        <w:rPr>
          <w:rFonts w:ascii="Times New Roman" w:hAnsi="Times New Roman" w:cs="Times New Roman"/>
          <w:sz w:val="28"/>
          <w:szCs w:val="28"/>
        </w:rPr>
        <w:t>и</w:t>
      </w:r>
      <w:r w:rsidRPr="00385729">
        <w:rPr>
          <w:rFonts w:ascii="Times New Roman" w:hAnsi="Times New Roman" w:cs="Times New Roman"/>
          <w:sz w:val="28"/>
          <w:szCs w:val="28"/>
        </w:rPr>
        <w:t xml:space="preserve">мость </w:t>
      </w:r>
      <w:proofErr w:type="spellStart"/>
      <w:r w:rsidRPr="00385729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85729">
        <w:rPr>
          <w:rFonts w:ascii="Times New Roman" w:hAnsi="Times New Roman" w:cs="Times New Roman"/>
          <w:sz w:val="28"/>
          <w:szCs w:val="28"/>
        </w:rPr>
        <w:t xml:space="preserve"> связей на уроках технологии и географии.</w:t>
      </w:r>
    </w:p>
    <w:p w:rsidR="00CE206F" w:rsidRPr="00385729" w:rsidRDefault="00CE206F" w:rsidP="00DF2B4B">
      <w:pPr>
        <w:pStyle w:val="Default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5729">
        <w:rPr>
          <w:rFonts w:ascii="Times New Roman" w:hAnsi="Times New Roman" w:cs="Times New Roman"/>
          <w:sz w:val="28"/>
          <w:szCs w:val="28"/>
        </w:rPr>
        <w:t>• в мобильности, способности адаптироваться к меняющимся условиям в ситуации неопределенности, обучаться и самообучаться в течение всей жизни.</w:t>
      </w: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385729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650032" w:rsidRDefault="00CE206F" w:rsidP="003F2E19">
      <w:pPr>
        <w:jc w:val="both"/>
        <w:rPr>
          <w:rFonts w:ascii="Times New Roman" w:hAnsi="Times New Roman" w:cs="Times New Roman"/>
          <w:sz w:val="28"/>
          <w:szCs w:val="28"/>
        </w:rPr>
      </w:pPr>
      <w:r w:rsidRPr="00650032">
        <w:rPr>
          <w:rFonts w:ascii="Times New Roman" w:hAnsi="Times New Roman" w:cs="Times New Roman"/>
          <w:sz w:val="28"/>
          <w:szCs w:val="28"/>
        </w:rPr>
        <w:lastRenderedPageBreak/>
        <w:t>1.Теоретическая часть</w:t>
      </w:r>
    </w:p>
    <w:p w:rsidR="00CE206F" w:rsidRPr="00445B01" w:rsidRDefault="00CE206F" w:rsidP="00793A30">
      <w:pPr>
        <w:rPr>
          <w:rFonts w:ascii="Times New Roman" w:hAnsi="Times New Roman" w:cs="Times New Roman"/>
          <w:sz w:val="28"/>
          <w:szCs w:val="28"/>
        </w:rPr>
      </w:pPr>
      <w:r w:rsidRPr="00650032">
        <w:rPr>
          <w:rFonts w:ascii="Times New Roman" w:hAnsi="Times New Roman" w:cs="Times New Roman"/>
          <w:sz w:val="28"/>
          <w:szCs w:val="28"/>
        </w:rPr>
        <w:t>1.Межпредметные связи на уроках технологии</w:t>
      </w:r>
      <w:r w:rsidRPr="00445B0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E206F" w:rsidRPr="00445B01" w:rsidRDefault="00CE206F" w:rsidP="00236AFC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 xml:space="preserve">1.1.1 Методика реализации </w:t>
      </w:r>
      <w:proofErr w:type="spellStart"/>
      <w:r w:rsidRPr="00445B01">
        <w:rPr>
          <w:sz w:val="28"/>
          <w:szCs w:val="28"/>
        </w:rPr>
        <w:t>межпредметных</w:t>
      </w:r>
      <w:proofErr w:type="spellEnd"/>
      <w:r w:rsidRPr="00445B01">
        <w:rPr>
          <w:sz w:val="28"/>
          <w:szCs w:val="28"/>
        </w:rPr>
        <w:t xml:space="preserve"> связей при обучении технологии учащихся основной школы 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proofErr w:type="spellStart"/>
      <w:r w:rsidRPr="00385729">
        <w:rPr>
          <w:i/>
          <w:iCs/>
          <w:sz w:val="28"/>
          <w:szCs w:val="28"/>
        </w:rPr>
        <w:t>Межпредметные</w:t>
      </w:r>
      <w:proofErr w:type="spellEnd"/>
      <w:r w:rsidRPr="00385729">
        <w:rPr>
          <w:i/>
          <w:iCs/>
          <w:sz w:val="28"/>
          <w:szCs w:val="28"/>
        </w:rPr>
        <w:t xml:space="preserve"> связи </w:t>
      </w:r>
      <w:r w:rsidRPr="00385729">
        <w:rPr>
          <w:sz w:val="28"/>
          <w:szCs w:val="28"/>
        </w:rPr>
        <w:t>есть педагогическая категория для обозначения си</w:t>
      </w:r>
      <w:r w:rsidRPr="00385729">
        <w:rPr>
          <w:sz w:val="28"/>
          <w:szCs w:val="28"/>
        </w:rPr>
        <w:t>н</w:t>
      </w:r>
      <w:r w:rsidRPr="00385729">
        <w:rPr>
          <w:sz w:val="28"/>
          <w:szCs w:val="28"/>
        </w:rPr>
        <w:t>тезирующих, интегративных отношений между объектами, явлениями и пр</w:t>
      </w:r>
      <w:r w:rsidRPr="00385729">
        <w:rPr>
          <w:sz w:val="28"/>
          <w:szCs w:val="28"/>
        </w:rPr>
        <w:t>о</w:t>
      </w:r>
      <w:r w:rsidRPr="00385729">
        <w:rPr>
          <w:sz w:val="28"/>
          <w:szCs w:val="28"/>
        </w:rPr>
        <w:t>цессами реальной действительности, нашедших свое отражение в содерж</w:t>
      </w:r>
      <w:r w:rsidRPr="00385729">
        <w:rPr>
          <w:sz w:val="28"/>
          <w:szCs w:val="28"/>
        </w:rPr>
        <w:t>а</w:t>
      </w:r>
      <w:r w:rsidRPr="00385729">
        <w:rPr>
          <w:sz w:val="28"/>
          <w:szCs w:val="28"/>
        </w:rPr>
        <w:t>нии, формах и методах учебно-воспитательного процесса и выполняющих образовательную, развивающую и воспитывающую функции в их огран</w:t>
      </w:r>
      <w:r w:rsidRPr="00385729">
        <w:rPr>
          <w:sz w:val="28"/>
          <w:szCs w:val="28"/>
        </w:rPr>
        <w:t>и</w:t>
      </w:r>
      <w:r w:rsidRPr="00385729">
        <w:rPr>
          <w:sz w:val="28"/>
          <w:szCs w:val="28"/>
        </w:rPr>
        <w:t>ченном единстве.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proofErr w:type="spellStart"/>
      <w:r w:rsidRPr="00385729">
        <w:rPr>
          <w:sz w:val="28"/>
          <w:szCs w:val="28"/>
        </w:rPr>
        <w:t>Межпредметные</w:t>
      </w:r>
      <w:proofErr w:type="spellEnd"/>
      <w:r w:rsidRPr="00385729">
        <w:rPr>
          <w:sz w:val="28"/>
          <w:szCs w:val="28"/>
        </w:rPr>
        <w:t xml:space="preserve"> связи являются важным условием и результатом комплек</w:t>
      </w:r>
      <w:r w:rsidRPr="00385729">
        <w:rPr>
          <w:sz w:val="28"/>
          <w:szCs w:val="28"/>
        </w:rPr>
        <w:t>с</w:t>
      </w:r>
      <w:r w:rsidRPr="00385729">
        <w:rPr>
          <w:sz w:val="28"/>
          <w:szCs w:val="28"/>
        </w:rPr>
        <w:t>ного подхода в технологическом обучении и воспитании школьников. Знание только своего предмета не дает возможности хорошего творческого обуч</w:t>
      </w:r>
      <w:r w:rsidRPr="00385729">
        <w:rPr>
          <w:sz w:val="28"/>
          <w:szCs w:val="28"/>
        </w:rPr>
        <w:t>е</w:t>
      </w:r>
      <w:r w:rsidRPr="00385729">
        <w:rPr>
          <w:sz w:val="28"/>
          <w:szCs w:val="28"/>
        </w:rPr>
        <w:t>ния. Каждый педагог, в каком бы учебном заведении он не работал, хорошо знает, что от создания активности в обучении во многом зависит успех урока, лекции, беседы, любого воспитательного мероприятия. Необходимо создать интерес, который ведет к активной деятельности учащихся.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r w:rsidRPr="00385729">
        <w:rPr>
          <w:sz w:val="28"/>
          <w:szCs w:val="28"/>
        </w:rPr>
        <w:t>Благодаря применению на практике знаний из других областей науки их н</w:t>
      </w:r>
      <w:r w:rsidRPr="00385729">
        <w:rPr>
          <w:sz w:val="28"/>
          <w:szCs w:val="28"/>
        </w:rPr>
        <w:t>а</w:t>
      </w:r>
      <w:r w:rsidRPr="00385729">
        <w:rPr>
          <w:sz w:val="28"/>
          <w:szCs w:val="28"/>
        </w:rPr>
        <w:t>выки конкретизируются, становятся более жизненными.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r w:rsidRPr="00385729">
        <w:rPr>
          <w:sz w:val="28"/>
          <w:szCs w:val="28"/>
        </w:rPr>
        <w:t xml:space="preserve">Проблема </w:t>
      </w:r>
      <w:proofErr w:type="spellStart"/>
      <w:r w:rsidRPr="00385729">
        <w:rPr>
          <w:sz w:val="28"/>
          <w:szCs w:val="28"/>
        </w:rPr>
        <w:t>межпредметных</w:t>
      </w:r>
      <w:proofErr w:type="spellEnd"/>
      <w:r w:rsidRPr="00385729">
        <w:rPr>
          <w:sz w:val="28"/>
          <w:szCs w:val="28"/>
        </w:rPr>
        <w:t xml:space="preserve"> связей неразрывно связана с теми общими уст</w:t>
      </w:r>
      <w:r w:rsidRPr="00385729">
        <w:rPr>
          <w:sz w:val="28"/>
          <w:szCs w:val="28"/>
        </w:rPr>
        <w:t>а</w:t>
      </w:r>
      <w:r w:rsidRPr="00385729">
        <w:rPr>
          <w:sz w:val="28"/>
          <w:szCs w:val="28"/>
        </w:rPr>
        <w:t>новками общеобразовательной средней школы, которые являются ведущими в работе каждого. Прежде всего, это формирование мировоззрения.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proofErr w:type="spellStart"/>
      <w:r w:rsidRPr="00385729">
        <w:rPr>
          <w:sz w:val="28"/>
          <w:szCs w:val="28"/>
        </w:rPr>
        <w:t>Межпредметные</w:t>
      </w:r>
      <w:proofErr w:type="spellEnd"/>
      <w:r w:rsidRPr="00385729">
        <w:rPr>
          <w:sz w:val="28"/>
          <w:szCs w:val="28"/>
        </w:rPr>
        <w:t xml:space="preserve"> связи в школьном обучении являются конкретным выраж</w:t>
      </w:r>
      <w:r w:rsidRPr="00385729">
        <w:rPr>
          <w:sz w:val="28"/>
          <w:szCs w:val="28"/>
        </w:rPr>
        <w:t>е</w:t>
      </w:r>
      <w:r w:rsidRPr="00385729">
        <w:rPr>
          <w:sz w:val="28"/>
          <w:szCs w:val="28"/>
        </w:rPr>
        <w:t>нием интеграционных процессов, происходящих сегодня в науке и в жизни общества. Эти связи играют важную роль в повышении практической и н</w:t>
      </w:r>
      <w:r w:rsidRPr="00385729">
        <w:rPr>
          <w:sz w:val="28"/>
          <w:szCs w:val="28"/>
        </w:rPr>
        <w:t>а</w:t>
      </w:r>
      <w:r w:rsidRPr="00385729">
        <w:rPr>
          <w:sz w:val="28"/>
          <w:szCs w:val="28"/>
        </w:rPr>
        <w:t xml:space="preserve">учно-теоретической подготовки учащихся. С помощью многосторонних </w:t>
      </w:r>
      <w:proofErr w:type="spellStart"/>
      <w:r w:rsidRPr="00385729">
        <w:rPr>
          <w:sz w:val="28"/>
          <w:szCs w:val="28"/>
        </w:rPr>
        <w:t>межпредметных</w:t>
      </w:r>
      <w:proofErr w:type="spellEnd"/>
      <w:r w:rsidRPr="00385729">
        <w:rPr>
          <w:sz w:val="28"/>
          <w:szCs w:val="28"/>
        </w:rPr>
        <w:t xml:space="preserve"> связей закладывается фундамент для комплексного видения, подхода и решения сложных проблем реальной действительности.</w:t>
      </w:r>
    </w:p>
    <w:p w:rsidR="00CE206F" w:rsidRPr="00385729" w:rsidRDefault="00CE206F" w:rsidP="00236AFC">
      <w:pPr>
        <w:pStyle w:val="a4"/>
        <w:rPr>
          <w:sz w:val="28"/>
          <w:szCs w:val="28"/>
        </w:rPr>
      </w:pPr>
      <w:r w:rsidRPr="00385729">
        <w:rPr>
          <w:sz w:val="28"/>
          <w:szCs w:val="28"/>
        </w:rPr>
        <w:t xml:space="preserve">Цель </w:t>
      </w:r>
      <w:proofErr w:type="spellStart"/>
      <w:r w:rsidRPr="00385729">
        <w:rPr>
          <w:sz w:val="28"/>
          <w:szCs w:val="28"/>
        </w:rPr>
        <w:t>межпредметных</w:t>
      </w:r>
      <w:proofErr w:type="spellEnd"/>
      <w:r w:rsidRPr="00385729">
        <w:rPr>
          <w:sz w:val="28"/>
          <w:szCs w:val="28"/>
        </w:rPr>
        <w:t xml:space="preserve"> связей состоит в обучении учащихся умениям сам</w:t>
      </w:r>
      <w:r w:rsidRPr="00385729">
        <w:rPr>
          <w:sz w:val="28"/>
          <w:szCs w:val="28"/>
        </w:rPr>
        <w:t>о</w:t>
      </w:r>
      <w:r w:rsidRPr="00385729">
        <w:rPr>
          <w:sz w:val="28"/>
          <w:szCs w:val="28"/>
        </w:rPr>
        <w:t>стоятельно применять знания из разных предметов при решении новых в</w:t>
      </w:r>
      <w:r w:rsidRPr="00385729">
        <w:rPr>
          <w:sz w:val="28"/>
          <w:szCs w:val="28"/>
        </w:rPr>
        <w:t>о</w:t>
      </w:r>
      <w:r w:rsidRPr="00385729">
        <w:rPr>
          <w:sz w:val="28"/>
          <w:szCs w:val="28"/>
        </w:rPr>
        <w:t>просов и задач.</w:t>
      </w:r>
    </w:p>
    <w:p w:rsidR="00CE206F" w:rsidRPr="00385729" w:rsidRDefault="00CE206F" w:rsidP="00793A30">
      <w:pPr>
        <w:pStyle w:val="a4"/>
        <w:rPr>
          <w:b/>
          <w:bCs/>
          <w:sz w:val="28"/>
          <w:szCs w:val="28"/>
        </w:rPr>
      </w:pPr>
      <w:proofErr w:type="spellStart"/>
      <w:r w:rsidRPr="00385729">
        <w:rPr>
          <w:sz w:val="28"/>
          <w:szCs w:val="28"/>
        </w:rPr>
        <w:t>Межпредметные</w:t>
      </w:r>
      <w:proofErr w:type="spellEnd"/>
      <w:r w:rsidRPr="00385729">
        <w:rPr>
          <w:sz w:val="28"/>
          <w:szCs w:val="28"/>
        </w:rPr>
        <w:t xml:space="preserve"> связи также не только повышают политехническую напра</w:t>
      </w:r>
      <w:r w:rsidRPr="00385729">
        <w:rPr>
          <w:sz w:val="28"/>
          <w:szCs w:val="28"/>
        </w:rPr>
        <w:t>в</w:t>
      </w:r>
      <w:r w:rsidRPr="00385729">
        <w:rPr>
          <w:sz w:val="28"/>
          <w:szCs w:val="28"/>
        </w:rPr>
        <w:t>ленность обучения, раскрывая общие научные основы современного прои</w:t>
      </w:r>
      <w:r w:rsidRPr="00385729">
        <w:rPr>
          <w:sz w:val="28"/>
          <w:szCs w:val="28"/>
        </w:rPr>
        <w:t>з</w:t>
      </w:r>
      <w:r w:rsidRPr="00385729">
        <w:rPr>
          <w:sz w:val="28"/>
          <w:szCs w:val="28"/>
        </w:rPr>
        <w:t>водства. Одновременно происходит развитие рационального мышления уч</w:t>
      </w:r>
      <w:r w:rsidRPr="00385729">
        <w:rPr>
          <w:sz w:val="28"/>
          <w:szCs w:val="28"/>
        </w:rPr>
        <w:t>а</w:t>
      </w:r>
      <w:r w:rsidRPr="00385729">
        <w:rPr>
          <w:sz w:val="28"/>
          <w:szCs w:val="28"/>
        </w:rPr>
        <w:t xml:space="preserve">щихся, повышение их интереса к знаниям </w:t>
      </w:r>
    </w:p>
    <w:p w:rsidR="00CE206F" w:rsidRPr="00385729" w:rsidRDefault="00CE206F" w:rsidP="002C1EE1">
      <w:pPr>
        <w:pStyle w:val="a4"/>
        <w:jc w:val="center"/>
        <w:rPr>
          <w:b/>
          <w:bCs/>
          <w:sz w:val="28"/>
          <w:szCs w:val="28"/>
        </w:rPr>
      </w:pPr>
    </w:p>
    <w:p w:rsidR="00CE206F" w:rsidRPr="00445B01" w:rsidRDefault="00CE206F" w:rsidP="002C1EE1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lastRenderedPageBreak/>
        <w:t xml:space="preserve">1.1.2 Формы, типы и виды </w:t>
      </w:r>
      <w:proofErr w:type="spellStart"/>
      <w:r w:rsidRPr="00445B01">
        <w:rPr>
          <w:sz w:val="28"/>
          <w:szCs w:val="28"/>
        </w:rPr>
        <w:t>межпредметных</w:t>
      </w:r>
      <w:proofErr w:type="spellEnd"/>
      <w:r w:rsidRPr="00445B01">
        <w:rPr>
          <w:sz w:val="28"/>
          <w:szCs w:val="28"/>
        </w:rPr>
        <w:t xml:space="preserve"> связей 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Рассмотрим классификацию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связей, так как правильная классификация, отображая закономерности развития классифицируемых п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нятий, глубоко вскрывает связи между ними, способствует созданию научно-практических предпосылок для реализации этих связей в учебном процессе.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характеризуются, прежде всего, своей структурой, а поскольку внутренняя структура предмета является формой, то мы можем выделить следующие формы связей: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1. по составу.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2. по направлению действия.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3. по способу взаимодействия направляющих элементов.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Исходя из того, что состав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определяется содержан</w:t>
      </w:r>
      <w:r w:rsidRPr="001C79BE">
        <w:rPr>
          <w:sz w:val="28"/>
          <w:szCs w:val="28"/>
        </w:rPr>
        <w:t>и</w:t>
      </w:r>
      <w:r w:rsidRPr="001C79BE">
        <w:rPr>
          <w:sz w:val="28"/>
          <w:szCs w:val="28"/>
        </w:rPr>
        <w:t>ем учебного материала, формируемыми навыками, умениями и мыслител</w:t>
      </w:r>
      <w:r w:rsidRPr="001C79BE">
        <w:rPr>
          <w:sz w:val="28"/>
          <w:szCs w:val="28"/>
        </w:rPr>
        <w:t>ь</w:t>
      </w:r>
      <w:r w:rsidRPr="001C79BE">
        <w:rPr>
          <w:sz w:val="28"/>
          <w:szCs w:val="28"/>
        </w:rPr>
        <w:t>ными операциями, то в первой их форме мы можем выделить следующие т</w:t>
      </w:r>
      <w:r w:rsidRPr="001C79BE">
        <w:rPr>
          <w:sz w:val="28"/>
          <w:szCs w:val="28"/>
        </w:rPr>
        <w:t>и</w:t>
      </w:r>
      <w:r w:rsidRPr="001C79BE">
        <w:rPr>
          <w:sz w:val="28"/>
          <w:szCs w:val="28"/>
        </w:rPr>
        <w:t xml:space="preserve">пы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связей: 1) содержательные; 2) операционные; 3) метод</w:t>
      </w:r>
      <w:r w:rsidRPr="001C79BE">
        <w:rPr>
          <w:sz w:val="28"/>
          <w:szCs w:val="28"/>
        </w:rPr>
        <w:t>и</w:t>
      </w:r>
      <w:r w:rsidRPr="001C79BE">
        <w:rPr>
          <w:sz w:val="28"/>
          <w:szCs w:val="28"/>
        </w:rPr>
        <w:t xml:space="preserve">ческие; 4) организационные. Каждый тип первой формы подразделяется на виды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Во второй форме выделяем основные типы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по н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правлению действия. Обозначим соотносящиеся стороны связи условно бу</w:t>
      </w:r>
      <w:r w:rsidRPr="001C79BE">
        <w:rPr>
          <w:sz w:val="28"/>
          <w:szCs w:val="28"/>
        </w:rPr>
        <w:t>к</w:t>
      </w:r>
      <w:r w:rsidRPr="001C79BE">
        <w:rPr>
          <w:sz w:val="28"/>
          <w:szCs w:val="28"/>
        </w:rPr>
        <w:t xml:space="preserve">вами A, B, C, </w:t>
      </w:r>
      <w:proofErr w:type="spellStart"/>
      <w:proofErr w:type="gramStart"/>
      <w:r w:rsidRPr="001C79BE">
        <w:rPr>
          <w:sz w:val="28"/>
          <w:szCs w:val="28"/>
        </w:rPr>
        <w:t>D</w:t>
      </w:r>
      <w:proofErr w:type="gramEnd"/>
      <w:r w:rsidRPr="001C79BE">
        <w:rPr>
          <w:sz w:val="28"/>
          <w:szCs w:val="28"/>
        </w:rPr>
        <w:t>и</w:t>
      </w:r>
      <w:proofErr w:type="spellEnd"/>
      <w:r w:rsidRPr="001C79BE">
        <w:rPr>
          <w:sz w:val="28"/>
          <w:szCs w:val="28"/>
        </w:rPr>
        <w:t xml:space="preserve"> т.д. В случае если</w:t>
      </w:r>
      <w:proofErr w:type="gramStart"/>
      <w:r w:rsidRPr="001C79BE">
        <w:rPr>
          <w:sz w:val="28"/>
          <w:szCs w:val="28"/>
        </w:rPr>
        <w:t xml:space="preserve"> В</w:t>
      </w:r>
      <w:proofErr w:type="gramEnd"/>
      <w:r w:rsidRPr="001C79BE">
        <w:rPr>
          <w:sz w:val="28"/>
          <w:szCs w:val="28"/>
        </w:rPr>
        <w:t xml:space="preserve"> направлено к А </w:t>
      </w:r>
      <w:r w:rsidR="007904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.5pt;height:17.25pt">
            <v:imagedata r:id="rId6" r:href="rId7"/>
          </v:shape>
        </w:pict>
      </w:r>
      <w:r w:rsidRPr="001C79BE">
        <w:rPr>
          <w:sz w:val="28"/>
          <w:szCs w:val="28"/>
        </w:rPr>
        <w:t xml:space="preserve">, то будем иметь одностороннюю связь, если В и С направлены к А </w:t>
      </w:r>
      <w:r w:rsidR="00790476" w:rsidRPr="00E67825">
        <w:rPr>
          <w:sz w:val="28"/>
          <w:szCs w:val="28"/>
        </w:rPr>
        <w:pict>
          <v:shape id="_x0000_i1026" type="#_x0000_t75" alt="" style="width:47.25pt;height:34.5pt">
            <v:imagedata r:id="rId8" r:href="rId9"/>
          </v:shape>
        </w:pict>
      </w:r>
      <w:r w:rsidRPr="001C79BE">
        <w:rPr>
          <w:sz w:val="28"/>
          <w:szCs w:val="28"/>
        </w:rPr>
        <w:t xml:space="preserve">, то эта связь будет двусторонней, если же B, C, D… и т.д. будут направлены к А, то эта связь будет многосторонней </w:t>
      </w:r>
      <w:r w:rsidR="00790476" w:rsidRPr="00E67825">
        <w:rPr>
          <w:sz w:val="28"/>
          <w:szCs w:val="28"/>
        </w:rPr>
        <w:pict>
          <v:shape id="_x0000_i1027" type="#_x0000_t75" alt="" style="width:46.5pt;height:56.25pt">
            <v:imagedata r:id="rId10" r:href="rId11"/>
          </v:shape>
        </w:pict>
      </w:r>
      <w:r w:rsidRPr="001C79BE">
        <w:rPr>
          <w:sz w:val="28"/>
          <w:szCs w:val="28"/>
        </w:rPr>
        <w:t>. Все эти типы связей могут быть прямыми (действовать в одном направлении) и обратными, или восстановительными, когда они будут действовать в двух направлениях: прямом и обратном. Н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 xml:space="preserve">пример </w:t>
      </w:r>
      <w:r w:rsidR="00790476" w:rsidRPr="00E67825">
        <w:rPr>
          <w:sz w:val="28"/>
          <w:szCs w:val="28"/>
        </w:rPr>
        <w:pict>
          <v:shape id="_x0000_i1028" type="#_x0000_t75" alt="" style="width:36.75pt;height:12.75pt">
            <v:imagedata r:id="rId12" r:href="rId13"/>
          </v:shape>
        </w:pict>
      </w:r>
      <w:r w:rsidRPr="001C79BE">
        <w:rPr>
          <w:sz w:val="28"/>
          <w:szCs w:val="28"/>
        </w:rPr>
        <w:t xml:space="preserve">- прямая односторонняя связь; </w:t>
      </w:r>
      <w:r w:rsidR="00790476" w:rsidRPr="00E67825">
        <w:rPr>
          <w:sz w:val="28"/>
          <w:szCs w:val="28"/>
        </w:rPr>
        <w:pict>
          <v:shape id="_x0000_i1029" type="#_x0000_t75" alt="" style="width:9pt;height:32.25pt">
            <v:imagedata r:id="rId14" r:href="rId15"/>
          </v:shape>
        </w:pict>
      </w:r>
      <w:r w:rsidR="00790476" w:rsidRPr="00E67825">
        <w:rPr>
          <w:sz w:val="28"/>
          <w:szCs w:val="28"/>
        </w:rPr>
        <w:pict>
          <v:shape id="_x0000_i1030" type="#_x0000_t75" alt="" style="width:36pt;height:32.25pt">
            <v:imagedata r:id="rId16" r:href="rId17"/>
          </v:shape>
        </w:pict>
      </w:r>
      <w:r w:rsidRPr="001C79BE">
        <w:rPr>
          <w:sz w:val="28"/>
          <w:szCs w:val="28"/>
        </w:rPr>
        <w:t>- двусторонняя обратная, или восстановительная связь.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В третьей форме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связей, по временному фактору, выделяют следующие типы связей: 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1) хронологические; 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2) хронометрические.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lastRenderedPageBreak/>
        <w:t>Хронологические - это связи по последовательности их осуществления.</w:t>
      </w:r>
    </w:p>
    <w:p w:rsidR="00CE206F" w:rsidRPr="001C79BE" w:rsidRDefault="00CE206F" w:rsidP="002C1EE1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Хронометрические – это связи по продолжительности взаимодействия </w:t>
      </w:r>
      <w:proofErr w:type="spellStart"/>
      <w:r w:rsidRPr="001C79BE">
        <w:rPr>
          <w:sz w:val="28"/>
          <w:szCs w:val="28"/>
        </w:rPr>
        <w:t>связ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образующих</w:t>
      </w:r>
      <w:proofErr w:type="spellEnd"/>
      <w:r w:rsidRPr="001C79BE">
        <w:rPr>
          <w:sz w:val="28"/>
          <w:szCs w:val="28"/>
        </w:rPr>
        <w:t xml:space="preserve"> элементов.</w:t>
      </w:r>
    </w:p>
    <w:p w:rsidR="00CE206F" w:rsidRPr="001C79BE" w:rsidRDefault="00CE206F" w:rsidP="002C1EE1">
      <w:pPr>
        <w:pStyle w:val="a4"/>
        <w:jc w:val="right"/>
        <w:rPr>
          <w:sz w:val="28"/>
          <w:szCs w:val="28"/>
        </w:rPr>
      </w:pPr>
      <w:r w:rsidRPr="001C79BE">
        <w:rPr>
          <w:sz w:val="28"/>
          <w:szCs w:val="28"/>
        </w:rPr>
        <w:t xml:space="preserve">Каждый из этих двух типов подразделяется на виды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(таблица 1). </w:t>
      </w:r>
    </w:p>
    <w:p w:rsidR="00CE206F" w:rsidRPr="001C79BE" w:rsidRDefault="00CE206F" w:rsidP="002C1EE1">
      <w:pPr>
        <w:pStyle w:val="a4"/>
        <w:jc w:val="right"/>
        <w:rPr>
          <w:sz w:val="28"/>
          <w:szCs w:val="28"/>
        </w:rPr>
      </w:pPr>
      <w:r w:rsidRPr="001C79BE">
        <w:rPr>
          <w:sz w:val="28"/>
          <w:szCs w:val="28"/>
        </w:rPr>
        <w:t>Таблица 1</w:t>
      </w:r>
    </w:p>
    <w:p w:rsidR="00CE206F" w:rsidRPr="001C79BE" w:rsidRDefault="00CE206F" w:rsidP="002C1EE1">
      <w:pPr>
        <w:pStyle w:val="a4"/>
        <w:jc w:val="center"/>
        <w:rPr>
          <w:sz w:val="28"/>
          <w:szCs w:val="28"/>
        </w:rPr>
      </w:pPr>
      <w:r w:rsidRPr="001C79BE">
        <w:rPr>
          <w:sz w:val="28"/>
          <w:szCs w:val="28"/>
        </w:rPr>
        <w:t xml:space="preserve">Классификация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связей.</w:t>
      </w:r>
    </w:p>
    <w:tbl>
      <w:tblPr>
        <w:tblW w:w="0" w:type="auto"/>
        <w:tblCellSpacing w:w="15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/>
      </w:tblPr>
      <w:tblGrid>
        <w:gridCol w:w="76"/>
        <w:gridCol w:w="3613"/>
        <w:gridCol w:w="2414"/>
        <w:gridCol w:w="3478"/>
      </w:tblGrid>
      <w:tr w:rsidR="00CE206F" w:rsidRPr="001C79BE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Формы</w: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1C79BE">
              <w:rPr>
                <w:sz w:val="28"/>
                <w:szCs w:val="28"/>
              </w:rPr>
              <w:t>Межпредметных</w:t>
            </w:r>
            <w:proofErr w:type="spellEnd"/>
            <w:r w:rsidRPr="001C79BE">
              <w:rPr>
                <w:sz w:val="28"/>
                <w:szCs w:val="28"/>
              </w:rPr>
              <w:t xml:space="preserve"> связей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Типы</w: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1C79BE">
              <w:rPr>
                <w:sz w:val="28"/>
                <w:szCs w:val="28"/>
              </w:rPr>
              <w:t>Межпредметных</w:t>
            </w:r>
            <w:proofErr w:type="spellEnd"/>
            <w:r w:rsidRPr="001C79BE">
              <w:rPr>
                <w:sz w:val="28"/>
                <w:szCs w:val="28"/>
              </w:rPr>
              <w:t xml:space="preserve"> связей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Виды</w: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 w:rsidRPr="001C79BE">
              <w:rPr>
                <w:sz w:val="28"/>
                <w:szCs w:val="28"/>
              </w:rPr>
              <w:t>Межпредметных</w:t>
            </w:r>
            <w:proofErr w:type="spellEnd"/>
            <w:r w:rsidRPr="001C79BE">
              <w:rPr>
                <w:sz w:val="28"/>
                <w:szCs w:val="28"/>
              </w:rPr>
              <w:t xml:space="preserve"> связей 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gridSpan w:val="2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1) По составу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1) содержательные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по фактам, понятиям зак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нам, теориям, методам наук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2) операционные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по формируемым навыкам, умениям и мыслительным операциям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3) методические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по использованию педаг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гических методов и при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4) организацио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по формам и способам о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ганизации учебно-воспитательного процесса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2) По направлению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1) Односторонние,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2) Двусторонние,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3) Многосторо</w:t>
            </w:r>
            <w:r w:rsidRPr="001C79BE">
              <w:rPr>
                <w:sz w:val="28"/>
                <w:szCs w:val="28"/>
              </w:rPr>
              <w:t>н</w:t>
            </w:r>
            <w:r w:rsidRPr="001C79BE">
              <w:rPr>
                <w:sz w:val="28"/>
                <w:szCs w:val="28"/>
              </w:rPr>
              <w:t>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 xml:space="preserve">Прямые; обратные, </w: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Или восстановительные</w:t>
            </w:r>
          </w:p>
        </w:tc>
      </w:tr>
      <w:tr w:rsidR="00CE206F" w:rsidRPr="001C79BE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790476">
            <w:pPr>
              <w:pStyle w:val="a4"/>
              <w:jc w:val="center"/>
              <w:rPr>
                <w:sz w:val="28"/>
                <w:szCs w:val="28"/>
              </w:rPr>
            </w:pPr>
            <w:r w:rsidRPr="00E67825">
              <w:rPr>
                <w:sz w:val="28"/>
                <w:szCs w:val="28"/>
              </w:rPr>
              <w:pict>
                <v:shape id="_x0000_i1031" type="#_x0000_t75" alt="" style="width:9pt;height:95.25pt">
                  <v:imagedata r:id="rId18" r:href="rId19"/>
                </v:shape>
              </w:pic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3) По способу взаимодейс</w:t>
            </w:r>
            <w:r w:rsidRPr="001C79BE">
              <w:rPr>
                <w:sz w:val="28"/>
                <w:szCs w:val="28"/>
              </w:rPr>
              <w:t>т</w:t>
            </w:r>
            <w:r w:rsidRPr="001C79BE">
              <w:rPr>
                <w:sz w:val="28"/>
                <w:szCs w:val="28"/>
              </w:rPr>
              <w:lastRenderedPageBreak/>
              <w:t xml:space="preserve">вия </w:t>
            </w:r>
            <w:proofErr w:type="spellStart"/>
            <w:r w:rsidRPr="001C79BE">
              <w:rPr>
                <w:sz w:val="28"/>
                <w:szCs w:val="28"/>
              </w:rPr>
              <w:t>связеобразующих</w:t>
            </w:r>
            <w:proofErr w:type="spellEnd"/>
            <w:r w:rsidRPr="001C79BE">
              <w:rPr>
                <w:sz w:val="28"/>
                <w:szCs w:val="28"/>
              </w:rPr>
              <w:t xml:space="preserve"> эл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ментов (многообразие вар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t>антов связи)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lastRenderedPageBreak/>
              <w:t>1) хронологич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ские</w:t>
            </w:r>
          </w:p>
          <w:p w:rsidR="00CE206F" w:rsidRPr="001C79BE" w:rsidRDefault="00CE206F">
            <w:pPr>
              <w:pStyle w:val="a4"/>
              <w:jc w:val="center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2) хронометрич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1) преемственные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2) синхронные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3) перспективные</w:t>
            </w:r>
          </w:p>
        </w:tc>
      </w:tr>
      <w:tr w:rsidR="00CE206F" w:rsidRPr="001C79BE">
        <w:trPr>
          <w:gridBefore w:val="1"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1) локальные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lastRenderedPageBreak/>
              <w:t>2) среднедействующие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3) длительно действующие</w:t>
            </w:r>
          </w:p>
        </w:tc>
      </w:tr>
    </w:tbl>
    <w:p w:rsidR="00CE206F" w:rsidRPr="001C79BE" w:rsidRDefault="00CE206F" w:rsidP="002C1EE1">
      <w:pPr>
        <w:rPr>
          <w:rFonts w:ascii="Times New Roman" w:hAnsi="Times New Roman" w:cs="Times New Roman"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651A18">
      <w:pPr>
        <w:pStyle w:val="a4"/>
        <w:jc w:val="center"/>
        <w:rPr>
          <w:sz w:val="28"/>
          <w:szCs w:val="28"/>
        </w:rPr>
      </w:pPr>
    </w:p>
    <w:p w:rsidR="00CE206F" w:rsidRDefault="00CE206F" w:rsidP="00651A18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lastRenderedPageBreak/>
        <w:t xml:space="preserve">1.1.3 Пути осуществления </w:t>
      </w:r>
      <w:proofErr w:type="spellStart"/>
      <w:r w:rsidRPr="00445B01">
        <w:rPr>
          <w:sz w:val="28"/>
          <w:szCs w:val="28"/>
        </w:rPr>
        <w:t>межпредметных</w:t>
      </w:r>
      <w:proofErr w:type="spellEnd"/>
      <w:r w:rsidRPr="00445B01">
        <w:rPr>
          <w:sz w:val="28"/>
          <w:szCs w:val="28"/>
        </w:rPr>
        <w:t xml:space="preserve"> связей</w:t>
      </w:r>
    </w:p>
    <w:p w:rsidR="00CE206F" w:rsidRPr="00445B01" w:rsidRDefault="00CE206F" w:rsidP="00651A18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 xml:space="preserve"> при преподавании технологии </w:t>
      </w:r>
    </w:p>
    <w:p w:rsidR="00CE206F" w:rsidRPr="001C79BE" w:rsidRDefault="00CE206F" w:rsidP="00651A1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Существует ряд дидактических приёмов, которые могут быть использованы учителем технологии при построении системы по осмысленному востреб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ванию знаний, полученных ранее, для их реализации на занятиях по технол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гии.</w:t>
      </w:r>
    </w:p>
    <w:p w:rsidR="00CE206F" w:rsidRPr="001C79BE" w:rsidRDefault="00CE206F" w:rsidP="00651A1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Вот некоторые из</w:t>
      </w:r>
      <w:r w:rsidRPr="001C79BE">
        <w:rPr>
          <w:b/>
          <w:bCs/>
          <w:sz w:val="28"/>
          <w:szCs w:val="28"/>
        </w:rPr>
        <w:t xml:space="preserve"> </w:t>
      </w:r>
      <w:r w:rsidRPr="00B35A5E">
        <w:rPr>
          <w:sz w:val="28"/>
          <w:szCs w:val="28"/>
        </w:rPr>
        <w:t>дидактических приёмов</w:t>
      </w:r>
      <w:r w:rsidRPr="001C79BE">
        <w:rPr>
          <w:b/>
          <w:bCs/>
          <w:sz w:val="28"/>
          <w:szCs w:val="28"/>
        </w:rPr>
        <w:t>:</w:t>
      </w:r>
      <w:r w:rsidRPr="001C79BE">
        <w:rPr>
          <w:sz w:val="28"/>
          <w:szCs w:val="28"/>
        </w:rPr>
        <w:t xml:space="preserve"> </w:t>
      </w:r>
    </w:p>
    <w:p w:rsidR="00CE206F" w:rsidRPr="001C79BE" w:rsidRDefault="00CE206F" w:rsidP="00651A1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нацеленность на осмысление изучаемых явлений и формирование понятий: Когда непростые технические понятия основываются на уже имеющихся знаниях, получающих дополнительную подпитку, это всегда оборачивается глубоким пониманием и уверенным использованием их на практике.</w:t>
      </w:r>
    </w:p>
    <w:p w:rsidR="00CE206F" w:rsidRPr="001C79BE" w:rsidRDefault="00CE206F" w:rsidP="00651A1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обучение логическому осмыслению и изложению учебного материала: Сл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дует обращать внимание учащихся на необходимость не только осмысливать изучаемые явления, но и логично их излагать. Они получают представления на предметах гуманитарного цикла, но в меньшей степени это должно кул</w:t>
      </w:r>
      <w:r w:rsidRPr="001C79BE">
        <w:rPr>
          <w:sz w:val="28"/>
          <w:szCs w:val="28"/>
        </w:rPr>
        <w:t>ь</w:t>
      </w:r>
      <w:r w:rsidRPr="001C79BE">
        <w:rPr>
          <w:sz w:val="28"/>
          <w:szCs w:val="28"/>
        </w:rPr>
        <w:t xml:space="preserve">тивироваться на уроках технологии. </w:t>
      </w:r>
    </w:p>
    <w:p w:rsidR="00CE206F" w:rsidRPr="001C79BE" w:rsidRDefault="00CE206F" w:rsidP="00651A1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· замена объяснительно-иллюстративного метода </w:t>
      </w:r>
      <w:proofErr w:type="gramStart"/>
      <w:r w:rsidRPr="001C79BE">
        <w:rPr>
          <w:sz w:val="28"/>
          <w:szCs w:val="28"/>
        </w:rPr>
        <w:t>проблемным</w:t>
      </w:r>
      <w:proofErr w:type="gramEnd"/>
      <w:r w:rsidRPr="001C79BE">
        <w:rPr>
          <w:sz w:val="28"/>
          <w:szCs w:val="28"/>
        </w:rPr>
        <w:t>, частично-поисковым: Этот дидактический приём в преподавании технологии неизб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жен, если учитель, поставив перед собой задачу системного подхода к фо</w:t>
      </w:r>
      <w:r w:rsidRPr="001C79BE">
        <w:rPr>
          <w:sz w:val="28"/>
          <w:szCs w:val="28"/>
        </w:rPr>
        <w:t>р</w:t>
      </w:r>
      <w:r w:rsidRPr="001C79BE">
        <w:rPr>
          <w:sz w:val="28"/>
          <w:szCs w:val="28"/>
        </w:rPr>
        <w:t>мированию умственной самостоятельности у учащихся, осознаёт, что трад</w:t>
      </w:r>
      <w:r w:rsidRPr="001C79BE">
        <w:rPr>
          <w:sz w:val="28"/>
          <w:szCs w:val="28"/>
        </w:rPr>
        <w:t>и</w:t>
      </w:r>
      <w:r w:rsidRPr="001C79BE">
        <w:rPr>
          <w:sz w:val="28"/>
          <w:szCs w:val="28"/>
        </w:rPr>
        <w:t xml:space="preserve">ционные методы не всегда являются лучшими «инструментами» в </w:t>
      </w:r>
      <w:proofErr w:type="spellStart"/>
      <w:r w:rsidRPr="001C79BE">
        <w:rPr>
          <w:sz w:val="28"/>
          <w:szCs w:val="28"/>
        </w:rPr>
        <w:t>раб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те</w:t>
      </w:r>
      <w:proofErr w:type="gramStart"/>
      <w:r w:rsidRPr="001C79BE">
        <w:rPr>
          <w:sz w:val="28"/>
          <w:szCs w:val="28"/>
        </w:rPr>
        <w:t>.</w:t>
      </w:r>
      <w:r w:rsidRPr="00B35A5E">
        <w:rPr>
          <w:sz w:val="28"/>
          <w:szCs w:val="28"/>
        </w:rPr>
        <w:t>П</w:t>
      </w:r>
      <w:proofErr w:type="gramEnd"/>
      <w:r w:rsidRPr="00B35A5E">
        <w:rPr>
          <w:sz w:val="28"/>
          <w:szCs w:val="28"/>
        </w:rPr>
        <w:t>реемственность</w:t>
      </w:r>
      <w:proofErr w:type="spellEnd"/>
      <w:r w:rsidRPr="00B35A5E">
        <w:rPr>
          <w:sz w:val="28"/>
          <w:szCs w:val="28"/>
        </w:rPr>
        <w:t xml:space="preserve"> в учебно-трудовой деятельности на различных этапах обучения </w:t>
      </w:r>
      <w:r w:rsidRPr="001C79BE">
        <w:rPr>
          <w:sz w:val="28"/>
          <w:szCs w:val="28"/>
        </w:rPr>
        <w:t>Когда задания по технологии построены на основе органического объединения научных идей, это становится ориентиром для более эффекти</w:t>
      </w:r>
      <w:r w:rsidRPr="001C79BE">
        <w:rPr>
          <w:sz w:val="28"/>
          <w:szCs w:val="28"/>
        </w:rPr>
        <w:t>в</w:t>
      </w:r>
      <w:r w:rsidRPr="001C79BE">
        <w:rPr>
          <w:sz w:val="28"/>
          <w:szCs w:val="28"/>
        </w:rPr>
        <w:t xml:space="preserve">ного осуществления процесса обучения учащихся.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– это, чаще всего, перенос идей для их реализации в практическую деятел</w:t>
      </w:r>
      <w:r w:rsidRPr="001C79BE">
        <w:rPr>
          <w:sz w:val="28"/>
          <w:szCs w:val="28"/>
        </w:rPr>
        <w:t>ь</w:t>
      </w:r>
      <w:r w:rsidRPr="001C79BE">
        <w:rPr>
          <w:sz w:val="28"/>
          <w:szCs w:val="28"/>
        </w:rPr>
        <w:t xml:space="preserve">ность. Психолог П.П. </w:t>
      </w:r>
      <w:proofErr w:type="spellStart"/>
      <w:r w:rsidRPr="001C79BE">
        <w:rPr>
          <w:sz w:val="28"/>
          <w:szCs w:val="28"/>
        </w:rPr>
        <w:t>Блонский</w:t>
      </w:r>
      <w:proofErr w:type="spellEnd"/>
      <w:r w:rsidRPr="001C79BE">
        <w:rPr>
          <w:sz w:val="28"/>
          <w:szCs w:val="28"/>
        </w:rPr>
        <w:t xml:space="preserve"> подчёркивал: «Лишь идея, а не техника и не талант, может быть сообщена одним лицом другому, и потому лишь в виде известных идей может существовать педагогика».Из этого следует, что те</w:t>
      </w:r>
      <w:r w:rsidRPr="001C79BE">
        <w:rPr>
          <w:sz w:val="28"/>
          <w:szCs w:val="28"/>
        </w:rPr>
        <w:t>х</w:t>
      </w:r>
      <w:r w:rsidRPr="001C79BE">
        <w:rPr>
          <w:sz w:val="28"/>
          <w:szCs w:val="28"/>
        </w:rPr>
        <w:t xml:space="preserve">нологически подготовленным будет тот школьник, знания которого по всем изучаемым предметам ориентированы на практическое приложение, служат для возникновения идей и их </w:t>
      </w:r>
      <w:proofErr w:type="spellStart"/>
      <w:r w:rsidRPr="001C79BE">
        <w:rPr>
          <w:sz w:val="28"/>
          <w:szCs w:val="28"/>
        </w:rPr>
        <w:t>реализации</w:t>
      </w:r>
      <w:proofErr w:type="gramStart"/>
      <w:r w:rsidRPr="001C79BE">
        <w:rPr>
          <w:sz w:val="28"/>
          <w:szCs w:val="28"/>
        </w:rPr>
        <w:t>.В</w:t>
      </w:r>
      <w:proofErr w:type="spellEnd"/>
      <w:proofErr w:type="gramEnd"/>
      <w:r w:rsidRPr="001C79BE">
        <w:rPr>
          <w:sz w:val="28"/>
          <w:szCs w:val="28"/>
        </w:rPr>
        <w:t xml:space="preserve"> каждом классе детей знакомят с близким, родственным материалом, касается ли это обработки древесины или металла, но каждый очередной класс отличается возрастом, а потому так важно соблюдать преемственность в обучении. Формирование </w:t>
      </w:r>
      <w:proofErr w:type="spellStart"/>
      <w:r w:rsidRPr="001C79BE">
        <w:rPr>
          <w:sz w:val="28"/>
          <w:szCs w:val="28"/>
        </w:rPr>
        <w:t>межпредме</w:t>
      </w:r>
      <w:r w:rsidRPr="001C79BE">
        <w:rPr>
          <w:sz w:val="28"/>
          <w:szCs w:val="28"/>
        </w:rPr>
        <w:t>т</w:t>
      </w:r>
      <w:r w:rsidRPr="001C79BE">
        <w:rPr>
          <w:sz w:val="28"/>
          <w:szCs w:val="28"/>
        </w:rPr>
        <w:t>ных</w:t>
      </w:r>
      <w:proofErr w:type="spellEnd"/>
      <w:r w:rsidRPr="001C79BE">
        <w:rPr>
          <w:sz w:val="28"/>
          <w:szCs w:val="28"/>
        </w:rPr>
        <w:t xml:space="preserve"> знаний не может сразу, </w:t>
      </w:r>
      <w:proofErr w:type="spellStart"/>
      <w:r w:rsidRPr="001C79BE">
        <w:rPr>
          <w:sz w:val="28"/>
          <w:szCs w:val="28"/>
        </w:rPr>
        <w:t>одномоментно</w:t>
      </w:r>
      <w:proofErr w:type="spellEnd"/>
      <w:proofErr w:type="gramStart"/>
      <w:r w:rsidR="005D1F71">
        <w:rPr>
          <w:sz w:val="28"/>
          <w:szCs w:val="28"/>
        </w:rPr>
        <w:t xml:space="preserve"> </w:t>
      </w:r>
      <w:r w:rsidRPr="001C79BE">
        <w:rPr>
          <w:sz w:val="28"/>
          <w:szCs w:val="28"/>
        </w:rPr>
        <w:t>,</w:t>
      </w:r>
      <w:proofErr w:type="gramEnd"/>
      <w:r w:rsidRPr="001C79BE">
        <w:rPr>
          <w:sz w:val="28"/>
          <w:szCs w:val="28"/>
        </w:rPr>
        <w:t xml:space="preserve"> дать окончательный результат. Но он появится непременно, хотя, это путь труда и целенаправленного во</w:t>
      </w:r>
      <w:r w:rsidRPr="001C79BE">
        <w:rPr>
          <w:sz w:val="28"/>
          <w:szCs w:val="28"/>
        </w:rPr>
        <w:t>з</w:t>
      </w:r>
      <w:r w:rsidRPr="001C79BE">
        <w:rPr>
          <w:sz w:val="28"/>
          <w:szCs w:val="28"/>
        </w:rPr>
        <w:t>действия.</w:t>
      </w:r>
      <w:r w:rsidR="005D1F71">
        <w:rPr>
          <w:sz w:val="28"/>
          <w:szCs w:val="28"/>
        </w:rPr>
        <w:t xml:space="preserve"> </w:t>
      </w:r>
      <w:r w:rsidRPr="001C79BE">
        <w:rPr>
          <w:sz w:val="28"/>
          <w:szCs w:val="28"/>
        </w:rPr>
        <w:t>Уже было сказано о значимости графических знаний. Как это х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рошо просматривается, изучаемые по технологии вопросы, касающиеся о</w:t>
      </w:r>
      <w:r w:rsidRPr="001C79BE">
        <w:rPr>
          <w:sz w:val="28"/>
          <w:szCs w:val="28"/>
        </w:rPr>
        <w:t>б</w:t>
      </w:r>
      <w:r w:rsidRPr="001C79BE">
        <w:rPr>
          <w:sz w:val="28"/>
          <w:szCs w:val="28"/>
        </w:rPr>
        <w:t>работки деталей, органически связаны с умением глубоко воспринимать с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lastRenderedPageBreak/>
        <w:t>держание чертежа, все заложенные в его графическом образе сведения. Пр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емственность выражается в том, что, начав с «азов», учитель приучает школьников к пониманию чертежа как наиболее экономичного средства п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редачи информации, конкретной и чёткой.</w:t>
      </w:r>
      <w:r w:rsidR="005D1F71">
        <w:rPr>
          <w:sz w:val="28"/>
          <w:szCs w:val="28"/>
        </w:rPr>
        <w:t xml:space="preserve"> </w:t>
      </w:r>
      <w:r w:rsidRPr="001C79BE">
        <w:rPr>
          <w:sz w:val="28"/>
          <w:szCs w:val="28"/>
        </w:rPr>
        <w:t>Преемственность отражается и в таких разделах программы «Технология», как «Сведения по материаловед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нию», «Элементы машиноведения», «Сборка и отделка изделий» и др</w:t>
      </w:r>
      <w:proofErr w:type="gramStart"/>
      <w:r w:rsidRPr="001C79BE">
        <w:rPr>
          <w:sz w:val="28"/>
          <w:szCs w:val="28"/>
        </w:rPr>
        <w:t>.В</w:t>
      </w:r>
      <w:proofErr w:type="gramEnd"/>
      <w:r w:rsidRPr="001C79BE">
        <w:rPr>
          <w:sz w:val="28"/>
          <w:szCs w:val="28"/>
        </w:rPr>
        <w:t>ажным элементом опоры на преемственность в преподавании технол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гии могут стать сведения об измерительных инструментах и их использов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нии, понятия о размерах, отклонениях и допусках на размеры. Эти необх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димые при профессиональной подготовке знания, повторяясь в каждом кла</w:t>
      </w:r>
      <w:r w:rsidRPr="001C79BE">
        <w:rPr>
          <w:sz w:val="28"/>
          <w:szCs w:val="28"/>
        </w:rPr>
        <w:t>с</w:t>
      </w:r>
      <w:r w:rsidRPr="001C79BE">
        <w:rPr>
          <w:sz w:val="28"/>
          <w:szCs w:val="28"/>
        </w:rPr>
        <w:t xml:space="preserve">се во всё более расширенной интерпретации, отражают проходящую красной нитью через всё обучение дидактическую трактовку принципа «от простого к </w:t>
      </w:r>
      <w:proofErr w:type="gramStart"/>
      <w:r w:rsidRPr="001C79BE">
        <w:rPr>
          <w:sz w:val="28"/>
          <w:szCs w:val="28"/>
        </w:rPr>
        <w:t>сложному</w:t>
      </w:r>
      <w:proofErr w:type="gramEnd"/>
      <w:r w:rsidRPr="001C79BE">
        <w:rPr>
          <w:sz w:val="28"/>
          <w:szCs w:val="28"/>
        </w:rPr>
        <w:t>». Одновременно нужно подчеркнуть, что преемственные связи в трудовом обучении обеспечивают определённый логический порядок в у</w:t>
      </w:r>
      <w:r w:rsidRPr="001C79BE">
        <w:rPr>
          <w:sz w:val="28"/>
          <w:szCs w:val="28"/>
        </w:rPr>
        <w:t>с</w:t>
      </w:r>
      <w:r w:rsidRPr="001C79BE">
        <w:rPr>
          <w:sz w:val="28"/>
          <w:szCs w:val="28"/>
        </w:rPr>
        <w:t>воении системы знаний, умений и навыков на различных ступенях обучения учащихся различных возрастных групп.</w:t>
      </w: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4D01E8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 xml:space="preserve">1.1.4 Преемственность в учебно-трудовой деятельности </w:t>
      </w:r>
    </w:p>
    <w:p w:rsidR="00CE206F" w:rsidRPr="00445B01" w:rsidRDefault="00CE206F" w:rsidP="004D01E8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 xml:space="preserve">на различных этапах обучения 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Когда задания по технологии построены на основе органического объедин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ния научных идей, это становится ориентиром для более эффективного ос</w:t>
      </w:r>
      <w:r w:rsidRPr="001C79BE">
        <w:rPr>
          <w:sz w:val="28"/>
          <w:szCs w:val="28"/>
        </w:rPr>
        <w:t>у</w:t>
      </w:r>
      <w:r w:rsidRPr="001C79BE">
        <w:rPr>
          <w:sz w:val="28"/>
          <w:szCs w:val="28"/>
        </w:rPr>
        <w:t xml:space="preserve">ществления процесса обучения учащихся.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– это, чаще всего, перенос идей для их реализации в практическую деятельность. Псих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 xml:space="preserve">лог П.П. </w:t>
      </w:r>
      <w:proofErr w:type="spellStart"/>
      <w:r w:rsidRPr="001C79BE">
        <w:rPr>
          <w:sz w:val="28"/>
          <w:szCs w:val="28"/>
        </w:rPr>
        <w:t>Блонский</w:t>
      </w:r>
      <w:proofErr w:type="spellEnd"/>
      <w:r w:rsidRPr="001C79BE">
        <w:rPr>
          <w:sz w:val="28"/>
          <w:szCs w:val="28"/>
        </w:rPr>
        <w:t xml:space="preserve"> подчёркивал: «Лишь идея, а не техника и не талант, может быть сообщена одним лицом другому, и потому лишь в виде известных идей может существовать педагогика».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Из этого следует, что технологически подготовленным будет тот школьник, знания которого по всем изучаемым предметам ориентированы на практич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ское приложение, служат для возникновения идей и их реализации.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В каждом классе детей знакомят с близким, родственным материалом, кас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ется ли это обработки древесины или металла, но каждый очередной класс отличается возрастом, а потому так важно соблюдать преемственность в об</w:t>
      </w:r>
      <w:r w:rsidRPr="001C79BE">
        <w:rPr>
          <w:sz w:val="28"/>
          <w:szCs w:val="28"/>
        </w:rPr>
        <w:t>у</w:t>
      </w:r>
      <w:r w:rsidRPr="001C79BE">
        <w:rPr>
          <w:sz w:val="28"/>
          <w:szCs w:val="28"/>
        </w:rPr>
        <w:t xml:space="preserve">чении. Формирование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знаний не может сразу, </w:t>
      </w:r>
      <w:proofErr w:type="spellStart"/>
      <w:r w:rsidRPr="001C79BE">
        <w:rPr>
          <w:sz w:val="28"/>
          <w:szCs w:val="28"/>
        </w:rPr>
        <w:t>одномомен</w:t>
      </w:r>
      <w:r w:rsidRPr="001C79BE">
        <w:rPr>
          <w:sz w:val="28"/>
          <w:szCs w:val="28"/>
        </w:rPr>
        <w:t>т</w:t>
      </w:r>
      <w:r w:rsidRPr="001C79BE">
        <w:rPr>
          <w:sz w:val="28"/>
          <w:szCs w:val="28"/>
        </w:rPr>
        <w:t>но</w:t>
      </w:r>
      <w:proofErr w:type="spellEnd"/>
      <w:r w:rsidRPr="001C79BE">
        <w:rPr>
          <w:sz w:val="28"/>
          <w:szCs w:val="28"/>
        </w:rPr>
        <w:t xml:space="preserve">, дать окончательный результат. Но он появится непременно, хотя, это путь труда и целенаправленного воздействия. 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Уже было сказано о значимости графических знаний. Как это хорошо пр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сматривается, изучаемые по технологии вопросы, касающиеся обработки д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талей, органически связаны с умением глубоко воспринимать содержание чертежа, все заложенные в его графическом образе сведения. Преемстве</w:t>
      </w:r>
      <w:r w:rsidRPr="001C79BE">
        <w:rPr>
          <w:sz w:val="28"/>
          <w:szCs w:val="28"/>
        </w:rPr>
        <w:t>н</w:t>
      </w:r>
      <w:r w:rsidRPr="001C79BE">
        <w:rPr>
          <w:sz w:val="28"/>
          <w:szCs w:val="28"/>
        </w:rPr>
        <w:t>ность выражается в том, что, начав с «азов», учитель приучает школьников к пониманию чертежа как наиболее экономичного средства передачи инфо</w:t>
      </w:r>
      <w:r w:rsidRPr="001C79BE">
        <w:rPr>
          <w:sz w:val="28"/>
          <w:szCs w:val="28"/>
        </w:rPr>
        <w:t>р</w:t>
      </w:r>
      <w:r w:rsidRPr="001C79BE">
        <w:rPr>
          <w:sz w:val="28"/>
          <w:szCs w:val="28"/>
        </w:rPr>
        <w:t>мации, конкретной и чёткой.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Преемственность отражается и в таких разделах программы «Технология», как «Сведения по материаловедению», «Элементы машиноведения», «Сборка и отделка изделий» и др.</w:t>
      </w:r>
    </w:p>
    <w:p w:rsidR="00CE206F" w:rsidRPr="001C79BE" w:rsidRDefault="00CE206F" w:rsidP="004D01E8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Важным элементом опоры на преемственность в преподавании технологии могут стать сведения об измерительных инструментах и их использовании, понятия о размерах, отклонениях и допусках на размеры. Эти необходимые при профессиональной подготовке знания, повторяясь в каждом классе во всё более расширенной интерпретации, отражают проходящую красной н</w:t>
      </w:r>
      <w:r w:rsidRPr="001C79BE">
        <w:rPr>
          <w:sz w:val="28"/>
          <w:szCs w:val="28"/>
        </w:rPr>
        <w:t>и</w:t>
      </w:r>
      <w:r w:rsidRPr="001C79BE">
        <w:rPr>
          <w:sz w:val="28"/>
          <w:szCs w:val="28"/>
        </w:rPr>
        <w:t xml:space="preserve">тью через всё обучение дидактическую трактовку принципа «от простого к </w:t>
      </w:r>
      <w:proofErr w:type="gramStart"/>
      <w:r w:rsidRPr="001C79BE">
        <w:rPr>
          <w:sz w:val="28"/>
          <w:szCs w:val="28"/>
        </w:rPr>
        <w:t>сложному</w:t>
      </w:r>
      <w:proofErr w:type="gramEnd"/>
      <w:r w:rsidRPr="001C79BE">
        <w:rPr>
          <w:sz w:val="28"/>
          <w:szCs w:val="28"/>
        </w:rPr>
        <w:t>». Одновременно нужно подчеркнуть, что преемственные связи в трудовом обучении обеспечивают определённый логический порядок в у</w:t>
      </w:r>
      <w:r w:rsidRPr="001C79BE">
        <w:rPr>
          <w:sz w:val="28"/>
          <w:szCs w:val="28"/>
        </w:rPr>
        <w:t>с</w:t>
      </w:r>
      <w:r w:rsidRPr="001C79BE">
        <w:rPr>
          <w:sz w:val="28"/>
          <w:szCs w:val="28"/>
        </w:rPr>
        <w:t>воении системы знаний, умений и навыков на различных ступенях обучения учащихся различных возрастных групп.</w:t>
      </w: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5A0BE5" w:rsidRDefault="00CE206F" w:rsidP="001D12A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>1.1.5. МЕЖПРЕДМЕТНЫЕ  СВЯЗИ НА УРОКАХ ТЕХНОЛОГИИ</w:t>
      </w:r>
      <w:r w:rsidRPr="005A0B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E206F" w:rsidRPr="005A0BE5" w:rsidRDefault="00CE206F" w:rsidP="001D12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06F" w:rsidRPr="001C79BE" w:rsidRDefault="00CE206F" w:rsidP="001D12AD">
      <w:pPr>
        <w:jc w:val="both"/>
        <w:rPr>
          <w:rFonts w:ascii="Times New Roman" w:hAnsi="Times New Roman" w:cs="Times New Roman"/>
          <w:sz w:val="28"/>
          <w:szCs w:val="28"/>
        </w:rPr>
      </w:pPr>
      <w:r w:rsidRPr="001C79BE">
        <w:rPr>
          <w:rFonts w:ascii="Times New Roman" w:hAnsi="Times New Roman" w:cs="Times New Roman"/>
          <w:sz w:val="28"/>
          <w:szCs w:val="28"/>
        </w:rPr>
        <w:t xml:space="preserve">  Невозможно научить ребенка, если ему неинтересно, если он не  увлечен процессом познания. Думаю, что каждый учитель согласится, что главными составляющими удачного взаимодействия на уроке являются – убежденность в том, что каждый ребенок творческая личность и умение заинтересовать р</w:t>
      </w:r>
      <w:r w:rsidRPr="001C79BE">
        <w:rPr>
          <w:rFonts w:ascii="Times New Roman" w:hAnsi="Times New Roman" w:cs="Times New Roman"/>
          <w:sz w:val="28"/>
          <w:szCs w:val="28"/>
        </w:rPr>
        <w:t>е</w:t>
      </w:r>
      <w:r w:rsidRPr="001C79BE">
        <w:rPr>
          <w:rFonts w:ascii="Times New Roman" w:hAnsi="Times New Roman" w:cs="Times New Roman"/>
          <w:sz w:val="28"/>
          <w:szCs w:val="28"/>
        </w:rPr>
        <w:t>бенка. Способов сделать это предостаточно. Один из этих способов – испол</w:t>
      </w:r>
      <w:r w:rsidRPr="001C79BE">
        <w:rPr>
          <w:rFonts w:ascii="Times New Roman" w:hAnsi="Times New Roman" w:cs="Times New Roman"/>
          <w:sz w:val="28"/>
          <w:szCs w:val="28"/>
        </w:rPr>
        <w:t>ь</w:t>
      </w:r>
      <w:r w:rsidRPr="001C79BE">
        <w:rPr>
          <w:rFonts w:ascii="Times New Roman" w:hAnsi="Times New Roman" w:cs="Times New Roman"/>
          <w:sz w:val="28"/>
          <w:szCs w:val="28"/>
        </w:rPr>
        <w:t xml:space="preserve">зование </w:t>
      </w:r>
      <w:proofErr w:type="spellStart"/>
      <w:r w:rsidRPr="001C79BE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1C79BE">
        <w:rPr>
          <w:rFonts w:ascii="Times New Roman" w:hAnsi="Times New Roman" w:cs="Times New Roman"/>
          <w:sz w:val="28"/>
          <w:szCs w:val="28"/>
        </w:rPr>
        <w:t xml:space="preserve"> связей в обучении.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 У детей рано складывается своя «картина мира». При всем своем несовершенстве она имеет важное преимущество-целостность. В школе эта целостность разрушается из-за границ между предметами. В результате знания, приобретенные детьми, мало связаны между собой. Знание целостно, таким оно и должно предстать перед учениками. Принцип целостности образа мира требует отбора такого содержания, которое поможет ребенку удерживать и воссоздавать целостность картины мира, обеспечит осознание им разнообразных связей между объектами и явлениями, и в то же время - </w:t>
      </w:r>
      <w:proofErr w:type="spellStart"/>
      <w:r w:rsidRPr="001C79BE">
        <w:rPr>
          <w:sz w:val="28"/>
          <w:szCs w:val="28"/>
        </w:rPr>
        <w:t>сформированность</w:t>
      </w:r>
      <w:proofErr w:type="spellEnd"/>
      <w:r w:rsidRPr="001C79BE">
        <w:rPr>
          <w:sz w:val="28"/>
          <w:szCs w:val="28"/>
        </w:rPr>
        <w:t xml:space="preserve"> умения увидеть с разных сторон один и тот же предмет.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В.А.Сухомлинский говорил, что детство - это каждодневное открытие мира, и нужно сделать так, чтобы это открытие стало, прежде всего, познанием природы, человека и Отечества, чтобы в детский ум и сердце входила красота настоящего человека, величие и ни с чем несравнимая красота природы и Отечества. Он считал, что знакомить детей с каждым предметом надо в его связях с другими, « открыть его так, чтобы кусочек жизни заиграл перед детьми всеми красками радуги». Этим восстанавливается естественно-природный процесс познания мира учащимися. Познавательная деятельность ребенка возможна лишь там, где созданы определенные условия для ее развития. И в этом огромную роль играет интеграция учебного процесса.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Проблема интеграции обучения и воспитания в школе важна и современна как для теории,  так и для практики. Ее актуальность продиктована новыми социальными запросами, предъявляемыми к школе, и обусловлена изменениями в сфере науки и производства.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Современная система образования направлена на формирование высокообразованной, интеллектуально развитой личности с целостным представлением картины мира, с пониманием глубины связей, явлений и процессов. Предметная разобщенность становится одной из причин фрагментарности мировоззрения выпускника школы.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  Единству обучения и воспитания, комплексному подходу к воспитанию учащихся в большой мере способствуют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связи. Идея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не нова, она в той или иной мере осуществляется на практике, раскрывается в педагогических и методических работах. Но каковы бы ни были программные  и методические указания, они будут </w:t>
      </w:r>
      <w:r w:rsidRPr="001C79BE">
        <w:rPr>
          <w:sz w:val="28"/>
          <w:szCs w:val="28"/>
        </w:rPr>
        <w:lastRenderedPageBreak/>
        <w:t xml:space="preserve">осуществляться на деле лишь притом условии, если учитель будет достаточно осведомлен о сущности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связей, убежден в их необходимости и будет обладать практическими умениями осуществлять их в работе.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Технология использования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заключается в том, что в урок включается эпизодически материал других предметов, но  при этом  сохраняется самостоятельность каждого предмета со своими целями, задачами, программой.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Трудно назвать другой школьный предмет, который обладал бы таким широким диапазоном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связей, как география. 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Мне представляется необходимой интеграция технологии и географии с другими дисциплинами. Каждый учебный предмет является источником тех или иных видов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связей. Поэтому важно выделить те связи, которые учитываются в содержании технологии и географии, и, наоборот, идущие от  технологии и географии в другие учебные предметы. На своих уроках использую разнообразные средства обучения, которые дают возможность показать мир во всем его многообразии с привлечением произведений художественной литературы, музыки, живописи, истории, биологии и знаний различных наук, что способствует эмоциональному развитию личности и формированию творческого мышления.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 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в обучении технологии и географии выполняют следующие функции: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- образовательная функция состоит в том, что с помощью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становится возможным формирование таких качеств как системность,   осознанность, глубина, гибкость.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выступают как средство    развития технологических и географических понятий, способствуют усвоению связей между ними и общими естественнонаучными понятиями;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- развивающая функция определяется ролью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в развитии системного и творческого мышления учащихся, в формировании их познавательной активности, самостоятельности и интереса к познанию природы. </w:t>
      </w:r>
      <w:proofErr w:type="spellStart"/>
      <w:r w:rsidRPr="001C79BE">
        <w:rPr>
          <w:sz w:val="28"/>
          <w:szCs w:val="28"/>
        </w:rPr>
        <w:t>Межпредметные</w:t>
      </w:r>
      <w:proofErr w:type="spellEnd"/>
      <w:r w:rsidRPr="001C79BE">
        <w:rPr>
          <w:sz w:val="28"/>
          <w:szCs w:val="28"/>
        </w:rPr>
        <w:t xml:space="preserve"> связи расширяют кругозор учащихся и помогают преодолеть предметную инертность мышлении;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- воспитывающая функция выражена в содействии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всем     направлениям воспитания школьников в обучении технологии и географии. Учитель технологии и географии, опираясь на связи с другими предметами, реализует комплексный подход в воспитании;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- конструктивная функция состоит в том, что с помощью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учитель совершенствует содержание учебного материала, методы и формы организации обучения. Реализация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требует комплексных форм учебной и внеклассной работы, которые предполагают знание учебников и программ смежных предметов. 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   Организация учебного процесса с использованием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очень трудоемкая  работа. Такие  уроки требуют от учителя дополнительной подготовки, большой эрудиции, высокого профессионализма, знаний по </w:t>
      </w:r>
      <w:r w:rsidRPr="001C79BE">
        <w:rPr>
          <w:sz w:val="28"/>
          <w:szCs w:val="28"/>
        </w:rPr>
        <w:lastRenderedPageBreak/>
        <w:t xml:space="preserve">другим предметам. Особенно важно продумать методику проведения урока: заранее определяется объем и глубина раскрытия материала, последовательность его изучения. Часто таким урокам предшествует организация опережающих домашних заданий, которые предлагаются отдельным ученикам или всему классу в целом. Проводить уроки с использованием </w:t>
      </w:r>
      <w:proofErr w:type="spellStart"/>
      <w:r w:rsidRPr="001C79BE">
        <w:rPr>
          <w:sz w:val="28"/>
          <w:szCs w:val="28"/>
        </w:rPr>
        <w:t>межпредметных</w:t>
      </w:r>
      <w:proofErr w:type="spellEnd"/>
      <w:r w:rsidRPr="001C79BE">
        <w:rPr>
          <w:sz w:val="28"/>
          <w:szCs w:val="28"/>
        </w:rPr>
        <w:t xml:space="preserve"> связей можно как с целью изучения, так и закрепления или обобщения материала по определенной теме. На уроке предусматривается смена видов деятельности учащихся, использование технических средств (просмотр видеофрагментов, слайдов и т.п.). </w:t>
      </w:r>
      <w:proofErr w:type="spellStart"/>
      <w:r w:rsidRPr="001C79BE">
        <w:rPr>
          <w:sz w:val="28"/>
          <w:szCs w:val="28"/>
        </w:rPr>
        <w:t>Межпредметная</w:t>
      </w:r>
      <w:proofErr w:type="spellEnd"/>
      <w:r w:rsidRPr="001C79BE">
        <w:rPr>
          <w:sz w:val="28"/>
          <w:szCs w:val="28"/>
        </w:rPr>
        <w:t xml:space="preserve"> интеграция помогает сблизить предметы, найти общие точки соприкосновения, более глубоко и в большем объеме преподнести содержание учебных дисциплин.</w:t>
      </w:r>
    </w:p>
    <w:p w:rsidR="00CE206F" w:rsidRPr="001C79BE" w:rsidRDefault="00CE206F" w:rsidP="001D12AD">
      <w:pPr>
        <w:pStyle w:val="a7"/>
        <w:rPr>
          <w:sz w:val="28"/>
          <w:szCs w:val="28"/>
        </w:rPr>
      </w:pPr>
      <w:r w:rsidRPr="001C79BE">
        <w:rPr>
          <w:sz w:val="28"/>
          <w:szCs w:val="28"/>
        </w:rPr>
        <w:t xml:space="preserve">  Следует отметить положительные результаты данного подхода в обучении технологии и географии:</w:t>
      </w:r>
    </w:p>
    <w:p w:rsidR="00CE206F" w:rsidRPr="001C79BE" w:rsidRDefault="00CE206F" w:rsidP="001D12AD">
      <w:pPr>
        <w:pStyle w:val="a7"/>
        <w:numPr>
          <w:ilvl w:val="0"/>
          <w:numId w:val="5"/>
        </w:numPr>
        <w:rPr>
          <w:sz w:val="28"/>
          <w:szCs w:val="28"/>
        </w:rPr>
      </w:pPr>
      <w:r w:rsidRPr="001C79BE">
        <w:rPr>
          <w:sz w:val="28"/>
          <w:szCs w:val="28"/>
        </w:rPr>
        <w:t>активизация учебно-познавательной деятельности учащихся;</w:t>
      </w:r>
    </w:p>
    <w:p w:rsidR="00CE206F" w:rsidRPr="001C79BE" w:rsidRDefault="00CE206F" w:rsidP="001D12AD">
      <w:pPr>
        <w:pStyle w:val="a7"/>
        <w:numPr>
          <w:ilvl w:val="0"/>
          <w:numId w:val="5"/>
        </w:numPr>
        <w:rPr>
          <w:sz w:val="28"/>
          <w:szCs w:val="28"/>
        </w:rPr>
      </w:pPr>
      <w:r w:rsidRPr="001C79BE">
        <w:rPr>
          <w:sz w:val="28"/>
          <w:szCs w:val="28"/>
        </w:rPr>
        <w:t>получение качественно нового педагогического результата;</w:t>
      </w:r>
    </w:p>
    <w:p w:rsidR="00CE206F" w:rsidRPr="001C79BE" w:rsidRDefault="00CE206F" w:rsidP="001D12AD">
      <w:pPr>
        <w:pStyle w:val="a7"/>
        <w:numPr>
          <w:ilvl w:val="0"/>
          <w:numId w:val="5"/>
        </w:numPr>
        <w:rPr>
          <w:sz w:val="28"/>
          <w:szCs w:val="28"/>
        </w:rPr>
      </w:pPr>
      <w:r w:rsidRPr="001C79BE">
        <w:rPr>
          <w:sz w:val="28"/>
          <w:szCs w:val="28"/>
        </w:rPr>
        <w:t>снятие перегрузки в учебном процессе;</w:t>
      </w:r>
    </w:p>
    <w:p w:rsidR="00CE206F" w:rsidRPr="001C79BE" w:rsidRDefault="00CE206F" w:rsidP="001D12AD">
      <w:pPr>
        <w:pStyle w:val="a7"/>
        <w:numPr>
          <w:ilvl w:val="0"/>
          <w:numId w:val="5"/>
        </w:numPr>
        <w:rPr>
          <w:sz w:val="28"/>
          <w:szCs w:val="28"/>
        </w:rPr>
      </w:pPr>
      <w:r w:rsidRPr="001C79BE">
        <w:rPr>
          <w:sz w:val="28"/>
          <w:szCs w:val="28"/>
        </w:rPr>
        <w:t>возможность учета ценностных ориентаций и мотиваций  учащихся;</w:t>
      </w:r>
    </w:p>
    <w:p w:rsidR="00CE206F" w:rsidRPr="001C79BE" w:rsidRDefault="00CE206F" w:rsidP="001D12AD">
      <w:pPr>
        <w:pStyle w:val="a7"/>
        <w:numPr>
          <w:ilvl w:val="0"/>
          <w:numId w:val="5"/>
        </w:numPr>
        <w:rPr>
          <w:sz w:val="28"/>
          <w:szCs w:val="28"/>
        </w:rPr>
      </w:pPr>
      <w:r w:rsidRPr="001C79BE">
        <w:rPr>
          <w:sz w:val="28"/>
          <w:szCs w:val="28"/>
        </w:rPr>
        <w:t>расширение «горизонтов видения» в преподавании собственного предмета и   новых перспектив деятельности;</w:t>
      </w: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1C79B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B54AEE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>1.1.6Основные разделы предмета технологии и их связь</w:t>
      </w:r>
    </w:p>
    <w:p w:rsidR="00CE206F" w:rsidRPr="00445B01" w:rsidRDefault="00CE206F" w:rsidP="00B54AEE">
      <w:pPr>
        <w:pStyle w:val="a4"/>
        <w:jc w:val="center"/>
        <w:rPr>
          <w:sz w:val="28"/>
          <w:szCs w:val="28"/>
        </w:rPr>
      </w:pPr>
      <w:r w:rsidRPr="00445B01">
        <w:rPr>
          <w:sz w:val="28"/>
          <w:szCs w:val="28"/>
        </w:rPr>
        <w:t xml:space="preserve"> с другими предметами 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Основным предназначением образовательной области «Технология» в сист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ме общего образования является формирование трудовой и технологической культуры школьника, системы технологических знаний и умений, воспит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ние трудовых, гражданских и патриотических качеств его личности, их пр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фессиональное самоопределение в условиях рынка труда, формирование г</w:t>
      </w:r>
      <w:r w:rsidRPr="001C79BE">
        <w:rPr>
          <w:sz w:val="28"/>
          <w:szCs w:val="28"/>
        </w:rPr>
        <w:t>у</w:t>
      </w:r>
      <w:r w:rsidRPr="001C79BE">
        <w:rPr>
          <w:sz w:val="28"/>
          <w:szCs w:val="28"/>
        </w:rPr>
        <w:t>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 В основной школе «Технология» изучается с 5-го по 8-ой класс данной ступени обучения.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ции, объектов природной и социальной среды. С целью учета интересов и склонностей учащихся, возможностей образовательных учреждений, мес</w:t>
      </w:r>
      <w:r w:rsidRPr="001C79BE">
        <w:rPr>
          <w:sz w:val="28"/>
          <w:szCs w:val="28"/>
        </w:rPr>
        <w:t>т</w:t>
      </w:r>
      <w:r w:rsidRPr="001C79BE">
        <w:rPr>
          <w:sz w:val="28"/>
          <w:szCs w:val="28"/>
        </w:rPr>
        <w:t>ных социально-экономических условий обязательный минимум содержания основных образовательных программ изучается в рамках одного из трех н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правлений: «Технология. Технический труд», «Технология. Обслуживающий труд», «Технология. Сельскохозяйственный труд».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Независимо от изучаемых технологий, содержанием программы по напра</w:t>
      </w:r>
      <w:r w:rsidRPr="001C79BE">
        <w:rPr>
          <w:sz w:val="28"/>
          <w:szCs w:val="28"/>
        </w:rPr>
        <w:t>в</w:t>
      </w:r>
      <w:r w:rsidRPr="001C79BE">
        <w:rPr>
          <w:sz w:val="28"/>
          <w:szCs w:val="28"/>
        </w:rPr>
        <w:t>лению «Технология. Технический труд» предусматривается изучение мат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риала по следующим сквозным образовательным линиям: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культура и эстетика труда;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получение, обработка, хранение и использование информации;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· основы черчения, графики, дизайна; 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элементы домашней и прикладной экономики, предпринимательства;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· знакомство с миром профессий, выбор жизненных, профессиональных пл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нов учащимися;</w:t>
      </w:r>
    </w:p>
    <w:p w:rsidR="00CE206F" w:rsidRPr="001C79BE" w:rsidRDefault="00CE206F" w:rsidP="00B54AEE">
      <w:pPr>
        <w:pStyle w:val="a4"/>
      </w:pPr>
      <w:r w:rsidRPr="001C79BE">
        <w:rPr>
          <w:sz w:val="28"/>
          <w:szCs w:val="28"/>
        </w:rPr>
        <w:t>· влияние технологических процессов на окружающую среду и здоровье ч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ловека</w:t>
      </w:r>
      <w:r w:rsidRPr="001C79BE">
        <w:t>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t xml:space="preserve">· </w:t>
      </w:r>
      <w:r w:rsidRPr="001C79BE">
        <w:rPr>
          <w:sz w:val="28"/>
          <w:szCs w:val="28"/>
        </w:rPr>
        <w:t>творческая, проектная деятельность;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lastRenderedPageBreak/>
        <w:t>· история, перспективы и социальные последствия развития технологии и техники.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proofErr w:type="gramStart"/>
      <w:r w:rsidRPr="001C79BE">
        <w:rPr>
          <w:sz w:val="28"/>
          <w:szCs w:val="28"/>
        </w:rPr>
        <w:t>Базовым</w:t>
      </w:r>
      <w:proofErr w:type="gramEnd"/>
      <w:r w:rsidR="005D1F71">
        <w:rPr>
          <w:sz w:val="28"/>
          <w:szCs w:val="28"/>
        </w:rPr>
        <w:t xml:space="preserve"> </w:t>
      </w:r>
      <w:r w:rsidRPr="001C79BE">
        <w:rPr>
          <w:sz w:val="28"/>
          <w:szCs w:val="28"/>
        </w:rPr>
        <w:t xml:space="preserve"> для программы по направлению «Технология. Технический труд» является раздел «Создание изделий из конструкционных и поделочных мат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риалов», для направления «Технология. Обслуживающий труд» - разделы «Создание изделий из текстильных и поделочных материалов», «Кулин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рия», для направления «Технология. Сельскохозяйственный труд» - разделы «Растениеводство», «Животноводство». Программа обязательно включают в себя также разделы «Электротехнические работы», «Технологии ведения д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ма», «Черчение и графика», «Современное производство и профессиональное образование».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Исходя из необходимости учета потребностей личности школьника, его с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мьи и общества, достижений педагогической науки, конкретный учебный м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териал для включения в программу должен отбираться с учетом следующих положений: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• 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 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• возможность освоения содержания на основе включения учащихся в разн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образные виды технологической деятельности, имеющих практическую н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правленность;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• выбор объектов созидательной и преобразовательной деятельности на о</w:t>
      </w:r>
      <w:r w:rsidRPr="001C79BE">
        <w:rPr>
          <w:sz w:val="28"/>
          <w:szCs w:val="28"/>
        </w:rPr>
        <w:t>с</w:t>
      </w:r>
      <w:r w:rsidRPr="001C79BE">
        <w:rPr>
          <w:sz w:val="28"/>
          <w:szCs w:val="28"/>
        </w:rPr>
        <w:t>нове изучения общественных, групповых или индивидуальных потребностей;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 xml:space="preserve">• возможность реализации </w:t>
      </w:r>
      <w:proofErr w:type="spellStart"/>
      <w:r w:rsidRPr="001C79BE">
        <w:rPr>
          <w:sz w:val="28"/>
          <w:szCs w:val="28"/>
        </w:rPr>
        <w:t>общетрудовой</w:t>
      </w:r>
      <w:proofErr w:type="spellEnd"/>
      <w:r w:rsidRPr="001C79BE">
        <w:rPr>
          <w:sz w:val="28"/>
          <w:szCs w:val="28"/>
        </w:rPr>
        <w:t>, политехнической и практической направленности обучения, наглядного представления методов и средств ос</w:t>
      </w:r>
      <w:r w:rsidRPr="001C79BE">
        <w:rPr>
          <w:sz w:val="28"/>
          <w:szCs w:val="28"/>
        </w:rPr>
        <w:t>у</w:t>
      </w:r>
      <w:r w:rsidRPr="001C79BE">
        <w:rPr>
          <w:sz w:val="28"/>
          <w:szCs w:val="28"/>
        </w:rPr>
        <w:t xml:space="preserve">ществления технологических процессов; 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• 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Каждый раздел включает в себя основные теоретические сведения, практич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ские работы и рекомендуемые объекты труда. При этом предполагается, что изучение материала, связанного с практическими работами, должно предв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 xml:space="preserve">ряться необходимым минимумом теоретических сведений. 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Основной формой обучения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работы, метод проектов. Все виды пра</w:t>
      </w:r>
      <w:r w:rsidRPr="001C79BE">
        <w:rPr>
          <w:sz w:val="28"/>
          <w:szCs w:val="28"/>
        </w:rPr>
        <w:t>к</w:t>
      </w:r>
      <w:r w:rsidRPr="001C79BE">
        <w:rPr>
          <w:sz w:val="28"/>
          <w:szCs w:val="28"/>
        </w:rPr>
        <w:t>тических работ в программе направлены на освоение различных технологий обработки материалов, электромонтажных, строительно-отделочных и р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 xml:space="preserve">монтных санитарно-технических работ, расчетных и проектных операций. </w:t>
      </w:r>
      <w:r w:rsidRPr="001C79BE">
        <w:rPr>
          <w:sz w:val="28"/>
          <w:szCs w:val="28"/>
        </w:rPr>
        <w:lastRenderedPageBreak/>
        <w:t>Лабораторно-практические работы выполняются преимущественно по теме «Машины и механизмы».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Темы раздела «Технологии ведения дома» включают в себя обучение эл</w:t>
      </w:r>
      <w:r w:rsidRPr="001C79BE">
        <w:rPr>
          <w:sz w:val="28"/>
          <w:szCs w:val="28"/>
        </w:rPr>
        <w:t>е</w:t>
      </w:r>
      <w:r w:rsidRPr="001C79BE">
        <w:rPr>
          <w:sz w:val="28"/>
          <w:szCs w:val="28"/>
        </w:rPr>
        <w:t>ментам семейной экономики, освоение некоторых видов ремонтно-отделочных и санитарно-технических работ. Соответствующие работы пр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водятся в форме учебных упражнений. Для выполнения этих работ необх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димо подготовить учебные стенды, изготовленные из деревянных щитов, ф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неры или древесностружечных или древесноволокнистых плит. Для более глубокого освоения этого раздела за счет времени, отводимого из компоне</w:t>
      </w:r>
      <w:r w:rsidRPr="001C79BE">
        <w:rPr>
          <w:sz w:val="28"/>
          <w:szCs w:val="28"/>
        </w:rPr>
        <w:t>н</w:t>
      </w:r>
      <w:r w:rsidRPr="001C79BE">
        <w:rPr>
          <w:sz w:val="28"/>
          <w:szCs w:val="28"/>
        </w:rPr>
        <w:t xml:space="preserve">та образовательного </w:t>
      </w:r>
      <w:r w:rsidR="005D1F71">
        <w:rPr>
          <w:sz w:val="28"/>
          <w:szCs w:val="28"/>
        </w:rPr>
        <w:t>учреждении,</w:t>
      </w:r>
      <w:r w:rsidRPr="001C79BE">
        <w:rPr>
          <w:sz w:val="28"/>
          <w:szCs w:val="28"/>
        </w:rPr>
        <w:t xml:space="preserve"> следует организовывать технологическую практику школьников. Тематически она может быть связана с ремонтом об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рудования, школьных помещений и их санитарно-технических коммуник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ций: ремонт и окраска стен, восстановление или замена кафельных или пл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стиковых покрытий, ремонт мебели, профилактика и ремонт санитарно-технических устройств и др.</w:t>
      </w:r>
    </w:p>
    <w:p w:rsidR="00CE206F" w:rsidRPr="001C79BE" w:rsidRDefault="00CE206F" w:rsidP="00B54AEE">
      <w:pPr>
        <w:pStyle w:val="a4"/>
      </w:pPr>
      <w:r w:rsidRPr="001C79BE">
        <w:rPr>
          <w:sz w:val="28"/>
          <w:szCs w:val="28"/>
        </w:rPr>
        <w:t>Содержание обучения черчению и графике, которое задано обязательным минимумом, в программе представлено двумя вариантами. Сведения и пра</w:t>
      </w:r>
      <w:r w:rsidRPr="001C79BE">
        <w:rPr>
          <w:sz w:val="28"/>
          <w:szCs w:val="28"/>
        </w:rPr>
        <w:t>к</w:t>
      </w:r>
      <w:r w:rsidRPr="001C79BE">
        <w:rPr>
          <w:sz w:val="28"/>
          <w:szCs w:val="28"/>
        </w:rPr>
        <w:t>тические работы по черчению и графике, как фрагмент содержания, введены почти во все технологические разделы и темы программы. Кроме того, че</w:t>
      </w:r>
      <w:r w:rsidRPr="001C79BE">
        <w:rPr>
          <w:sz w:val="28"/>
          <w:szCs w:val="28"/>
        </w:rPr>
        <w:t>р</w:t>
      </w:r>
      <w:r w:rsidRPr="001C79BE">
        <w:rPr>
          <w:sz w:val="28"/>
          <w:szCs w:val="28"/>
        </w:rPr>
        <w:t>чение и графика дополнительно изучаются</w:t>
      </w:r>
      <w:r w:rsidRPr="001C79BE">
        <w:t xml:space="preserve"> как обобщающий курс в 9 классе, в том случае, если на технологию выделено время из компонента образовательного учреждения.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Большое внимание должно быть обращено на обеспечение безопасности тр</w:t>
      </w:r>
      <w:r w:rsidRPr="001C79BE">
        <w:rPr>
          <w:sz w:val="28"/>
          <w:szCs w:val="28"/>
        </w:rPr>
        <w:t>у</w:t>
      </w:r>
      <w:r w:rsidRPr="001C79BE">
        <w:rPr>
          <w:sz w:val="28"/>
          <w:szCs w:val="28"/>
        </w:rPr>
        <w:t xml:space="preserve">да учащихся при выполнении технологических операций. Особое внимание следует обратить на соблюдение правил </w:t>
      </w:r>
      <w:proofErr w:type="spellStart"/>
      <w:r w:rsidRPr="001C79BE">
        <w:rPr>
          <w:sz w:val="28"/>
          <w:szCs w:val="28"/>
        </w:rPr>
        <w:t>электробезопас</w:t>
      </w:r>
      <w:r w:rsidR="005D1F71">
        <w:rPr>
          <w:sz w:val="28"/>
          <w:szCs w:val="28"/>
        </w:rPr>
        <w:t>т</w:t>
      </w:r>
      <w:r w:rsidRPr="001C79BE">
        <w:rPr>
          <w:sz w:val="28"/>
          <w:szCs w:val="28"/>
        </w:rPr>
        <w:t>ности</w:t>
      </w:r>
      <w:proofErr w:type="spellEnd"/>
      <w:r w:rsidRPr="001C79BE">
        <w:rPr>
          <w:sz w:val="28"/>
          <w:szCs w:val="28"/>
        </w:rPr>
        <w:t>. Недопустимы работы школьников с производственным оборудованием, которое не вкл</w:t>
      </w:r>
      <w:r w:rsidRPr="001C79BE">
        <w:rPr>
          <w:sz w:val="28"/>
          <w:szCs w:val="28"/>
        </w:rPr>
        <w:t>ю</w:t>
      </w:r>
      <w:r w:rsidRPr="001C79BE">
        <w:rPr>
          <w:sz w:val="28"/>
          <w:szCs w:val="28"/>
        </w:rPr>
        <w:t>чено в перечень оборудования, разрешенного к использованию в общеобр</w:t>
      </w:r>
      <w:r w:rsidRPr="001C79BE">
        <w:rPr>
          <w:sz w:val="28"/>
          <w:szCs w:val="28"/>
        </w:rPr>
        <w:t>а</w:t>
      </w:r>
      <w:r w:rsidRPr="001C79BE">
        <w:rPr>
          <w:sz w:val="28"/>
          <w:szCs w:val="28"/>
        </w:rPr>
        <w:t>зовательных учреждениях. Не допускается применение на занятиях сам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>дельных электромеханических инструментов и технологических машин. Также не разрешается применять на практических занятиях самодельные электрифицированные приборы и аппараты, рассчитанные на напряжение более 42 В.</w:t>
      </w:r>
    </w:p>
    <w:p w:rsidR="00CE206F" w:rsidRPr="001C79BE" w:rsidRDefault="00CE206F" w:rsidP="00B54AEE">
      <w:pPr>
        <w:pStyle w:val="a4"/>
        <w:rPr>
          <w:sz w:val="28"/>
          <w:szCs w:val="28"/>
        </w:rPr>
      </w:pPr>
      <w:r w:rsidRPr="001C79BE">
        <w:rPr>
          <w:sz w:val="28"/>
          <w:szCs w:val="28"/>
        </w:rPr>
        <w:t>Интегративный характер содержания обучения технологии предполагает п</w:t>
      </w:r>
      <w:r w:rsidRPr="001C79BE">
        <w:rPr>
          <w:sz w:val="28"/>
          <w:szCs w:val="28"/>
        </w:rPr>
        <w:t>о</w:t>
      </w:r>
      <w:r w:rsidRPr="001C79BE">
        <w:rPr>
          <w:sz w:val="28"/>
          <w:szCs w:val="28"/>
        </w:rPr>
        <w:t xml:space="preserve">строение образовательного процесса на основе использования </w:t>
      </w:r>
      <w:proofErr w:type="spellStart"/>
      <w:r w:rsidRPr="001C79BE">
        <w:rPr>
          <w:sz w:val="28"/>
          <w:szCs w:val="28"/>
        </w:rPr>
        <w:t>межпредме</w:t>
      </w:r>
      <w:r w:rsidRPr="001C79BE">
        <w:rPr>
          <w:sz w:val="28"/>
          <w:szCs w:val="28"/>
        </w:rPr>
        <w:t>т</w:t>
      </w:r>
      <w:r w:rsidRPr="001C79BE">
        <w:rPr>
          <w:sz w:val="28"/>
          <w:szCs w:val="28"/>
        </w:rPr>
        <w:t>ных</w:t>
      </w:r>
      <w:proofErr w:type="spellEnd"/>
      <w:r w:rsidRPr="001C79BE">
        <w:rPr>
          <w:sz w:val="28"/>
          <w:szCs w:val="28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освоении технологий традиционных промыслов.</w:t>
      </w:r>
    </w:p>
    <w:tbl>
      <w:tblPr>
        <w:tblW w:w="0" w:type="auto"/>
        <w:tblCellSpacing w:w="15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/>
      </w:tblPr>
      <w:tblGrid>
        <w:gridCol w:w="3226"/>
        <w:gridCol w:w="6247"/>
      </w:tblGrid>
      <w:tr w:rsidR="00CE206F" w:rsidRPr="001C79B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 xml:space="preserve">Разделы программ, темы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9BE">
              <w:rPr>
                <w:rFonts w:ascii="Times New Roman" w:hAnsi="Times New Roman" w:cs="Times New Roman"/>
                <w:sz w:val="28"/>
                <w:szCs w:val="28"/>
              </w:rPr>
              <w:t>Соответствующие темы других предметов</w:t>
            </w:r>
          </w:p>
        </w:tc>
      </w:tr>
      <w:tr w:rsidR="00CE206F" w:rsidRPr="001C79B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Технология в жизни ч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lastRenderedPageBreak/>
              <w:t>ловека и общества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Основы проектирования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Создание изделий из ко</w:t>
            </w:r>
            <w:r w:rsidRPr="001C79BE">
              <w:rPr>
                <w:sz w:val="28"/>
                <w:szCs w:val="28"/>
              </w:rPr>
              <w:t>н</w:t>
            </w:r>
            <w:r w:rsidRPr="001C79BE">
              <w:rPr>
                <w:sz w:val="28"/>
                <w:szCs w:val="28"/>
              </w:rPr>
              <w:t>струкционных и под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лочных материалов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Создание изделий из те</w:t>
            </w:r>
            <w:r w:rsidRPr="001C79BE">
              <w:rPr>
                <w:sz w:val="28"/>
                <w:szCs w:val="28"/>
              </w:rPr>
              <w:t>к</w:t>
            </w:r>
            <w:r w:rsidRPr="001C79BE">
              <w:rPr>
                <w:sz w:val="28"/>
                <w:szCs w:val="28"/>
              </w:rPr>
              <w:t>стильных и поделочных материалов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Кулинария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Технология ведения д</w:t>
            </w:r>
            <w:r w:rsidRPr="001C79BE">
              <w:rPr>
                <w:sz w:val="28"/>
                <w:szCs w:val="28"/>
              </w:rPr>
              <w:t>о</w:t>
            </w:r>
            <w:r w:rsidRPr="001C79BE">
              <w:rPr>
                <w:sz w:val="28"/>
                <w:szCs w:val="28"/>
              </w:rPr>
              <w:t>машнего хозяйства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Электротехнические р</w:t>
            </w:r>
            <w:r w:rsidRPr="001C79BE">
              <w:rPr>
                <w:sz w:val="28"/>
                <w:szCs w:val="28"/>
              </w:rPr>
              <w:t>а</w:t>
            </w:r>
            <w:r w:rsidRPr="001C79BE">
              <w:rPr>
                <w:sz w:val="28"/>
                <w:szCs w:val="28"/>
              </w:rPr>
              <w:t>боты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Современное произво</w:t>
            </w:r>
            <w:r w:rsidRPr="001C79BE">
              <w:rPr>
                <w:sz w:val="28"/>
                <w:szCs w:val="28"/>
              </w:rPr>
              <w:t>д</w:t>
            </w:r>
            <w:r w:rsidRPr="001C79BE">
              <w:rPr>
                <w:sz w:val="28"/>
                <w:szCs w:val="28"/>
              </w:rPr>
              <w:t>ство и профессиональное образование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proofErr w:type="gramStart"/>
            <w:r w:rsidRPr="001C79BE">
              <w:rPr>
                <w:sz w:val="28"/>
                <w:szCs w:val="28"/>
              </w:rPr>
              <w:lastRenderedPageBreak/>
              <w:t>Природоведение (Окружающий мир), Информат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lastRenderedPageBreak/>
              <w:t>ка (Сбор, обработка, хранение, представление и распространение информации, использование компьютера), Изобразительное искусство (роль изобразительных искусств в организации матер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t>ального окружения человека, декоративно-прикладная и художественно-конструкторская деятельность).</w:t>
            </w:r>
            <w:proofErr w:type="gramEnd"/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Информатика (использование сети интернет, пр</w:t>
            </w:r>
            <w:r w:rsidRPr="001C79BE">
              <w:rPr>
                <w:sz w:val="28"/>
                <w:szCs w:val="28"/>
              </w:rPr>
              <w:t>о</w:t>
            </w:r>
            <w:r w:rsidRPr="001C79BE">
              <w:rPr>
                <w:sz w:val="28"/>
                <w:szCs w:val="28"/>
              </w:rPr>
              <w:t>ектирование и моделирование, обработка данных исследования и др.), Обществоведение (ресурсы и потребности, социальная ответственность и др.).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proofErr w:type="gramStart"/>
            <w:r w:rsidRPr="001C79BE">
              <w:rPr>
                <w:sz w:val="28"/>
                <w:szCs w:val="28"/>
              </w:rPr>
              <w:t>Математика (длина отрезка, масштаб, окружность и круг, построение касательной к окружности и др.), Природоведение (растения леса, лиственные и хвойные деревья, использование и охрана пр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t>роды человеком), Физика (силы трения, скольж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ния, качения, покоя, механическая работа и др.), Химия (окисление и восстановление металлов), Черчение (чтение рабочих чертежей деталей), Изобразительное искусство (орнамент как основа декоративного украшения, истоки и современное развитие народных промыслов).</w:t>
            </w:r>
            <w:proofErr w:type="gramEnd"/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proofErr w:type="gramStart"/>
            <w:r w:rsidRPr="001C79BE">
              <w:rPr>
                <w:sz w:val="28"/>
                <w:szCs w:val="28"/>
              </w:rPr>
              <w:t>Математика (прямая линия, масштаб, чтение че</w:t>
            </w:r>
            <w:r w:rsidRPr="001C79BE">
              <w:rPr>
                <w:sz w:val="28"/>
                <w:szCs w:val="28"/>
              </w:rPr>
              <w:t>р</w:t>
            </w:r>
            <w:r w:rsidRPr="001C79BE">
              <w:rPr>
                <w:sz w:val="28"/>
                <w:szCs w:val="28"/>
              </w:rPr>
              <w:t>тежа, симметрия, построение чертежа геометрич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ских фигур и др.), Изобразительное искусство (сравнение рисунка с образцом, декоративно-прикладное искусство, основные пропорции и др.), Биология (питание, обмен веществ, роль витам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t>нов, культура поведения человека в природе и др.), Черчение (основные правила оформления черт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жей, технический рисунок, общие сведения об э</w:t>
            </w:r>
            <w:r w:rsidRPr="001C79BE">
              <w:rPr>
                <w:sz w:val="28"/>
                <w:szCs w:val="28"/>
              </w:rPr>
              <w:t>с</w:t>
            </w:r>
            <w:r w:rsidRPr="001C79BE">
              <w:rPr>
                <w:sz w:val="28"/>
                <w:szCs w:val="28"/>
              </w:rPr>
              <w:t>кизах, анализ формы предмета по чертежу).</w:t>
            </w:r>
            <w:proofErr w:type="gramEnd"/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Биология (значение растений в жизни человека, сельскохозяйственные растения, происхождение культурных растений, семейство злаковых, плоды, размножение и роль бактерий), География (живо</w:t>
            </w:r>
            <w:r w:rsidRPr="001C79BE">
              <w:rPr>
                <w:sz w:val="28"/>
                <w:szCs w:val="28"/>
              </w:rPr>
              <w:t>т</w:t>
            </w:r>
            <w:r w:rsidRPr="001C79BE">
              <w:rPr>
                <w:sz w:val="28"/>
                <w:szCs w:val="28"/>
              </w:rPr>
              <w:t>ный мир океанов и морей, использование богатств Мирового океана, пути их охраны).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Обществоведение (человек и его ближайшее о</w:t>
            </w:r>
            <w:r w:rsidRPr="001C79BE">
              <w:rPr>
                <w:sz w:val="28"/>
                <w:szCs w:val="28"/>
              </w:rPr>
              <w:t>к</w:t>
            </w:r>
            <w:r w:rsidRPr="001C79BE">
              <w:rPr>
                <w:sz w:val="28"/>
                <w:szCs w:val="28"/>
              </w:rPr>
              <w:t>ружение, межличностные отношения, общение, деньги, семейный бюджет, реальные и номинал</w:t>
            </w:r>
            <w:r w:rsidRPr="001C79BE">
              <w:rPr>
                <w:sz w:val="28"/>
                <w:szCs w:val="28"/>
              </w:rPr>
              <w:t>ь</w:t>
            </w:r>
            <w:r w:rsidRPr="001C79BE">
              <w:rPr>
                <w:sz w:val="28"/>
                <w:szCs w:val="28"/>
              </w:rPr>
              <w:lastRenderedPageBreak/>
              <w:t>ные доходы семьи), Физика (безопасное обращ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 xml:space="preserve">ние с электробытовыми приборами, </w:t>
            </w:r>
            <w:proofErr w:type="gramStart"/>
            <w:r w:rsidRPr="001C79BE">
              <w:rPr>
                <w:sz w:val="28"/>
                <w:szCs w:val="28"/>
              </w:rPr>
              <w:t>контроль за</w:t>
            </w:r>
            <w:proofErr w:type="gramEnd"/>
            <w:r w:rsidRPr="001C79BE">
              <w:rPr>
                <w:sz w:val="28"/>
                <w:szCs w:val="28"/>
              </w:rPr>
              <w:t xml:space="preserve"> исправностью электропроводки, отражение и пр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ломление света, дисперсия света), Химия (химич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ские вещества как основа строительных и под</w:t>
            </w:r>
            <w:r w:rsidRPr="001C79BE">
              <w:rPr>
                <w:sz w:val="28"/>
                <w:szCs w:val="28"/>
              </w:rPr>
              <w:t>е</w:t>
            </w:r>
            <w:r w:rsidRPr="001C79BE">
              <w:rPr>
                <w:sz w:val="28"/>
                <w:szCs w:val="28"/>
              </w:rPr>
              <w:t>лочных материалов, критическая оценка информ</w:t>
            </w:r>
            <w:r w:rsidRPr="001C79BE">
              <w:rPr>
                <w:sz w:val="28"/>
                <w:szCs w:val="28"/>
              </w:rPr>
              <w:t>а</w:t>
            </w:r>
            <w:r w:rsidRPr="001C79BE">
              <w:rPr>
                <w:sz w:val="28"/>
                <w:szCs w:val="28"/>
              </w:rPr>
              <w:t>ции о веществах, используемых в быту).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r w:rsidRPr="001C79BE">
              <w:rPr>
                <w:sz w:val="28"/>
                <w:szCs w:val="28"/>
              </w:rPr>
              <w:t>Физика (электрическое поле, электрический ток, проводники, дисперсия света, предупреждение опасного воздействия на организм человека эле</w:t>
            </w:r>
            <w:r w:rsidRPr="001C79BE">
              <w:rPr>
                <w:sz w:val="28"/>
                <w:szCs w:val="28"/>
              </w:rPr>
              <w:t>к</w:t>
            </w:r>
            <w:r w:rsidRPr="001C79BE">
              <w:rPr>
                <w:sz w:val="28"/>
                <w:szCs w:val="28"/>
              </w:rPr>
              <w:t>трического тока и электромагнитных излучений и др.).</w:t>
            </w:r>
          </w:p>
          <w:p w:rsidR="00CE206F" w:rsidRPr="001C79BE" w:rsidRDefault="00CE206F">
            <w:pPr>
              <w:pStyle w:val="a4"/>
              <w:rPr>
                <w:sz w:val="28"/>
                <w:szCs w:val="28"/>
              </w:rPr>
            </w:pPr>
            <w:proofErr w:type="gramStart"/>
            <w:r w:rsidRPr="001C79BE">
              <w:rPr>
                <w:sz w:val="28"/>
                <w:szCs w:val="28"/>
              </w:rPr>
              <w:t>Обществоведение (экономика и её роль в жизни общества, обмен, торговля, рынок, заработная плата и стимулирование труда, образование и его значение в условиях информационного общества и др.), География (производственный потенциал, группировка отраслей хозяйствования по разли</w:t>
            </w:r>
            <w:r w:rsidRPr="001C79BE">
              <w:rPr>
                <w:sz w:val="28"/>
                <w:szCs w:val="28"/>
              </w:rPr>
              <w:t>ч</w:t>
            </w:r>
            <w:r w:rsidRPr="001C79BE">
              <w:rPr>
                <w:sz w:val="28"/>
                <w:szCs w:val="28"/>
              </w:rPr>
              <w:t>ным показателям, влияние особенностей природы на хозяйственную деятельность людей и др.), Би</w:t>
            </w:r>
            <w:r w:rsidRPr="001C79BE">
              <w:rPr>
                <w:sz w:val="28"/>
                <w:szCs w:val="28"/>
              </w:rPr>
              <w:t>о</w:t>
            </w:r>
            <w:r w:rsidRPr="001C79BE">
              <w:rPr>
                <w:sz w:val="28"/>
                <w:szCs w:val="28"/>
              </w:rPr>
              <w:t>логия (значение интеллектуальных, творческих и эстетических потребностей человека, цели и мот</w:t>
            </w:r>
            <w:r w:rsidRPr="001C79BE">
              <w:rPr>
                <w:sz w:val="28"/>
                <w:szCs w:val="28"/>
              </w:rPr>
              <w:t>и</w:t>
            </w:r>
            <w:r w:rsidRPr="001C79BE">
              <w:rPr>
                <w:sz w:val="28"/>
                <w:szCs w:val="28"/>
              </w:rPr>
              <w:t>вы деятельности, рациональная организация труда и</w:t>
            </w:r>
            <w:proofErr w:type="gramEnd"/>
            <w:r w:rsidRPr="001C79BE">
              <w:rPr>
                <w:sz w:val="28"/>
                <w:szCs w:val="28"/>
              </w:rPr>
              <w:t xml:space="preserve"> отдыха). </w:t>
            </w:r>
          </w:p>
        </w:tc>
      </w:tr>
    </w:tbl>
    <w:p w:rsidR="00CE206F" w:rsidRDefault="00CE206F" w:rsidP="00B54AEE"/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Pr="00445B01" w:rsidRDefault="00CE206F" w:rsidP="002E3626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032">
        <w:rPr>
          <w:rFonts w:ascii="Times New Roman" w:hAnsi="Times New Roman" w:cs="Times New Roman"/>
          <w:sz w:val="28"/>
          <w:szCs w:val="28"/>
        </w:rPr>
        <w:t>2</w:t>
      </w:r>
      <w:r w:rsidRPr="00445B0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45B01">
        <w:rPr>
          <w:rFonts w:ascii="Times New Roman" w:hAnsi="Times New Roman" w:cs="Times New Roman"/>
          <w:sz w:val="28"/>
          <w:szCs w:val="28"/>
        </w:rPr>
        <w:t>Практическая</w:t>
      </w:r>
      <w:r w:rsidRPr="00445B0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45B01">
        <w:rPr>
          <w:rFonts w:ascii="Times New Roman" w:hAnsi="Times New Roman" w:cs="Times New Roman"/>
          <w:sz w:val="28"/>
          <w:szCs w:val="28"/>
        </w:rPr>
        <w:t>часть</w:t>
      </w:r>
    </w:p>
    <w:p w:rsidR="00CE206F" w:rsidRPr="00445B01" w:rsidRDefault="00CE206F" w:rsidP="002E362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B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</w:t>
      </w:r>
      <w:r w:rsidRPr="00445B01">
        <w:rPr>
          <w:rFonts w:ascii="Times New Roman" w:hAnsi="Times New Roman" w:cs="Times New Roman"/>
          <w:sz w:val="28"/>
          <w:szCs w:val="28"/>
        </w:rPr>
        <w:t xml:space="preserve">этом году впервые начала преподавать технологию, до этого преподавала географию, увидела много </w:t>
      </w:r>
      <w:proofErr w:type="spellStart"/>
      <w:r w:rsidRPr="00445B0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45B01">
        <w:rPr>
          <w:rFonts w:ascii="Times New Roman" w:hAnsi="Times New Roman" w:cs="Times New Roman"/>
          <w:sz w:val="28"/>
          <w:szCs w:val="28"/>
        </w:rPr>
        <w:t xml:space="preserve"> связей при изучении технологии и географии. Появилась возможность 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изучение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предмета технологии и</w:t>
      </w:r>
      <w:r w:rsidRPr="00445B01">
        <w:rPr>
          <w:rFonts w:ascii="Times New Roman" w:hAnsi="Times New Roman" w:cs="Times New Roman"/>
          <w:sz w:val="28"/>
          <w:szCs w:val="28"/>
        </w:rPr>
        <w:t>с</w:t>
      </w:r>
      <w:r w:rsidRPr="00445B01">
        <w:rPr>
          <w:rFonts w:ascii="Times New Roman" w:hAnsi="Times New Roman" w:cs="Times New Roman"/>
          <w:sz w:val="28"/>
          <w:szCs w:val="28"/>
        </w:rPr>
        <w:t>пользовать знания, полученные на уроках географии. Таких примеров много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вот некоторые :тема « Интерьер жилого помещения» . При изучении данной темы необходимо знать стороны света, т.к. от освещенности зависит цвет обоев, мебели, штор, ит.д.; при изучении темы «Кулинария»учащиеся знак</w:t>
      </w:r>
      <w:r w:rsidRPr="00445B01">
        <w:rPr>
          <w:rFonts w:ascii="Times New Roman" w:hAnsi="Times New Roman" w:cs="Times New Roman"/>
          <w:sz w:val="28"/>
          <w:szCs w:val="28"/>
        </w:rPr>
        <w:t>о</w:t>
      </w:r>
      <w:r w:rsidRPr="00445B01">
        <w:rPr>
          <w:rFonts w:ascii="Times New Roman" w:hAnsi="Times New Roman" w:cs="Times New Roman"/>
          <w:sz w:val="28"/>
          <w:szCs w:val="28"/>
        </w:rPr>
        <w:t>мятся с фруктами и овощами, которые используются при приготовление блюд и заготовок, из географии ученики получают информацию в каких климатических условиях выращивают культуры. Многие рецепты и загото</w:t>
      </w:r>
      <w:r w:rsidRPr="00445B01">
        <w:rPr>
          <w:rFonts w:ascii="Times New Roman" w:hAnsi="Times New Roman" w:cs="Times New Roman"/>
          <w:sz w:val="28"/>
          <w:szCs w:val="28"/>
        </w:rPr>
        <w:t>в</w:t>
      </w:r>
      <w:r w:rsidRPr="00445B01">
        <w:rPr>
          <w:rFonts w:ascii="Times New Roman" w:hAnsi="Times New Roman" w:cs="Times New Roman"/>
          <w:sz w:val="28"/>
          <w:szCs w:val="28"/>
        </w:rPr>
        <w:t>ки продуктов связаны с национальными традициями и обычаями народов России и мира.; тема "Классификация тканей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>озволяет ученикам соединить знания полученные на уроках технологии и географии, так производство тк</w:t>
      </w:r>
      <w:r w:rsidRPr="00445B01">
        <w:rPr>
          <w:rFonts w:ascii="Times New Roman" w:hAnsi="Times New Roman" w:cs="Times New Roman"/>
          <w:sz w:val="28"/>
          <w:szCs w:val="28"/>
        </w:rPr>
        <w:t>а</w:t>
      </w:r>
      <w:r w:rsidRPr="00445B01">
        <w:rPr>
          <w:rFonts w:ascii="Times New Roman" w:hAnsi="Times New Roman" w:cs="Times New Roman"/>
          <w:sz w:val="28"/>
          <w:szCs w:val="28"/>
        </w:rPr>
        <w:t xml:space="preserve">ней связано с климатическими условиями, пример выращивание хлопка, льна и т .далее.; Тема «Народные промыслы народов России и мира»изучают по технологии в 6 классе, а потом в 7 -8 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изучают на уроках географии.</w:t>
      </w:r>
    </w:p>
    <w:p w:rsidR="00CE206F" w:rsidRPr="00445B01" w:rsidRDefault="00CE206F" w:rsidP="002E36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45B01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полученные на уроках технологи можно использовать на уроках ге</w:t>
      </w:r>
      <w:r w:rsidRPr="00445B01">
        <w:rPr>
          <w:rFonts w:ascii="Times New Roman" w:hAnsi="Times New Roman" w:cs="Times New Roman"/>
          <w:sz w:val="28"/>
          <w:szCs w:val="28"/>
        </w:rPr>
        <w:t>о</w:t>
      </w:r>
      <w:r w:rsidRPr="00445B01">
        <w:rPr>
          <w:rFonts w:ascii="Times New Roman" w:hAnsi="Times New Roman" w:cs="Times New Roman"/>
          <w:sz w:val="28"/>
          <w:szCs w:val="28"/>
        </w:rPr>
        <w:t>графии</w:t>
      </w:r>
      <w:r>
        <w:rPr>
          <w:rFonts w:ascii="Times New Roman" w:hAnsi="Times New Roman" w:cs="Times New Roman"/>
          <w:sz w:val="28"/>
          <w:szCs w:val="28"/>
        </w:rPr>
        <w:t xml:space="preserve"> и других предметах</w:t>
      </w:r>
      <w:r w:rsidRPr="00445B01">
        <w:rPr>
          <w:rFonts w:ascii="Times New Roman" w:hAnsi="Times New Roman" w:cs="Times New Roman"/>
          <w:sz w:val="28"/>
          <w:szCs w:val="28"/>
        </w:rPr>
        <w:t>.</w:t>
      </w:r>
    </w:p>
    <w:p w:rsidR="00CE206F" w:rsidRPr="001C79BE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Pr="001C79BE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Pr="001C79BE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Pr="001C79BE" w:rsidRDefault="00CE206F" w:rsidP="002E362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Default="00CE206F" w:rsidP="002E3626">
      <w:pPr>
        <w:jc w:val="center"/>
        <w:rPr>
          <w:b/>
          <w:bCs/>
          <w:i/>
          <w:iCs/>
          <w:sz w:val="30"/>
          <w:szCs w:val="30"/>
        </w:rPr>
      </w:pPr>
    </w:p>
    <w:p w:rsidR="00CE206F" w:rsidRPr="00445B01" w:rsidRDefault="00CE206F" w:rsidP="002E3626">
      <w:pPr>
        <w:jc w:val="center"/>
        <w:rPr>
          <w:rFonts w:ascii="Times New Roman" w:hAnsi="Times New Roman" w:cs="Times New Roman"/>
          <w:sz w:val="52"/>
          <w:szCs w:val="52"/>
        </w:rPr>
      </w:pPr>
      <w:r w:rsidRPr="00445B01">
        <w:rPr>
          <w:rFonts w:ascii="Times New Roman" w:hAnsi="Times New Roman" w:cs="Times New Roman"/>
          <w:sz w:val="30"/>
          <w:szCs w:val="30"/>
        </w:rPr>
        <w:t>2.</w:t>
      </w:r>
      <w:r w:rsidRPr="00445B01">
        <w:rPr>
          <w:rFonts w:ascii="Times New Roman" w:hAnsi="Times New Roman" w:cs="Times New Roman"/>
          <w:sz w:val="28"/>
          <w:szCs w:val="28"/>
        </w:rPr>
        <w:t>1Тематическое</w:t>
      </w:r>
      <w:r w:rsidRPr="00445B01">
        <w:rPr>
          <w:rFonts w:ascii="Times New Roman" w:hAnsi="Times New Roman" w:cs="Times New Roman"/>
          <w:sz w:val="30"/>
          <w:szCs w:val="30"/>
        </w:rPr>
        <w:t xml:space="preserve"> </w:t>
      </w:r>
      <w:r w:rsidRPr="00445B01">
        <w:rPr>
          <w:rFonts w:ascii="Times New Roman" w:hAnsi="Times New Roman" w:cs="Times New Roman"/>
          <w:sz w:val="28"/>
          <w:szCs w:val="28"/>
        </w:rPr>
        <w:t>планирование</w:t>
      </w:r>
      <w:r w:rsidRPr="00445B01">
        <w:rPr>
          <w:rFonts w:ascii="Times New Roman" w:hAnsi="Times New Roman" w:cs="Times New Roman"/>
          <w:sz w:val="30"/>
          <w:szCs w:val="30"/>
        </w:rPr>
        <w:t>(5 класс</w:t>
      </w:r>
      <w:r w:rsidRPr="00445B01">
        <w:rPr>
          <w:rFonts w:ascii="Times New Roman" w:hAnsi="Times New Roman" w:cs="Times New Roman"/>
          <w:i/>
          <w:iCs/>
          <w:sz w:val="30"/>
          <w:szCs w:val="30"/>
        </w:rPr>
        <w:t>)</w:t>
      </w:r>
    </w:p>
    <w:tbl>
      <w:tblPr>
        <w:tblpPr w:leftFromText="180" w:rightFromText="180" w:vertAnchor="text" w:tblpX="-45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4"/>
        <w:gridCol w:w="669"/>
        <w:gridCol w:w="1163"/>
        <w:gridCol w:w="3402"/>
        <w:gridCol w:w="6"/>
        <w:gridCol w:w="1030"/>
        <w:gridCol w:w="8"/>
        <w:gridCol w:w="1029"/>
        <w:gridCol w:w="1035"/>
        <w:gridCol w:w="1590"/>
        <w:gridCol w:w="1514"/>
        <w:gridCol w:w="1768"/>
        <w:gridCol w:w="1405"/>
        <w:gridCol w:w="8245"/>
      </w:tblGrid>
      <w:tr w:rsidR="00CE206F">
        <w:trPr>
          <w:cantSplit/>
          <w:trHeight w:val="1134"/>
        </w:trPr>
        <w:tc>
          <w:tcPr>
            <w:tcW w:w="24088" w:type="dxa"/>
            <w:gridSpan w:val="14"/>
          </w:tcPr>
          <w:p w:rsidR="00CE206F" w:rsidRDefault="00CE206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Раздел «Художественные ремёсла»</w:t>
            </w:r>
          </w:p>
          <w:p w:rsidR="00CE206F" w:rsidRDefault="00CE206F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часов</w:t>
            </w: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06F">
        <w:trPr>
          <w:gridAfter w:val="1"/>
          <w:wAfter w:w="8245" w:type="dxa"/>
          <w:cantSplit/>
          <w:trHeight w:val="1134"/>
        </w:trPr>
        <w:tc>
          <w:tcPr>
            <w:tcW w:w="1224" w:type="dxa"/>
          </w:tcPr>
          <w:p w:rsidR="00CE206F" w:rsidRDefault="00CE206F">
            <w:pPr>
              <w:tabs>
                <w:tab w:val="center" w:pos="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33-36</w:t>
            </w:r>
          </w:p>
          <w:p w:rsidR="00CE206F" w:rsidRDefault="00CE206F">
            <w:pPr>
              <w:tabs>
                <w:tab w:val="center" w:pos="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669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Ручная роспись тканей. </w:t>
            </w:r>
          </w:p>
        </w:tc>
        <w:tc>
          <w:tcPr>
            <w:tcW w:w="3402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Краткие сведения из истории старинного рукоделия —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 ткани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зделия в совр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менной моде. Материалы и инструменты для росписи. Правила подбора инструме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в зависимости от вида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делия и толщины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рабочего места при росп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си.   Основные виды росписи. Условные обозначения,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меняемые при росписи на 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ни. </w:t>
            </w:r>
          </w:p>
        </w:tc>
        <w:tc>
          <w:tcPr>
            <w:tcW w:w="1036" w:type="dxa"/>
            <w:gridSpan w:val="2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виды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словные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в росп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си.</w:t>
            </w:r>
          </w:p>
        </w:tc>
        <w:tc>
          <w:tcPr>
            <w:tcW w:w="1037" w:type="dxa"/>
            <w:gridSpan w:val="2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1035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 пон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тиями - ритм,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ра,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стура,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рит, стил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зация</w:t>
            </w:r>
          </w:p>
        </w:tc>
        <w:tc>
          <w:tcPr>
            <w:tcW w:w="1590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териалы и инструменты для росписи.  Зарисов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графировать наиболее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тересные расписные изделия. Знакомиться с професс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ей.  </w:t>
            </w:r>
          </w:p>
        </w:tc>
        <w:tc>
          <w:tcPr>
            <w:tcW w:w="1514" w:type="dxa"/>
            <w:textDirection w:val="btLr"/>
          </w:tcPr>
          <w:p w:rsidR="00CE206F" w:rsidRDefault="00CE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68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– иллюстр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репроду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частично-поисковый</w:t>
            </w:r>
          </w:p>
        </w:tc>
      </w:tr>
      <w:tr w:rsidR="00CE206F">
        <w:trPr>
          <w:gridAfter w:val="1"/>
          <w:wAfter w:w="8245" w:type="dxa"/>
          <w:cantSplit/>
          <w:trHeight w:val="1134"/>
        </w:trPr>
        <w:tc>
          <w:tcPr>
            <w:tcW w:w="1224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37-48</w:t>
            </w: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12ч.</w:t>
            </w: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Выш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вание.</w:t>
            </w:r>
          </w:p>
        </w:tc>
        <w:tc>
          <w:tcPr>
            <w:tcW w:w="3402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Вышивание  начало вышив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 основные способы 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вания, закрепление Вышив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 по кругу: основное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цо, способы вышивания.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фессия вышивальщица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стильно-галантерейных изд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</w:t>
            </w: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2"/>
          </w:tcPr>
          <w:p w:rsidR="00CE206F" w:rsidRDefault="00CE206F">
            <w:pPr>
              <w:ind w:righ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симв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лику в 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менте.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терные черты 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 народов России.</w:t>
            </w:r>
          </w:p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gridSpan w:val="2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сование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035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кизов 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 для платка</w:t>
            </w:r>
          </w:p>
        </w:tc>
        <w:tc>
          <w:tcPr>
            <w:tcW w:w="1590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Вышивать образцы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Зарисов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графировать наиболее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тересные вышивные  изделия. Знакомиться с профессией вышивал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щика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стильно-галантере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изделий. Находить и представлять информацию об истории вышивания.</w:t>
            </w:r>
          </w:p>
        </w:tc>
        <w:tc>
          <w:tcPr>
            <w:tcW w:w="1514" w:type="dxa"/>
            <w:textDirection w:val="btLr"/>
          </w:tcPr>
          <w:p w:rsidR="00CE206F" w:rsidRDefault="00CE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68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– иллюстр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репроду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частично-поисковый</w:t>
            </w:r>
          </w:p>
        </w:tc>
      </w:tr>
      <w:tr w:rsidR="00CE206F">
        <w:trPr>
          <w:cantSplit/>
          <w:trHeight w:val="1134"/>
        </w:trPr>
        <w:tc>
          <w:tcPr>
            <w:tcW w:w="24088" w:type="dxa"/>
            <w:gridSpan w:val="14"/>
          </w:tcPr>
          <w:p w:rsidR="00CE206F" w:rsidRDefault="00CE20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Технологии творческой и опытнической  деятельности. Комплексный творческий проект</w:t>
            </w:r>
          </w:p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часов</w:t>
            </w:r>
          </w:p>
        </w:tc>
      </w:tr>
      <w:tr w:rsidR="00CE206F">
        <w:trPr>
          <w:gridAfter w:val="1"/>
          <w:wAfter w:w="8245" w:type="dxa"/>
          <w:cantSplit/>
          <w:trHeight w:val="1134"/>
        </w:trPr>
        <w:tc>
          <w:tcPr>
            <w:tcW w:w="1224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49-68</w:t>
            </w: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20ч</w:t>
            </w:r>
          </w:p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CE206F" w:rsidRDefault="00CE206F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плек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ный творч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ский проект</w:t>
            </w:r>
          </w:p>
        </w:tc>
        <w:tc>
          <w:tcPr>
            <w:tcW w:w="3408" w:type="dxa"/>
            <w:gridSpan w:val="2"/>
          </w:tcPr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выполнения проекта: поисковый (подготовител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ный), технологический,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ключительный (аналитич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ский). Определение затрат на изготовление проектного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делия. Испытания проектных изделий. Подготовка презе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тации, пояснительной записки  и доклада для защиты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проекта</w:t>
            </w:r>
          </w:p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06F" w:rsidRDefault="00CE206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</w:tcPr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этапы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не-ния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1029" w:type="dxa"/>
          </w:tcPr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цессов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035" w:type="dxa"/>
          </w:tcPr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товкой презе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таций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 для защиты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0" w:type="dxa"/>
          </w:tcPr>
          <w:p w:rsidR="00CE206F" w:rsidRDefault="00CE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комплек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проект по выбра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теме.  Оформлять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пояснител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записку к творческ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проекту. Подготавл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тронную презентацию проекта.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ставлять доклад для защиты творческого проекта.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щищать творческий проект</w:t>
            </w:r>
          </w:p>
        </w:tc>
        <w:tc>
          <w:tcPr>
            <w:tcW w:w="1514" w:type="dxa"/>
            <w:textDirection w:val="btLr"/>
          </w:tcPr>
          <w:p w:rsidR="00CE206F" w:rsidRDefault="00CE206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CE206F" w:rsidRDefault="00CE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</w:t>
            </w:r>
          </w:p>
        </w:tc>
      </w:tr>
    </w:tbl>
    <w:p w:rsidR="00CE206F" w:rsidRDefault="00CE206F" w:rsidP="00837F0F"/>
    <w:p w:rsidR="00CE206F" w:rsidRDefault="00CE206F" w:rsidP="002E3626">
      <w:pPr>
        <w:jc w:val="center"/>
        <w:rPr>
          <w:sz w:val="52"/>
          <w:szCs w:val="52"/>
        </w:rPr>
      </w:pPr>
    </w:p>
    <w:p w:rsidR="00CE206F" w:rsidRPr="00B92812" w:rsidRDefault="00CE206F" w:rsidP="009214B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 xml:space="preserve">ФИО учителя  Котова З.И         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 xml:space="preserve">Место работы:        МБОУ «Авторский лицей </w:t>
      </w:r>
      <w:proofErr w:type="spellStart"/>
      <w:r w:rsidRPr="00B92812">
        <w:rPr>
          <w:rFonts w:ascii="Times New Roman" w:hAnsi="Times New Roman" w:cs="Times New Roman"/>
          <w:sz w:val="28"/>
          <w:szCs w:val="28"/>
        </w:rPr>
        <w:t>Эдварса</w:t>
      </w:r>
      <w:proofErr w:type="spellEnd"/>
      <w:r w:rsidRPr="00B92812">
        <w:rPr>
          <w:rFonts w:ascii="Times New Roman" w:hAnsi="Times New Roman" w:cs="Times New Roman"/>
          <w:sz w:val="28"/>
          <w:szCs w:val="28"/>
        </w:rPr>
        <w:t xml:space="preserve"> №90»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Предмет:                    технология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Класс:     5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Учебник:  «Технология ведения дома», Н.В. Синица, В.Д.Симоненко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Тема урока: «Приготовление завтрака. Сервировка стола к завтраку»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lastRenderedPageBreak/>
        <w:t>Тип урока:  Комбинированный.</w:t>
      </w:r>
    </w:p>
    <w:p w:rsidR="00CE206F" w:rsidRPr="00B92812" w:rsidRDefault="00CE206F" w:rsidP="009214B7">
      <w:pPr>
        <w:rPr>
          <w:rFonts w:ascii="Times New Roman" w:hAnsi="Times New Roman" w:cs="Times New Roman"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Целевые установки на достижение результата:</w:t>
      </w:r>
    </w:p>
    <w:p w:rsidR="00CE206F" w:rsidRPr="002C347F" w:rsidRDefault="00CE206F" w:rsidP="009214B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92812">
        <w:rPr>
          <w:rFonts w:ascii="Times New Roman" w:hAnsi="Times New Roman" w:cs="Times New Roman"/>
          <w:sz w:val="28"/>
          <w:szCs w:val="28"/>
        </w:rPr>
        <w:t>личностные: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347F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учению, готовн</w:t>
      </w:r>
      <w:r w:rsidRPr="002C347F">
        <w:rPr>
          <w:rFonts w:ascii="Times New Roman" w:hAnsi="Times New Roman" w:cs="Times New Roman"/>
          <w:sz w:val="28"/>
          <w:szCs w:val="28"/>
        </w:rPr>
        <w:t>о</w:t>
      </w:r>
      <w:r w:rsidRPr="002C347F">
        <w:rPr>
          <w:rFonts w:ascii="Times New Roman" w:hAnsi="Times New Roman" w:cs="Times New Roman"/>
          <w:sz w:val="28"/>
          <w:szCs w:val="28"/>
        </w:rPr>
        <w:t xml:space="preserve">сти и </w:t>
      </w:r>
      <w:proofErr w:type="gramStart"/>
      <w:r w:rsidRPr="002C347F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самообразованию на о</w:t>
      </w:r>
      <w:r w:rsidRPr="002C347F">
        <w:rPr>
          <w:rFonts w:ascii="Times New Roman" w:hAnsi="Times New Roman" w:cs="Times New Roman"/>
          <w:sz w:val="28"/>
          <w:szCs w:val="28"/>
        </w:rPr>
        <w:t>с</w:t>
      </w:r>
      <w:r w:rsidRPr="002C347F">
        <w:rPr>
          <w:rFonts w:ascii="Times New Roman" w:hAnsi="Times New Roman" w:cs="Times New Roman"/>
          <w:sz w:val="28"/>
          <w:szCs w:val="28"/>
        </w:rPr>
        <w:t>нове мотивации к обучению и познанию.</w:t>
      </w:r>
    </w:p>
    <w:p w:rsidR="00CE206F" w:rsidRPr="002C347F" w:rsidRDefault="00CE206F" w:rsidP="009214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B9281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Самостоятельное определение цели своего обучения; н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туральное моделирование технических объектов; организация учебного с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трудничества. Соблюдение норм и правил безопасности познавательно тр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довой деятельности.</w:t>
      </w:r>
    </w:p>
    <w:p w:rsidR="00CE206F" w:rsidRPr="002C347F" w:rsidRDefault="00CE206F" w:rsidP="00921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92812">
        <w:rPr>
          <w:rFonts w:ascii="Times New Roman" w:hAnsi="Times New Roman" w:cs="Times New Roman"/>
          <w:sz w:val="28"/>
          <w:szCs w:val="28"/>
        </w:rPr>
        <w:t>предметные</w:t>
      </w:r>
      <w:proofErr w:type="gramStart"/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Знать и уметь соблюдать правила  пожарной безопасности, техники безопасности, правил санитарии и гигиены. Уметь организовывать рабочее место, уметь подсчитывать количество калорий для завтрака, уметь сервировать стол к завтраку. Участвовать в коллективной и творческой де</w:t>
      </w:r>
      <w:r w:rsidRPr="002C347F">
        <w:rPr>
          <w:rFonts w:ascii="Times New Roman" w:hAnsi="Times New Roman" w:cs="Times New Roman"/>
          <w:sz w:val="28"/>
          <w:szCs w:val="28"/>
        </w:rPr>
        <w:t>я</w:t>
      </w:r>
      <w:r w:rsidRPr="002C347F">
        <w:rPr>
          <w:rFonts w:ascii="Times New Roman" w:hAnsi="Times New Roman" w:cs="Times New Roman"/>
          <w:sz w:val="28"/>
          <w:szCs w:val="28"/>
        </w:rPr>
        <w:t xml:space="preserve">тельности  </w:t>
      </w:r>
      <w:proofErr w:type="gramStart"/>
      <w:r w:rsidRPr="002C347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сервировки стола к завтраку.</w:t>
      </w:r>
    </w:p>
    <w:p w:rsidR="00CE206F" w:rsidRPr="002C347F" w:rsidRDefault="00CE206F" w:rsidP="009214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Формы организации работы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C347F">
        <w:rPr>
          <w:rFonts w:ascii="Times New Roman" w:hAnsi="Times New Roman" w:cs="Times New Roman"/>
          <w:sz w:val="28"/>
          <w:szCs w:val="28"/>
        </w:rPr>
        <w:t>Работа в группе, коллективная</w:t>
      </w:r>
    </w:p>
    <w:p w:rsidR="00CE206F" w:rsidRPr="002C347F" w:rsidRDefault="00CE206F" w:rsidP="009214B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Оборудование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Pr="002C347F">
        <w:rPr>
          <w:rFonts w:ascii="Times New Roman" w:hAnsi="Times New Roman" w:cs="Times New Roman"/>
          <w:sz w:val="28"/>
          <w:szCs w:val="28"/>
        </w:rPr>
        <w:t>Проектор, доска, ПК, материалы ЭОР, кухонный инвентарь, карточки с эскизами продуктов, полотняные салфетки.</w:t>
      </w:r>
    </w:p>
    <w:p w:rsidR="00CE206F" w:rsidRPr="002C347F" w:rsidRDefault="00CE206F" w:rsidP="009214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812">
        <w:rPr>
          <w:rFonts w:ascii="Times New Roman" w:hAnsi="Times New Roman" w:cs="Times New Roman"/>
          <w:sz w:val="28"/>
          <w:szCs w:val="28"/>
        </w:rPr>
        <w:t>Структура и ход урока (вариант 2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553"/>
        <w:gridCol w:w="1984"/>
        <w:gridCol w:w="2648"/>
        <w:gridCol w:w="3873"/>
        <w:gridCol w:w="2268"/>
        <w:gridCol w:w="93"/>
        <w:gridCol w:w="2283"/>
      </w:tblGrid>
      <w:tr w:rsidR="00CE206F" w:rsidRPr="002C347F">
        <w:trPr>
          <w:trHeight w:val="405"/>
        </w:trPr>
        <w:tc>
          <w:tcPr>
            <w:tcW w:w="25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B92812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1984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B92812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2648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B92812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3873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B92812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Задания для учащихся, в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полнение которых приведет к достижению планируемых р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9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зультатов</w:t>
            </w:r>
          </w:p>
        </w:tc>
        <w:tc>
          <w:tcPr>
            <w:tcW w:w="4644" w:type="dxa"/>
            <w:gridSpan w:val="3"/>
            <w:tcBorders>
              <w:top w:val="single" w:sz="8" w:space="0" w:color="555555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результаты.</w:t>
            </w:r>
          </w:p>
        </w:tc>
      </w:tr>
      <w:tr w:rsidR="00CE206F" w:rsidRPr="002C347F">
        <w:trPr>
          <w:trHeight w:val="1425"/>
        </w:trPr>
        <w:tc>
          <w:tcPr>
            <w:tcW w:w="25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48" w:type="dxa"/>
            <w:vMerge/>
            <w:tcBorders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vMerge/>
            <w:tcBorders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УУД</w:t>
            </w: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1.Организационный момент.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Цель: организовать детей для работы на уроке.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Приветствуют учителя. 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приятие и осо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нание инфо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мации, сказа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ной учителем.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занятия. Проверка необход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мых учебных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надлежностей. 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страивает учащихся на работу.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Распределиться группами по 4 человека.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 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ределения ко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кретной задачи.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Личностные: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билизация вним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ния, уважение к окружающим.</w:t>
            </w:r>
          </w:p>
          <w:p w:rsidR="00CE206F" w:rsidRPr="002C347F" w:rsidRDefault="00CE206F" w:rsidP="001952E6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 </w:t>
            </w:r>
            <w:proofErr w:type="spell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леполагание</w:t>
            </w:r>
            <w:proofErr w:type="spell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CE206F" w:rsidRPr="002C347F" w:rsidRDefault="00CE206F" w:rsidP="001952E6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учебного сотру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ничества с учит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 и сверстник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ми.</w:t>
            </w:r>
            <w:proofErr w:type="gramEnd"/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2.Мотивация 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ной деятельности 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учащихся.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создать усл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вия для включения в учебную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ность. Постановка цели.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Отвечают на вопросы учит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ля, составляют план достиж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 цели. 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деляют алг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ритм действий.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Подводят учащихся к осознанию цели. 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каз слайда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 стола. Помогает, советует в планир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вании, активизирует знания учащихся. Создаёт проблемную ситуацию.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Посмотри в интернете илл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страции по запросу « серв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ровка стола к завтраку». Ра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скажи, в чём различия серв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ровки праздничного от повс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дневного стола?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Какова же цель нашей работы на уроке?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Чтобы достичь нашей цели, какую работу мы должны 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полнить?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Самоопредел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к деятельн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сти выдвигать версии.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Познавательные: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решение проблемы,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доказательства, выдвижение гип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тез и их обоснов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proofErr w:type="spell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иннициати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ное</w:t>
            </w:r>
            <w:proofErr w:type="spell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сотрудничес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 в поиске выбора информации.</w:t>
            </w:r>
          </w:p>
        </w:tc>
      </w:tr>
      <w:tr w:rsidR="00CE206F" w:rsidRPr="002C347F">
        <w:trPr>
          <w:trHeight w:val="973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3.Актуализация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ний.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выявить ур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вень знаний и си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тематизировать их.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Работа с те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стом, с целью получения 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формации о технологии приготовления завтрака и се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вировки стола к завтраку. Уч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ствуют в обс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ждении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блемных вопр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сов. Отвечают на вопросы. 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Направляет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 учащихся,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монстрирует треб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вания к качеству г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товых завтраков с использованием ЭОР. Организует учащихся по исследованию проблемной ситу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ции: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ЭОР для учащихся. Работа с текстом учебника. Изучите рисунки 39-40 стр. 74 (уче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ник). Выполните задание №2 стр. 33(рабочая тетрадь).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калорийность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дуктов?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Учатся анализ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ровать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 на уроке.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анализ объектов с целью выделения признаков.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учебного сотру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ничества с учит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 и сверстник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ми.</w:t>
            </w:r>
            <w:proofErr w:type="gramEnd"/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: осознание своих возможностей.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: умение регулир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вать свои дейс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вия.</w:t>
            </w:r>
          </w:p>
        </w:tc>
      </w:tr>
      <w:tr w:rsidR="00CE206F" w:rsidRPr="002C347F">
        <w:trPr>
          <w:trHeight w:val="455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4.Первичное усво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новых знаний.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научиться, правильно организ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вывать восприятие новой информации.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Отвечают на поставленные вопросы, учас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вуют в беседе, формулируют выводы, делают записи в тетр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ди. Изучение ПТБ.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Побуждает учащи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теоретическому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обьяснению</w:t>
            </w:r>
            <w:proofErr w:type="spell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фактов. Задаёт вопросы: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1. Какие способы складыв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 салфеток вы знаете?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Как составить правильно меню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на что необходимо обратить внимание?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3.Почему необходимо завтр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кать?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Из каких продуктов должен состоять завтрак?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Из какой ткани лучше шить салфетки?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Репродуктивные вопросы. А хотелось бы видеть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Называть этапы последовател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ности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 стола, давать определение 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вым понятиям темы.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вступать в диалог.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извлекать необх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димую информ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цию из прослуша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ного.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5.Первичная 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верка понимания.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Цель: выявить,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хорошо учащиеся поняли тему.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Выбирают 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мостоятельно 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варианты  скл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дывания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 по сложн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Задаёт вопросы: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Предлагает задание: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Репродуктивные вопросы.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1.Что называется сервировкой 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стола?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 Как располагают приборы для завтрака на столе?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3. Для чего нужно соблюдать правила этикета?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Сложите салфетки по схемам.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 по складыванию салфеток.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Формирование навыков в скл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дывании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ток, в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 стола к 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траку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нять полученные знания о спос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бах складывания салфеток.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слушать и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слышать собесе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ника.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танавливать п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следовательность действий по 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полнению задания.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Познавательные: </w:t>
            </w:r>
          </w:p>
        </w:tc>
      </w:tr>
      <w:tr w:rsidR="00CE206F" w:rsidRPr="002C347F">
        <w:trPr>
          <w:trHeight w:val="2850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6.Первичное закре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первичная 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работка новых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Отвечают на вопросы, выб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рают правил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 ответы поднятием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ки, обсуждают в группах, обосновывают выбор своего решения или несогласия с мнением др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гих, объясняют, формулируют, анализируют.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Даёт задание на п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лученные знания. Организует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ность по применению новых знаний. 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блюдает, консульт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рует. 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Сначала в группах они дол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ны были это обсудить: меню, сервировку и потом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 каждой группе выполнить сервировку стола в соответс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вии с меню.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Выбрать продукты (рисунки с изображением разных проду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тов) и составить меню, затем рассчитать калорийность 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трака.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72-73 (учебник).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Сервировать стол для завтр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ка, составлять меню.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контроль, оценка.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организовать учебное взаимоде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й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ствие в группе.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умение осознанно и произвольно стр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ить речевое выск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зывание.</w:t>
            </w:r>
          </w:p>
        </w:tc>
      </w:tr>
      <w:tr w:rsidR="00CE206F" w:rsidRPr="002C347F">
        <w:trPr>
          <w:trHeight w:val="416"/>
        </w:trPr>
        <w:tc>
          <w:tcPr>
            <w:tcW w:w="2553" w:type="dxa"/>
            <w:tcBorders>
              <w:top w:val="single" w:sz="4" w:space="0" w:color="auto"/>
              <w:left w:val="single" w:sz="8" w:space="0" w:color="555555"/>
              <w:bottom w:val="single" w:sz="2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7.Контроль усво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ния, обсуждения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пущенных ошибок и их коррекция.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определить допущенные оши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ки, пробелы в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ниях, путём их ус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ранения.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Показывают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зультаты сам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стоятельной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боты в группах. Берут во вн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мание предл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жения товар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щей и учителя по исправлению допущенных ошибок.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Советует, помогает, обучает способам контроля и сам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оценки деятельности. Умение учащихся самостоятельно 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ходить и исправлять ошибки.</w:t>
            </w:r>
          </w:p>
        </w:tc>
        <w:tc>
          <w:tcPr>
            <w:tcW w:w="3873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Рассказать о результатах 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полнения работы; задание №3 стр.33 (рабочая тетрадь). 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пиши ответ.</w:t>
            </w: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где </w:t>
            </w:r>
            <w:proofErr w:type="spell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взаимоанализ</w:t>
            </w:r>
            <w:proofErr w:type="spell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Провести конкурс: показать два вида складывания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ток. Номинация: «самая ор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гинальная салфетка»</w:t>
            </w:r>
          </w:p>
          <w:p w:rsidR="00CE206F" w:rsidRPr="002C347F" w:rsidRDefault="00CE206F" w:rsidP="001952E6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Может быть здесь более ум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стно?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Давать объе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тивную оценку, выполнять вза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моконтроль.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моопределение.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осознание качес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 и уровня усво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управление поведением пар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нёра – контроль, коррекция.</w:t>
            </w:r>
          </w:p>
        </w:tc>
      </w:tr>
      <w:tr w:rsidR="00CE206F" w:rsidRPr="002C347F">
        <w:trPr>
          <w:trHeight w:val="315"/>
        </w:trPr>
        <w:tc>
          <w:tcPr>
            <w:tcW w:w="2553" w:type="dxa"/>
            <w:tcBorders>
              <w:top w:val="single" w:sz="2" w:space="0" w:color="auto"/>
              <w:left w:val="single" w:sz="8" w:space="0" w:color="555555"/>
              <w:bottom w:val="single" w:sz="2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8.Информация о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машнем задании, инструктаж по его выполнению.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закрепление и отработка получе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ных знаний на уроке самостоятельно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ма. Запись домашн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 задания.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Записывают домашнее зад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с комме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тариями учит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ля.</w:t>
            </w:r>
          </w:p>
        </w:tc>
        <w:tc>
          <w:tcPr>
            <w:tcW w:w="2648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запишите 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домашнее задание: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1.Найдите другие способы складывания салфеток в 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тернете.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2.Найдите в интернете посл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вицы о завтраке. Повторить 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безопасной работы с острыми инструментами и приспособлениями, с горячей жидкостью.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3. Накрыть стол к завтраку, получить согласие от родит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лей.</w:t>
            </w: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Закрепить пол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ченные на уроке знания.</w:t>
            </w:r>
          </w:p>
        </w:tc>
        <w:tc>
          <w:tcPr>
            <w:tcW w:w="237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Коммуникативные: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трудничества с учителем.</w:t>
            </w:r>
          </w:p>
        </w:tc>
      </w:tr>
      <w:tr w:rsidR="00CE206F" w:rsidRPr="002C347F">
        <w:trPr>
          <w:trHeight w:val="187"/>
        </w:trPr>
        <w:tc>
          <w:tcPr>
            <w:tcW w:w="2553" w:type="dxa"/>
            <w:tcBorders>
              <w:top w:val="single" w:sz="2" w:space="0" w:color="auto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9.Рефлексия.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подведение итогов занятия.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отв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чают на поста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ленные  вопр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сы, анализир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ют свою де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тельность на уроке, оцен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вают свои де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ствия и неудачи на уроке.</w:t>
            </w:r>
          </w:p>
        </w:tc>
        <w:tc>
          <w:tcPr>
            <w:tcW w:w="2648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Мобилизация уч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щихся на рефлексию. Организация работы учащихся по форм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лированию общего вывода.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 деятельности учащихся и выста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ляет оценки.</w:t>
            </w:r>
          </w:p>
        </w:tc>
        <w:tc>
          <w:tcPr>
            <w:tcW w:w="3873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1.Чему вы научились на ур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ке?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2.Какова была ваша учебная задача?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3.Где можно применить пол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ченные знания?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4.Для чего нужно знать прав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ла сервировки стола?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Дайте анализ своей деятельн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 на уроке.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Уметь анализ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ровать получе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 знания.</w:t>
            </w:r>
          </w:p>
        </w:tc>
        <w:tc>
          <w:tcPr>
            <w:tcW w:w="2376" w:type="dxa"/>
            <w:gridSpan w:val="2"/>
            <w:tcBorders>
              <w:top w:val="single" w:sz="2" w:space="0" w:color="auto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вступать в диалог.</w:t>
            </w:r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Личностные: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навать успе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ш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ность своей де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я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тельности.</w:t>
            </w:r>
            <w:proofErr w:type="gramEnd"/>
          </w:p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умение соотнести результат своей деятельности с целью и оценить его.</w:t>
            </w:r>
            <w:proofErr w:type="gramEnd"/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  <w:gridSpan w:val="3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1952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E206F" w:rsidRPr="002C347F" w:rsidRDefault="00CE206F" w:rsidP="009214B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D1138E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>2.2Пла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 xml:space="preserve"> конспект урока (ткани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1165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445B01">
        <w:rPr>
          <w:rFonts w:ascii="Times New Roman" w:hAnsi="Times New Roman" w:cs="Times New Roman"/>
          <w:kern w:val="2"/>
          <w:sz w:val="28"/>
          <w:szCs w:val="28"/>
        </w:rPr>
        <w:t>Конспект урока по ФГОС второго поколения. Технология.</w:t>
      </w:r>
    </w:p>
    <w:p w:rsidR="00CE206F" w:rsidRDefault="00CE206F" w:rsidP="0031165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45B01">
        <w:rPr>
          <w:rFonts w:ascii="Times New Roman" w:hAnsi="Times New Roman" w:cs="Times New Roman"/>
          <w:i/>
          <w:iCs/>
          <w:sz w:val="32"/>
          <w:szCs w:val="32"/>
        </w:rPr>
        <w:t>Технологическая карта урока</w:t>
      </w:r>
    </w:p>
    <w:p w:rsidR="00CE206F" w:rsidRDefault="00CE206F" w:rsidP="003116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11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>Учитель: Котова З.И., МБОУ «Авторский лицей №90»</w:t>
      </w:r>
    </w:p>
    <w:p w:rsidR="00CE206F" w:rsidRPr="00445B01" w:rsidRDefault="00CE206F" w:rsidP="00311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>Предмет: технология (девочки)</w:t>
      </w:r>
    </w:p>
    <w:p w:rsidR="00CE206F" w:rsidRPr="00445B01" w:rsidRDefault="00CE206F" w:rsidP="00311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>Класс: 6 класс</w:t>
      </w:r>
    </w:p>
    <w:p w:rsidR="00CE206F" w:rsidRDefault="00CE206F" w:rsidP="003116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5B01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445B01">
        <w:rPr>
          <w:rFonts w:ascii="Times New Roman" w:hAnsi="Times New Roman" w:cs="Times New Roman"/>
          <w:sz w:val="28"/>
          <w:szCs w:val="28"/>
        </w:rPr>
        <w:t>урока</w:t>
      </w:r>
      <w:proofErr w:type="gramStart"/>
      <w:r w:rsidRPr="00445B01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445B01">
        <w:rPr>
          <w:rFonts w:ascii="Times New Roman" w:hAnsi="Times New Roman" w:cs="Times New Roman"/>
          <w:sz w:val="28"/>
          <w:szCs w:val="28"/>
        </w:rPr>
        <w:t>омбинированный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2410"/>
        <w:gridCol w:w="2410"/>
        <w:gridCol w:w="2835"/>
        <w:gridCol w:w="2835"/>
        <w:gridCol w:w="2976"/>
      </w:tblGrid>
      <w:tr w:rsidR="00CE206F">
        <w:trPr>
          <w:trHeight w:val="300"/>
        </w:trPr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Натуральные волокна животного происхождения.</w:t>
            </w:r>
          </w:p>
        </w:tc>
      </w:tr>
      <w:tr w:rsidR="00CE206F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11056" w:type="dxa"/>
            <w:gridSpan w:val="4"/>
          </w:tcPr>
          <w:p w:rsidR="00CE206F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ознакомления обучающихся с натуральными волокнами животного происхождения и их свойствами</w:t>
            </w:r>
          </w:p>
        </w:tc>
      </w:tr>
      <w:tr w:rsidR="00CE206F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Обучающая: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научить различать волокна по своему составу;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научить определять ткани из шерстяных и шелковых волокон;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видах дефектов тканей и способах   определения качества ткани, свойствах тканей;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2150" w:hanging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Развивающая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-108" w:hanging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развивать логическое мышление, пространственное представление,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-108" w:hanging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внимательность.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2150" w:hanging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Воспитывающая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2150" w:hanging="682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-воспитывать эстетический вкус, навыки аккуратности. </w:t>
            </w: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Познавательные: умение получать новые знания, перерабатывать и применять получе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ную информацию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  <w:bookmarkStart w:id="0" w:name="_GoBack"/>
            <w:bookmarkEnd w:id="0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 умение вести учебное сотрудничество с учителем и одноклассниками.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: умение планировать и регулировать свою деятельность; прогнозирование результата и усвоение уровня знаний.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Личностные: владение основами  самоконтроля и самооценки; создание условий для обеспечения успешной  деятельности на уроке, эмоционального комфорта.</w:t>
            </w: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Предметные:</w:t>
            </w:r>
          </w:p>
          <w:p w:rsidR="00CE206F" w:rsidRPr="00445B01" w:rsidRDefault="00CE206F">
            <w:pPr>
              <w:tabs>
                <w:tab w:val="left" w:pos="1050"/>
              </w:tabs>
              <w:spacing w:after="0" w:line="240" w:lineRule="auto"/>
              <w:ind w:left="742" w:right="365" w:hanging="74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Знать: способы получения натуральных волокон животного происхождения их </w:t>
            </w:r>
          </w:p>
          <w:p w:rsidR="00CE206F" w:rsidRPr="00445B01" w:rsidRDefault="00CE206F">
            <w:pPr>
              <w:tabs>
                <w:tab w:val="left" w:pos="1050"/>
              </w:tabs>
              <w:spacing w:after="0" w:line="240" w:lineRule="auto"/>
              <w:ind w:left="742" w:right="365" w:hanging="74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производство; свойства шерсти и шелка; 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Уметь: различать волокна животного происхождения по составу; сравнивать 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натуральные волокна шерсти и шёлка, распознавать натуральные ткани 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животного и растительного происхождения.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2150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Личностные: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-108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оценивать свою учебную деятельность и деятельность одноклассников; 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-108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планировать и выполнять поставленные задачи, умение донести свое мнение </w:t>
            </w:r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left="720" w:right="-108" w:hanging="68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других; готовность к сотрудничеству.</w:t>
            </w:r>
          </w:p>
          <w:p w:rsidR="00CE206F" w:rsidRPr="00445B01" w:rsidRDefault="00CE206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Метапредметные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CE206F" w:rsidRPr="00445B01" w:rsidRDefault="00CE206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определение способов решения учебной и практической задачи; оценивание своей позн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вательно - трудовой деятельности, соблюдение норм и правил культуры труда, соглас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вание и координация совместной    деятельности на уроке.</w:t>
            </w:r>
          </w:p>
          <w:p w:rsidR="00CE206F" w:rsidRPr="00445B01" w:rsidRDefault="00CE206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руно, шерсть, шелк, прочность, гигроскопичность, 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сминаемость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теплозащитность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, возд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хопроницаемость,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драпируемость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пылеёмкость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, усадка.</w:t>
            </w:r>
            <w:proofErr w:type="gramEnd"/>
          </w:p>
          <w:p w:rsidR="00CE206F" w:rsidRPr="00445B01" w:rsidRDefault="00CE206F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История, информатика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Ресурсы: </w:t>
            </w:r>
          </w:p>
          <w:p w:rsidR="00CE206F" w:rsidRPr="00445B01" w:rsidRDefault="00CE206F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Учебник, рабочая тетрадь,  проектор,  презентация,  плакаты,  образцы хлопка, льна, шерсти, шелка,  коллекции материалов  «Шерсть»,  «Шелк», «Тутовый шелкопряд», те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  <w:proofErr w:type="gramEnd"/>
          </w:p>
          <w:p w:rsidR="00CE206F" w:rsidRPr="00445B01" w:rsidRDefault="00CE206F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206F" w:rsidRPr="00445B01">
        <w:tc>
          <w:tcPr>
            <w:tcW w:w="4361" w:type="dxa"/>
            <w:gridSpan w:val="2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Форма урока</w:t>
            </w:r>
          </w:p>
        </w:tc>
        <w:tc>
          <w:tcPr>
            <w:tcW w:w="11056" w:type="dxa"/>
            <w:gridSpan w:val="4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Ф - фронтальная, И – индивидуальная, Г – групповая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06F" w:rsidRPr="00445B01">
        <w:tc>
          <w:tcPr>
            <w:tcW w:w="4361" w:type="dxa"/>
            <w:gridSpan w:val="2"/>
            <w:tcBorders>
              <w:bottom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1056" w:type="dxa"/>
            <w:gridSpan w:val="4"/>
            <w:tcBorders>
              <w:bottom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Личностно - ориентированная, технология сотрудничества, критического мышления,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ровьесберегающая</w:t>
            </w:r>
            <w:proofErr w:type="spellEnd"/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E206F" w:rsidRPr="00445B01">
        <w:trPr>
          <w:trHeight w:val="394"/>
        </w:trPr>
        <w:tc>
          <w:tcPr>
            <w:tcW w:w="1951" w:type="dxa"/>
            <w:vMerge w:val="restart"/>
            <w:tcBorders>
              <w:top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Дидактич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ская структ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ра урока</w:t>
            </w:r>
          </w:p>
        </w:tc>
        <w:tc>
          <w:tcPr>
            <w:tcW w:w="2410" w:type="dxa"/>
            <w:vMerge w:val="restart"/>
            <w:tcBorders>
              <w:top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  <w:vMerge w:val="restart"/>
            <w:tcBorders>
              <w:top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835" w:type="dxa"/>
            <w:vMerge w:val="restart"/>
            <w:tcBorders>
              <w:top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Задания для об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чающихся, выполн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ние которых прив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дет к достижению запланированных 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зультатов</w:t>
            </w:r>
          </w:p>
        </w:tc>
        <w:tc>
          <w:tcPr>
            <w:tcW w:w="5811" w:type="dxa"/>
            <w:gridSpan w:val="2"/>
            <w:tcBorders>
              <w:top w:val="single" w:sz="24" w:space="0" w:color="auto"/>
            </w:tcBorders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06F" w:rsidRPr="00445B01">
        <w:tc>
          <w:tcPr>
            <w:tcW w:w="1951" w:type="dxa"/>
            <w:vMerge/>
            <w:tcBorders>
              <w:top w:val="single" w:sz="24" w:space="0" w:color="auto"/>
            </w:tcBorders>
            <w:vAlign w:val="center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24" w:space="0" w:color="auto"/>
            </w:tcBorders>
            <w:vAlign w:val="center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24" w:space="0" w:color="auto"/>
            </w:tcBorders>
            <w:vAlign w:val="center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24" w:space="0" w:color="auto"/>
            </w:tcBorders>
            <w:vAlign w:val="center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2976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CE206F" w:rsidRPr="00445B01"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Организац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онный м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мент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Время: 2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Приветствует учеников, пров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ряет готовность к уроку.</w:t>
            </w: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Воспринимают на слух, визуально контролирует свою готовность к уроку.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Знать: 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поведения в кабинете "Технол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гия".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Уметь: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организовать себя к деятельности на ур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  <w:proofErr w:type="gramEnd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сам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Регулятивные: сп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собность регулир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вать свои действия, прогнозировать де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тельность на уроке.</w:t>
            </w:r>
          </w:p>
        </w:tc>
      </w:tr>
      <w:tr w:rsidR="00CE206F" w:rsidRPr="00445B01"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Время: 10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Проводит опрос учеников по теме  «Натуральные волокна раст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тельного прои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хождения»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 (5 класс)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Демонстрирует образцы хлопка и льна.</w:t>
            </w:r>
          </w:p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 анал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зирует  рассужд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ния учеников, подводит  об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чающихся к 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обходимости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вода  цели зан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тия.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вводные вопросы и формулируют вывод о сырье для производства натуральных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локон растител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ного происхо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дения.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образцы хлопка и льна, обсуждают их свойства.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для повт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рения: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На какие 2 группы делятся текстильные волокна?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Какие натуральные волокна изучались в 5 классе?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Какого они прои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хождения?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Какими свойствами обладают лен и хл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пок?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А какого еще пр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исхождения бывают волокна, вы мне 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ветите, отгадав з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гадку: «По горам, по долам, ходит шуба да кафтан»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Волокно</w:t>
            </w:r>
            <w:proofErr w:type="gram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 какого происхождения мо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но получить от овцы?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- А теперь можно сформулировать тему нашего урока – нат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ральные волокна ж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вотного происхожд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Знать: натуральные волокна растительн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 происхождения, их свойства, получ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  <w:proofErr w:type="spellStart"/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хлопчато-бумажной</w:t>
            </w:r>
            <w:proofErr w:type="spellEnd"/>
            <w:proofErr w:type="gramEnd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льняной тканей.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Уметь: различать  образцы тканей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lastRenderedPageBreak/>
              <w:t>Личностные: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t>возникновение у обучающихся положительной мотивации, осознание своих возможностей.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>Регулятивные: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t xml:space="preserve">умение  </w:t>
            </w:r>
            <w:r w:rsidRPr="00445B01">
              <w:rPr>
                <w:b/>
                <w:bCs/>
                <w:sz w:val="28"/>
                <w:szCs w:val="28"/>
              </w:rPr>
              <w:lastRenderedPageBreak/>
              <w:t>формулировать цель деятельности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</w:p>
          <w:p w:rsidR="00CE206F" w:rsidRPr="00445B01" w:rsidRDefault="00CE206F">
            <w:pPr>
              <w:pStyle w:val="a9"/>
              <w:rPr>
                <w:b/>
                <w:bCs/>
                <w:i/>
                <w:i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умение анализир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вать, выделять и формулировать  з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дачу; умение осо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нанно строить реч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 высказывание.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Ориентироваться в своей системе знаний и осознавать необх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димость нового зн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ния.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206F" w:rsidRPr="00445B01"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вого матери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Время: 20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Знакомит с ист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рическими свед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ниями об испол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зовании шерсти людьми, с леге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дой об аргона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тах,  с понятием «золотое руно».  Знакомит об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чающихся с пр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изводством ше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ковых тканей, их свойствами.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Демонстрирует презентацию о натуральных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локнах.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Знакомятся с 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туральными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локнами живо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ного происхо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дения, их прои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водством, свойс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вами. 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Презентация «Нат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ральные волокна ж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вотного происхожд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ния»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Знать: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 и способы п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лучения шелковых и шерстяных тканей,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Уметь: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сравнивать волокна животного и раст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тельного происхо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дения.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Уметь распознать н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туральные ткани ра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тительного и живо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ного происхождения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CE206F" w:rsidRPr="00445B01" w:rsidRDefault="00CE206F">
            <w:pPr>
              <w:pStyle w:val="a9"/>
              <w:jc w:val="both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>Личностные:</w:t>
            </w:r>
          </w:p>
          <w:p w:rsidR="00CE206F" w:rsidRPr="00445B01" w:rsidRDefault="00CE206F">
            <w:pPr>
              <w:pStyle w:val="a9"/>
              <w:jc w:val="both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t xml:space="preserve">проявление интереса и активности в выборе решения; </w:t>
            </w:r>
          </w:p>
          <w:p w:rsidR="00CE206F" w:rsidRPr="00445B01" w:rsidRDefault="00CE206F">
            <w:pPr>
              <w:pStyle w:val="a9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Регулятивные: </w:t>
            </w:r>
          </w:p>
          <w:p w:rsidR="00CE206F" w:rsidRPr="00445B01" w:rsidRDefault="00CE206F">
            <w:pPr>
              <w:pStyle w:val="a9"/>
              <w:jc w:val="both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t>умение составлять план и последовательность действий,   осуществлять контроль по результату.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</w:p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максимальное и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пользование сам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стоятельности в д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бывании знаний и овладении способами действий при реш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нии проблем.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Коммуникативные: </w:t>
            </w:r>
          </w:p>
          <w:p w:rsidR="00CE206F" w:rsidRPr="00445B01" w:rsidRDefault="00CE206F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умение слушать и вступать в диалог; участвовать в ко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лективном обсужд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нии проблемы</w:t>
            </w:r>
          </w:p>
        </w:tc>
      </w:tr>
      <w:tr w:rsidR="00CE206F" w:rsidRPr="00445B01"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 мат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риала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Время: 45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pStyle w:val="a9"/>
              <w:rPr>
                <w:sz w:val="28"/>
                <w:szCs w:val="28"/>
              </w:rPr>
            </w:pPr>
            <w:r w:rsidRPr="00445B01">
              <w:rPr>
                <w:sz w:val="28"/>
                <w:szCs w:val="28"/>
              </w:rPr>
              <w:lastRenderedPageBreak/>
              <w:t xml:space="preserve">Организует </w:t>
            </w:r>
            <w:r w:rsidRPr="00445B01">
              <w:rPr>
                <w:sz w:val="28"/>
                <w:szCs w:val="28"/>
              </w:rPr>
              <w:lastRenderedPageBreak/>
              <w:t xml:space="preserve">работу групп, следит за правильным выполнением операций, контролирует и корректирует действия обучающихся. </w:t>
            </w:r>
          </w:p>
          <w:p w:rsidR="00CE206F" w:rsidRPr="00445B01" w:rsidRDefault="00CE206F">
            <w:pPr>
              <w:pStyle w:val="a9"/>
              <w:rPr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Рассматривают 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образцы шерсти и шелка.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Выполняют пра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тические работы, осуществляют самоконтроль выполнения оп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рации.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Практическая работа 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 «Сравнение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локон шерсти  и 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турального  шелка».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2 «Изучение свойств натуральных шерстяных и шелк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вых тканей»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свойства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/б и льн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ных тканей, способы  получение </w:t>
            </w:r>
            <w:proofErr w:type="spellStart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хлопчато-бумажной</w:t>
            </w:r>
            <w:proofErr w:type="spellEnd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льняной</w:t>
            </w:r>
            <w:proofErr w:type="gramEnd"/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тканей.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Уметь: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различать образцы тканей, определять их свойства</w:t>
            </w:r>
          </w:p>
        </w:tc>
        <w:tc>
          <w:tcPr>
            <w:tcW w:w="2976" w:type="dxa"/>
          </w:tcPr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Личностные: 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lastRenderedPageBreak/>
              <w:t>развитие трудолюбия и ответственности за качество своей  и коллективной деятельности.</w:t>
            </w:r>
          </w:p>
          <w:p w:rsidR="00CE206F" w:rsidRPr="00445B01" w:rsidRDefault="00CE206F">
            <w:pPr>
              <w:pStyle w:val="a9"/>
              <w:rPr>
                <w:b/>
                <w:bCs/>
                <w:i/>
                <w:iCs/>
                <w:sz w:val="28"/>
                <w:szCs w:val="28"/>
              </w:rPr>
            </w:pPr>
            <w:r w:rsidRPr="00445B01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Регулятивные: </w:t>
            </w:r>
          </w:p>
          <w:p w:rsidR="00CE206F" w:rsidRPr="00445B01" w:rsidRDefault="00CE206F">
            <w:pPr>
              <w:pStyle w:val="a9"/>
              <w:rPr>
                <w:b/>
                <w:bCs/>
                <w:sz w:val="28"/>
                <w:szCs w:val="28"/>
              </w:rPr>
            </w:pPr>
            <w:r w:rsidRPr="00445B01">
              <w:rPr>
                <w:b/>
                <w:bCs/>
                <w:sz w:val="28"/>
                <w:szCs w:val="28"/>
              </w:rPr>
              <w:t>умение составлять план и последовательность действий,   осуществлять контроль по результату.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умение выделять н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обходимую  инфо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мацию; умение ор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ентироваться в сво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ствах материалов; умение планировать свою деятельность; умение обоснов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вать результаты св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ей работы.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Коммуникативные: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Планированиеуче</w:t>
            </w:r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ного</w:t>
            </w:r>
            <w:proofErr w:type="spellEnd"/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сотрудничества с учителем и сверс</w:t>
            </w:r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445B0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никами, 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определение целей, способов взаимодействия</w:t>
            </w:r>
          </w:p>
        </w:tc>
      </w:tr>
      <w:tr w:rsidR="00CE206F" w:rsidRPr="00445B01">
        <w:trPr>
          <w:trHeight w:val="3830"/>
        </w:trPr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Время:8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Проверяет и ко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 xml:space="preserve">ректирует знания </w:t>
            </w:r>
            <w:proofErr w:type="gramStart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Дает объекти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ную оценку 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зультатов труда обучающихся на занятии, выста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ляет  и анализ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рует оценки</w:t>
            </w:r>
            <w:r w:rsidRPr="00445B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Сравнивают р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боты, оценивают свою работу и  работу членов группы, отвечают на вопросы уч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теля. Делают 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вод о свойствах волокон животн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го происхожд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Регулятивные: С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отношение  резул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татов своей деятел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ности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успешным усвоен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ем материала.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сам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оценка, самоанализ. Коммуникативные: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уметь слушать, дон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сить свою позицию.</w:t>
            </w:r>
          </w:p>
        </w:tc>
      </w:tr>
      <w:tr w:rsidR="00CE206F" w:rsidRPr="00445B01">
        <w:tc>
          <w:tcPr>
            <w:tcW w:w="1951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Время: 5 мин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Осуществляет рефлексивный контроль. Пров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дит тест.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Отвечают на в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просы, предста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ленные в тесте, </w:t>
            </w:r>
            <w:r w:rsidRPr="00445B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аргументируют ответ. 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 на тему «Нат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45B01">
              <w:rPr>
                <w:rFonts w:ascii="Times New Roman" w:hAnsi="Times New Roman" w:cs="Times New Roman"/>
                <w:sz w:val="28"/>
                <w:szCs w:val="28"/>
              </w:rPr>
              <w:t>ральные волокна»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Познавательная: рефлексия способов и условий действий; 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контроль и оценка результатов деятел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ности.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Регулятивные: 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выбирать наиболее рациональную  п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следовательность действий.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сам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оценка, адекватное понимание успеха или неуспеха в УУД.</w:t>
            </w:r>
          </w:p>
          <w:p w:rsidR="00CE206F" w:rsidRPr="00445B01" w:rsidRDefault="00CE2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Коммуникативные:</w:t>
            </w:r>
          </w:p>
          <w:p w:rsidR="00CE206F" w:rsidRPr="00445B01" w:rsidRDefault="00CE20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5B0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уметь слушать</w:t>
            </w:r>
          </w:p>
        </w:tc>
      </w:tr>
    </w:tbl>
    <w:p w:rsidR="00CE206F" w:rsidRPr="00445B01" w:rsidRDefault="00CE206F" w:rsidP="003116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445B01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5D1F71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CE206F" w:rsidRPr="00007C4A">
        <w:rPr>
          <w:rFonts w:ascii="Times New Roman" w:hAnsi="Times New Roman" w:cs="Times New Roman"/>
          <w:sz w:val="28"/>
          <w:szCs w:val="28"/>
        </w:rPr>
        <w:t>.3</w:t>
      </w:r>
      <w:r w:rsidR="00CE206F">
        <w:rPr>
          <w:rFonts w:ascii="Times New Roman" w:hAnsi="Times New Roman" w:cs="Times New Roman"/>
          <w:sz w:val="28"/>
          <w:szCs w:val="28"/>
        </w:rPr>
        <w:t xml:space="preserve"> </w:t>
      </w:r>
      <w:r w:rsidR="00CE206F" w:rsidRPr="00007C4A">
        <w:rPr>
          <w:rFonts w:ascii="Times New Roman" w:hAnsi="Times New Roman" w:cs="Times New Roman"/>
          <w:sz w:val="28"/>
          <w:szCs w:val="28"/>
        </w:rPr>
        <w:t>Пла</w:t>
      </w:r>
      <w:proofErr w:type="gramStart"/>
      <w:r w:rsidR="00CE206F" w:rsidRPr="00007C4A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CE206F" w:rsidRPr="00007C4A">
        <w:rPr>
          <w:rFonts w:ascii="Times New Roman" w:hAnsi="Times New Roman" w:cs="Times New Roman"/>
          <w:sz w:val="28"/>
          <w:szCs w:val="28"/>
        </w:rPr>
        <w:t xml:space="preserve"> конспект урока (кулинария</w:t>
      </w:r>
      <w:r w:rsidR="00CE206F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E206F">
        <w:rPr>
          <w:rFonts w:ascii="Times New Roman" w:hAnsi="Times New Roman" w:cs="Times New Roman"/>
          <w:sz w:val="28"/>
          <w:szCs w:val="28"/>
        </w:rPr>
        <w:t xml:space="preserve"> «Кулинария народов мира»</w:t>
      </w:r>
      <w:r w:rsidR="00CE206F" w:rsidRPr="005A0BE5">
        <w:rPr>
          <w:rFonts w:ascii="Times New Roman" w:hAnsi="Times New Roman" w:cs="Times New Roman"/>
          <w:sz w:val="28"/>
          <w:szCs w:val="28"/>
        </w:rPr>
        <w:t xml:space="preserve"> </w:t>
      </w:r>
      <w:r w:rsidR="00CE206F" w:rsidRPr="005439A7">
        <w:rPr>
          <w:rFonts w:ascii="Times New Roman" w:hAnsi="Times New Roman" w:cs="Times New Roman"/>
          <w:b/>
          <w:bCs/>
          <w:sz w:val="28"/>
          <w:szCs w:val="28"/>
        </w:rPr>
        <w:object w:dxaOrig="9354" w:dyaOrig="14382">
          <v:shape id="_x0000_i1032" type="#_x0000_t75" style="width:468pt;height:719.25pt" o:ole="">
            <v:imagedata r:id="rId20" o:title=""/>
          </v:shape>
          <o:OLEObject Type="Embed" ProgID="Word.Document.8" ShapeID="_x0000_i1032" DrawAspect="Content" ObjectID="_1711460600" r:id="rId21">
            <o:FieldCodes>\s</o:FieldCodes>
          </o:OLEObject>
        </w:object>
      </w:r>
      <w:r w:rsidR="00CE2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E206F" w:rsidRPr="00697EB7" w:rsidRDefault="00CE206F" w:rsidP="00837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p w:rsidR="00CE206F" w:rsidRPr="00697EB7" w:rsidRDefault="00CE206F" w:rsidP="00837F0F">
      <w:pPr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 xml:space="preserve">ФИО учителя  Котова З.И         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Место работы: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2C347F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Авторский лицей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Эдварса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№90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E206F" w:rsidRPr="002C347F" w:rsidRDefault="00CE206F" w:rsidP="00837F0F">
      <w:pPr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Предмет: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97EB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C347F">
        <w:rPr>
          <w:rFonts w:ascii="Times New Roman" w:hAnsi="Times New Roman" w:cs="Times New Roman"/>
          <w:sz w:val="28"/>
          <w:szCs w:val="28"/>
        </w:rPr>
        <w:t>технология</w:t>
      </w:r>
    </w:p>
    <w:p w:rsidR="00CE206F" w:rsidRPr="00697EB7" w:rsidRDefault="00CE206F" w:rsidP="00837F0F">
      <w:pPr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Класс:     5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Учебник: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C347F">
        <w:rPr>
          <w:rFonts w:ascii="Times New Roman" w:hAnsi="Times New Roman" w:cs="Times New Roman"/>
          <w:sz w:val="28"/>
          <w:szCs w:val="28"/>
        </w:rPr>
        <w:t>«Технология ведения дома», Н.В. Синица, В.Д.Симоненко</w:t>
      </w:r>
    </w:p>
    <w:p w:rsidR="00CE206F" w:rsidRPr="002C347F" w:rsidRDefault="00CE206F" w:rsidP="00837F0F">
      <w:pPr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Тема урока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>: «</w:t>
      </w:r>
      <w:r w:rsidRPr="002C347F">
        <w:rPr>
          <w:rFonts w:ascii="Times New Roman" w:hAnsi="Times New Roman" w:cs="Times New Roman"/>
          <w:sz w:val="28"/>
          <w:szCs w:val="28"/>
        </w:rPr>
        <w:t>Приготовление завтрака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C347F">
        <w:rPr>
          <w:rFonts w:ascii="Times New Roman" w:hAnsi="Times New Roman" w:cs="Times New Roman"/>
          <w:sz w:val="28"/>
          <w:szCs w:val="28"/>
        </w:rPr>
        <w:t>Сервировка стола к завтраку</w:t>
      </w:r>
      <w:proofErr w:type="gramStart"/>
      <w:r w:rsidRPr="002C347F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E206F" w:rsidRPr="002C347F" w:rsidRDefault="00CE206F" w:rsidP="00837F0F">
      <w:pPr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Тип урока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Pr="002C347F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Целевые установки на достижение результата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E206F" w:rsidRPr="002C347F" w:rsidRDefault="00CE206F" w:rsidP="00837F0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97EB7">
        <w:rPr>
          <w:rFonts w:ascii="Times New Roman" w:hAnsi="Times New Roman" w:cs="Times New Roman"/>
          <w:sz w:val="28"/>
          <w:szCs w:val="28"/>
        </w:rPr>
        <w:t>личностные: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347F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учению, готовн</w:t>
      </w:r>
      <w:r w:rsidRPr="002C347F">
        <w:rPr>
          <w:rFonts w:ascii="Times New Roman" w:hAnsi="Times New Roman" w:cs="Times New Roman"/>
          <w:sz w:val="28"/>
          <w:szCs w:val="28"/>
        </w:rPr>
        <w:t>о</w:t>
      </w:r>
      <w:r w:rsidRPr="002C347F">
        <w:rPr>
          <w:rFonts w:ascii="Times New Roman" w:hAnsi="Times New Roman" w:cs="Times New Roman"/>
          <w:sz w:val="28"/>
          <w:szCs w:val="28"/>
        </w:rPr>
        <w:t xml:space="preserve">сти и </w:t>
      </w:r>
      <w:proofErr w:type="gramStart"/>
      <w:r w:rsidRPr="002C347F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самообразованию на о</w:t>
      </w:r>
      <w:r w:rsidRPr="002C347F">
        <w:rPr>
          <w:rFonts w:ascii="Times New Roman" w:hAnsi="Times New Roman" w:cs="Times New Roman"/>
          <w:sz w:val="28"/>
          <w:szCs w:val="28"/>
        </w:rPr>
        <w:t>с</w:t>
      </w:r>
      <w:r w:rsidRPr="002C347F">
        <w:rPr>
          <w:rFonts w:ascii="Times New Roman" w:hAnsi="Times New Roman" w:cs="Times New Roman"/>
          <w:sz w:val="28"/>
          <w:szCs w:val="28"/>
        </w:rPr>
        <w:t>нове мотивации к обучению и познанию.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697EB7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Самостоятельное определение цели своего обучения; н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туральное моделирование технических объектов; организация учебного с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трудничества. Соблюдение норм и правил безопасности познавательно тр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C347F">
        <w:rPr>
          <w:rFonts w:ascii="Times New Roman" w:hAnsi="Times New Roman" w:cs="Times New Roman"/>
          <w:sz w:val="28"/>
          <w:szCs w:val="28"/>
          <w:lang w:eastAsia="ru-RU"/>
        </w:rPr>
        <w:t>довой деятельности.</w:t>
      </w:r>
    </w:p>
    <w:p w:rsidR="00CE206F" w:rsidRPr="002C347F" w:rsidRDefault="00CE206F" w:rsidP="00837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97EB7">
        <w:rPr>
          <w:rFonts w:ascii="Times New Roman" w:hAnsi="Times New Roman" w:cs="Times New Roman"/>
          <w:sz w:val="28"/>
          <w:szCs w:val="28"/>
        </w:rPr>
        <w:t>предметные</w:t>
      </w:r>
      <w:proofErr w:type="gramStart"/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Знать и уметь соблюдать правила  пожарной безопасности, техники безопасности, правил санитарии и гигиены. Уметь организовывать рабочее место, уметь подсчитывать количество калорий для завтрака, уметь сервировать стол к завтраку. Участвовать в коллективной и творческой де</w:t>
      </w:r>
      <w:r w:rsidRPr="002C347F">
        <w:rPr>
          <w:rFonts w:ascii="Times New Roman" w:hAnsi="Times New Roman" w:cs="Times New Roman"/>
          <w:sz w:val="28"/>
          <w:szCs w:val="28"/>
        </w:rPr>
        <w:t>я</w:t>
      </w:r>
      <w:r w:rsidRPr="002C347F">
        <w:rPr>
          <w:rFonts w:ascii="Times New Roman" w:hAnsi="Times New Roman" w:cs="Times New Roman"/>
          <w:sz w:val="28"/>
          <w:szCs w:val="28"/>
        </w:rPr>
        <w:t xml:space="preserve">тельности  </w:t>
      </w:r>
      <w:proofErr w:type="gramStart"/>
      <w:r w:rsidRPr="002C347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C347F">
        <w:rPr>
          <w:rFonts w:ascii="Times New Roman" w:hAnsi="Times New Roman" w:cs="Times New Roman"/>
          <w:sz w:val="28"/>
          <w:szCs w:val="28"/>
        </w:rPr>
        <w:t xml:space="preserve"> сервировки стола к завтраку.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Формы организации работы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C347F">
        <w:rPr>
          <w:rFonts w:ascii="Times New Roman" w:hAnsi="Times New Roman" w:cs="Times New Roman"/>
          <w:sz w:val="28"/>
          <w:szCs w:val="28"/>
        </w:rPr>
        <w:t>Работа в группе, коллективная</w:t>
      </w:r>
    </w:p>
    <w:p w:rsidR="00CE206F" w:rsidRPr="002C347F" w:rsidRDefault="00CE206F" w:rsidP="00837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Оборудование</w:t>
      </w:r>
      <w:r w:rsidRPr="002C347F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Pr="002C347F">
        <w:rPr>
          <w:rFonts w:ascii="Times New Roman" w:hAnsi="Times New Roman" w:cs="Times New Roman"/>
          <w:sz w:val="28"/>
          <w:szCs w:val="28"/>
        </w:rPr>
        <w:t>Проектор, доска, ПК, материалы ЭОР, кухонный инвентарь, карточки с эскизами продуктов, полотняные салфетки.</w:t>
      </w:r>
    </w:p>
    <w:p w:rsidR="00CE206F" w:rsidRPr="00697EB7" w:rsidRDefault="00CE206F" w:rsidP="00837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97EB7">
        <w:rPr>
          <w:rFonts w:ascii="Times New Roman" w:hAnsi="Times New Roman" w:cs="Times New Roman"/>
          <w:sz w:val="28"/>
          <w:szCs w:val="28"/>
        </w:rPr>
        <w:t>Структура и ход урока (вариант 2)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553"/>
        <w:gridCol w:w="1984"/>
        <w:gridCol w:w="2648"/>
        <w:gridCol w:w="3873"/>
        <w:gridCol w:w="2268"/>
        <w:gridCol w:w="93"/>
        <w:gridCol w:w="2283"/>
      </w:tblGrid>
      <w:tr w:rsidR="00CE206F" w:rsidRPr="00697EB7">
        <w:trPr>
          <w:trHeight w:val="405"/>
        </w:trPr>
        <w:tc>
          <w:tcPr>
            <w:tcW w:w="25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697EB7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1984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697EB7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2648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697EB7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3873" w:type="dxa"/>
            <w:vMerge w:val="restart"/>
            <w:tcBorders>
              <w:top w:val="single" w:sz="8" w:space="0" w:color="555555"/>
              <w:left w:val="nil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697EB7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Задания для учащихся, в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полнение которых приведет к достижению планируемых р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зультатов</w:t>
            </w:r>
          </w:p>
        </w:tc>
        <w:tc>
          <w:tcPr>
            <w:tcW w:w="4644" w:type="dxa"/>
            <w:gridSpan w:val="3"/>
            <w:tcBorders>
              <w:top w:val="single" w:sz="8" w:space="0" w:color="555555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697EB7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97E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Планируемые результаты.</w:t>
            </w:r>
          </w:p>
        </w:tc>
      </w:tr>
      <w:tr w:rsidR="00CE206F" w:rsidRPr="002C347F">
        <w:trPr>
          <w:trHeight w:val="1425"/>
        </w:trPr>
        <w:tc>
          <w:tcPr>
            <w:tcW w:w="25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48" w:type="dxa"/>
            <w:vMerge/>
            <w:tcBorders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vMerge/>
            <w:tcBorders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УУД</w:t>
            </w: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1.Организационный момент.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Цель: организовать детей для работы на уроке.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Приветствуют учителя. 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приятие и осо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нание инфо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мации, сказа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ной учителем.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занятия. Проверка необход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мых учебных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надлежностей. 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страивает учащихся на работу.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Распределиться группами по 4 человека.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 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ределения ко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кретной задачи.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Личностные: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билизация вним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ния, уважение к окружающим.</w:t>
            </w:r>
          </w:p>
          <w:p w:rsidR="00CE206F" w:rsidRPr="002C347F" w:rsidRDefault="00CE206F" w:rsidP="00D70DF9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 </w:t>
            </w:r>
            <w:proofErr w:type="spell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леполагание</w:t>
            </w:r>
            <w:proofErr w:type="spell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CE206F" w:rsidRPr="002C347F" w:rsidRDefault="00CE206F" w:rsidP="00D70DF9">
            <w:pPr>
              <w:widowControl w:val="0"/>
              <w:tabs>
                <w:tab w:val="left" w:pos="1300"/>
                <w:tab w:val="left" w:pos="2040"/>
                <w:tab w:val="left" w:pos="2860"/>
                <w:tab w:val="left" w:pos="38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учебного сотру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ничества с учит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 и сверстник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ми.</w:t>
            </w:r>
            <w:proofErr w:type="gramEnd"/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2.Мотивация 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ной деятельности учащихся.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создать усл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вия для включения в учебную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ность. Постановка цели.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Отвечают на вопросы учит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ля, составляют план достиж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 цели. 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деляют алг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ритм действий.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Подводят учащихся к осознанию цели. 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 слайда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 стола. Помогает, советует в планир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вании, активизирует знания учащихся. Создаёт проблемную ситуацию.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Посмотри в интернете илл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страции по запросу « серв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ровка стола к завтраку». Ра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скажи, в чём различия серв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ровки праздничного от повс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дневного стола?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Какова же цель нашей работы на уроке?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Чтобы достичь нашей цели, какую работу мы должны 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полнить?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Самоопредел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к деятельн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 выдвигать версии.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решение проблемы, доказательства, выдвижение гип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тез и их обоснов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proofErr w:type="spell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иннициати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ное</w:t>
            </w:r>
            <w:proofErr w:type="spell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сотрудничес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 в поиске выбора информации.</w:t>
            </w:r>
          </w:p>
        </w:tc>
      </w:tr>
      <w:tr w:rsidR="00CE206F" w:rsidRPr="002C347F">
        <w:trPr>
          <w:trHeight w:val="973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3.Актуализация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ний.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выявить ур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вень знаний и си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тематизировать их.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Работа с те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стом, с целью получения 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формации о технологии приготовления завтрака и се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вировки стола к завтраку. Уч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ствуют в обс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ждении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блемных вопр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сов. Отвечают на вопросы. 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Направляет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 учащихся,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монстрирует треб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вания к качеству г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товых завтраков с использованием ЭОР. Организует учащихся по исследованию проблемной ситу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ции: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ЭОР для учащихся. Работа с текстом учебника. Изучите рисунки 39-40 стр. 74 (уче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ник). Выполните задание №2 стр. 33(рабочая тетрадь).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калорийность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дуктов?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Учатся анализ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ровать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ность на уроке.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анализ объектов с целью выделения признаков.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учебного сотру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ничества с учит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 и сверстник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ми.</w:t>
            </w:r>
            <w:proofErr w:type="gramEnd"/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: осознание своих возможностей.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: умение регулир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вать свои дейс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вия.</w:t>
            </w:r>
          </w:p>
        </w:tc>
      </w:tr>
      <w:tr w:rsidR="00CE206F" w:rsidRPr="002C347F">
        <w:trPr>
          <w:trHeight w:val="455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4.Первичное усво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новых знаний.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Цель: научиться, 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правильно организ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вывать восприятие новой информации.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Отвечают на поставленные вопросы, учас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вуют в беседе, формулируют выводы, делают записи в тетр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ди. Изучение ПТБ.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Побуждает учащи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ся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теоретическому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обьяснению</w:t>
            </w:r>
            <w:proofErr w:type="spell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фактов. 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Задаёт вопросы: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1. Какие способы складыв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 салфеток вы знаете?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Как составить правильно 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меню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на что необходимо обратить внимание?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3.Почему необходимо завтр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кать?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Из каких продуктов должен состоять завтрак?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Из какой ткани лучше шить салфетки?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Репродуктивные вопросы. А хотелось бы видеть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Называть этапы последовател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ности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ки стола, давать определение 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вым понятиям темы.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вступать в диалог.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извлекать необх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димую информ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цию из прослуша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ного.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06F" w:rsidRPr="002C347F">
        <w:tc>
          <w:tcPr>
            <w:tcW w:w="255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5.Первичная  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верка понимания.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Цель: выявить,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сколько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хорошо учащиеся поняли тему.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Выбирают 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мостоятельно варианты  скл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дывания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 по сложн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Задаёт вопросы: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Предлагает задание: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Репродуктивные вопросы.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1.Что называется сервировкой стола?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 Как располагают приборы для завтрака на столе?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3. Для чего нужно соблюдать правила этикета?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Сложите салфетки по схемам.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 по складыванию салфеток.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навыков в скл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дывании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ток, в сервиро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 стола к 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траку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proofErr w:type="gramStart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рим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нять полученные знания о спос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бах складывания салфеток.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слушать и слышать собесе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ника.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танавливать п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следовательность действий по в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полнению задания.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Познавательные: </w:t>
            </w:r>
          </w:p>
        </w:tc>
      </w:tr>
      <w:tr w:rsidR="00CE206F" w:rsidRPr="002C347F">
        <w:trPr>
          <w:trHeight w:val="2850"/>
        </w:trPr>
        <w:tc>
          <w:tcPr>
            <w:tcW w:w="2553" w:type="dxa"/>
            <w:tcBorders>
              <w:top w:val="nil"/>
              <w:left w:val="single" w:sz="8" w:space="0" w:color="555555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6.Первичное закре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первичная 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работка новых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Отвечают на вопросы, выб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рают правил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 ответы поднятием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ки, обсуждают в группах, обосновывают выбор своего решения или несогласия с мнением др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гих, объясняют, формулируют, анализируют.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Даёт задание на п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лученные знания. Организует деятел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ность по применению новых знаний. 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блюдает, консульт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рует. 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Сначала в группах они дол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ны были это обсудить: меню, сервировку и потом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 каждой группе выполнить сервировку стола в соответс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вии с меню.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Выбрать продукты (рисунки с изображением разных проду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тов) и составить меню, затем рассчитать калорийность 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трака.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72-73 (учебник).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Сервировать стол для завтр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ка, составлять меню.</w:t>
            </w:r>
          </w:p>
        </w:tc>
        <w:tc>
          <w:tcPr>
            <w:tcW w:w="23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контроль, оценка.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организовать учебное взаимоде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й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ствие в группе.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умение осознанно и произвольно стр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ить речевое выск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зывание.</w:t>
            </w:r>
          </w:p>
        </w:tc>
      </w:tr>
      <w:tr w:rsidR="00CE206F" w:rsidRPr="002C347F">
        <w:trPr>
          <w:trHeight w:val="416"/>
        </w:trPr>
        <w:tc>
          <w:tcPr>
            <w:tcW w:w="2553" w:type="dxa"/>
            <w:tcBorders>
              <w:top w:val="single" w:sz="4" w:space="0" w:color="auto"/>
              <w:left w:val="single" w:sz="8" w:space="0" w:color="555555"/>
              <w:bottom w:val="single" w:sz="2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7.Контроль усво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ния, обсуждения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пущенных ошибок и их коррекция.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определить допущенные оши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ки, пробелы в зн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ниях, путём их ус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ранения.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Показывают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зультаты сам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стоятельной 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боты в группах. Берут во вн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мание предл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жения товар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щей и учителя по исправлению допущенных ошибок.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Советует, помогает, обучает способам контроля и сам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оценки деятельности. Умение учащихся самостоятельно 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ходить и исправлять 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ошибки.</w:t>
            </w:r>
          </w:p>
        </w:tc>
        <w:tc>
          <w:tcPr>
            <w:tcW w:w="3873" w:type="dxa"/>
            <w:tcBorders>
              <w:top w:val="single" w:sz="4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Рассказать о результатах 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полнения работы; задание №3 стр.33 (рабочая тетрадь). 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пиши ответ.</w:t>
            </w: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где </w:t>
            </w:r>
            <w:proofErr w:type="spell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взаимоанализ</w:t>
            </w:r>
            <w:proofErr w:type="spell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Провести конкурс: показать два вида складывания салф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ток. Номинация: «самая ор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гинальная салфетка»</w:t>
            </w:r>
          </w:p>
          <w:p w:rsidR="00CE206F" w:rsidRPr="002C347F" w:rsidRDefault="00CE206F" w:rsidP="00D70DF9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Может быть здесь более ум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стно?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Давать объе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тивную оценку, выполнять вза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моконтроль.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моопределение.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осознание качес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 и уровня усво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управление поведением пар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нёра – контроль, коррекция.</w:t>
            </w:r>
          </w:p>
        </w:tc>
      </w:tr>
      <w:tr w:rsidR="00CE206F" w:rsidRPr="002C347F">
        <w:trPr>
          <w:trHeight w:val="315"/>
        </w:trPr>
        <w:tc>
          <w:tcPr>
            <w:tcW w:w="2553" w:type="dxa"/>
            <w:tcBorders>
              <w:top w:val="single" w:sz="2" w:space="0" w:color="auto"/>
              <w:left w:val="single" w:sz="8" w:space="0" w:color="555555"/>
              <w:bottom w:val="single" w:sz="2" w:space="0" w:color="auto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8.Информация о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машнем задании, инструктаж по его выполнению.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закрепление и отработка получе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ных знаний на уроке самостоятельно 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ма. Запись домашн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 задания.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Записывают домашнее зад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с комме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тариями учит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ля.</w:t>
            </w:r>
          </w:p>
        </w:tc>
        <w:tc>
          <w:tcPr>
            <w:tcW w:w="2648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запишите 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домашнее задание: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1.Найдите другие способы складывания салфеток в 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тернете.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2.Найдите в интернете посл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вицы о завтраке. Повторить правила безопасной работы с острыми инструментами и приспособлениями, с горячей жидкостью.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3. Накрыть стол к завтраку, получить согласие от родит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лей.</w:t>
            </w: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Закрепить пол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ченные на уроке знания.</w:t>
            </w:r>
          </w:p>
        </w:tc>
        <w:tc>
          <w:tcPr>
            <w:tcW w:w="237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Коммуникативные: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планирование с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трудничества с учителем.</w:t>
            </w:r>
          </w:p>
        </w:tc>
      </w:tr>
      <w:tr w:rsidR="00CE206F" w:rsidRPr="002C347F">
        <w:trPr>
          <w:trHeight w:val="187"/>
        </w:trPr>
        <w:tc>
          <w:tcPr>
            <w:tcW w:w="2553" w:type="dxa"/>
            <w:tcBorders>
              <w:top w:val="single" w:sz="2" w:space="0" w:color="auto"/>
              <w:left w:val="single" w:sz="8" w:space="0" w:color="555555"/>
              <w:bottom w:val="single" w:sz="8" w:space="0" w:color="555555"/>
              <w:right w:val="single" w:sz="8" w:space="0" w:color="auto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9.Рефлексия.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Цель: подведение итогов занятия.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отв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чают на поста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ленные  вопр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сы, анализир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ют свою де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тельность на уроке, оцен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вают свои де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ствия и неудачи на уроке.</w:t>
            </w:r>
          </w:p>
        </w:tc>
        <w:tc>
          <w:tcPr>
            <w:tcW w:w="2648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Мобилизация уч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щихся на рефлексию. Организация работы учащихся по форм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лированию общего вывода.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 деятельности учащихся и выста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ляет оценки.</w:t>
            </w:r>
          </w:p>
        </w:tc>
        <w:tc>
          <w:tcPr>
            <w:tcW w:w="3873" w:type="dxa"/>
            <w:tcBorders>
              <w:top w:val="single" w:sz="2" w:space="0" w:color="auto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1.Чему вы научились на ур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ке?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2.Какова была ваша учебная задача?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3.Где можно применить пол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ченные знания?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4.Для чего нужно знать прав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</w:rPr>
              <w:t>ла сервировки стола?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Дайте анализ своей деятельн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 на уроке.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8" w:space="0" w:color="555555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Уметь анализ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ровать получе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 знания.</w:t>
            </w:r>
          </w:p>
        </w:tc>
        <w:tc>
          <w:tcPr>
            <w:tcW w:w="2376" w:type="dxa"/>
            <w:gridSpan w:val="2"/>
            <w:tcBorders>
              <w:top w:val="single" w:sz="2" w:space="0" w:color="auto"/>
              <w:left w:val="single" w:sz="4" w:space="0" w:color="auto"/>
              <w:bottom w:val="single" w:sz="8" w:space="0" w:color="555555"/>
              <w:right w:val="single" w:sz="8" w:space="0" w:color="555555"/>
            </w:tcBorders>
            <w:shd w:val="clear" w:color="auto" w:fill="FFFFFF"/>
          </w:tcPr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gramEnd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вступать в диалог.</w:t>
            </w:r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Личностные: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осо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навать успе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ш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ность своей де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я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тельности.</w:t>
            </w:r>
            <w:proofErr w:type="gramEnd"/>
          </w:p>
          <w:p w:rsidR="00CE206F" w:rsidRPr="002C347F" w:rsidRDefault="00CE206F" w:rsidP="00D70D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C3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Регулятивные: </w:t>
            </w:r>
            <w:r w:rsidRPr="002C347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умение соотнести результат своей деятельности с целью и оценить его.</w:t>
            </w:r>
            <w:proofErr w:type="gramEnd"/>
          </w:p>
        </w:tc>
      </w:tr>
    </w:tbl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 Пла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конспект урока (Народные промыслы)</w:t>
      </w: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EE06FB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6FB">
        <w:rPr>
          <w:rFonts w:ascii="Times New Roman" w:hAnsi="Times New Roman" w:cs="Times New Roman"/>
          <w:b/>
          <w:bCs/>
          <w:sz w:val="28"/>
          <w:szCs w:val="28"/>
        </w:rPr>
        <w:object w:dxaOrig="7200" w:dyaOrig="5401">
          <v:shape id="_x0000_i1033" type="#_x0000_t75" style="width:5in;height:270pt" o:ole="">
            <v:imagedata r:id="rId22" o:title=""/>
          </v:shape>
          <o:OLEObject Type="Embed" ProgID="PowerPoint.Show.8" ShapeID="_x0000_i1033" DrawAspect="Content" ObjectID="_1711460601" r:id="rId23"/>
        </w:object>
      </w: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DB43B0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Pr="00DB43B0" w:rsidRDefault="00CE206F" w:rsidP="00EB3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DB43B0">
        <w:rPr>
          <w:rFonts w:ascii="Times New Roman" w:hAnsi="Times New Roman" w:cs="Times New Roman"/>
          <w:sz w:val="28"/>
          <w:szCs w:val="28"/>
        </w:rPr>
        <w:t>Заключение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 xml:space="preserve">Как показывает практика, </w:t>
      </w:r>
      <w:proofErr w:type="spellStart"/>
      <w:r w:rsidRPr="00DB43B0">
        <w:rPr>
          <w:sz w:val="28"/>
          <w:szCs w:val="28"/>
        </w:rPr>
        <w:t>межпредметные</w:t>
      </w:r>
      <w:proofErr w:type="spellEnd"/>
      <w:r w:rsidRPr="00DB43B0">
        <w:rPr>
          <w:sz w:val="28"/>
          <w:szCs w:val="28"/>
        </w:rPr>
        <w:t xml:space="preserve"> связи в школьном обучении</w:t>
      </w:r>
      <w:r w:rsidRPr="00DB43B0">
        <w:rPr>
          <w:b/>
          <w:bCs/>
          <w:sz w:val="28"/>
          <w:szCs w:val="28"/>
        </w:rPr>
        <w:t xml:space="preserve"> </w:t>
      </w:r>
      <w:r w:rsidRPr="00DB43B0">
        <w:rPr>
          <w:sz w:val="28"/>
          <w:szCs w:val="28"/>
        </w:rPr>
        <w:t>явл</w:t>
      </w:r>
      <w:r w:rsidRPr="00DB43B0">
        <w:rPr>
          <w:sz w:val="28"/>
          <w:szCs w:val="28"/>
        </w:rPr>
        <w:t>я</w:t>
      </w:r>
      <w:r w:rsidRPr="00DB43B0">
        <w:rPr>
          <w:sz w:val="28"/>
          <w:szCs w:val="28"/>
        </w:rPr>
        <w:t>ются конкретным выражением интеграционных процессов, происходящих сегодня в науке и в жизни общества. Эти связи играют важную роль в пов</w:t>
      </w:r>
      <w:r w:rsidRPr="00DB43B0">
        <w:rPr>
          <w:sz w:val="28"/>
          <w:szCs w:val="28"/>
        </w:rPr>
        <w:t>ы</w:t>
      </w:r>
      <w:r w:rsidRPr="00DB43B0">
        <w:rPr>
          <w:sz w:val="28"/>
          <w:szCs w:val="28"/>
        </w:rPr>
        <w:t>шении практической и научно-теоретической подготовки учащихся, сущес</w:t>
      </w:r>
      <w:r w:rsidRPr="00DB43B0">
        <w:rPr>
          <w:sz w:val="28"/>
          <w:szCs w:val="28"/>
        </w:rPr>
        <w:t>т</w:t>
      </w:r>
      <w:r w:rsidRPr="00DB43B0">
        <w:rPr>
          <w:sz w:val="28"/>
          <w:szCs w:val="28"/>
        </w:rPr>
        <w:t>венной особенностью которой является овладение школьниками обобще</w:t>
      </w:r>
      <w:r w:rsidRPr="00DB43B0">
        <w:rPr>
          <w:sz w:val="28"/>
          <w:szCs w:val="28"/>
        </w:rPr>
        <w:t>н</w:t>
      </w:r>
      <w:r w:rsidRPr="00DB43B0">
        <w:rPr>
          <w:sz w:val="28"/>
          <w:szCs w:val="28"/>
        </w:rPr>
        <w:t>ным характером познавательной деятельности. Обобщенность же дает во</w:t>
      </w:r>
      <w:r w:rsidRPr="00DB43B0">
        <w:rPr>
          <w:sz w:val="28"/>
          <w:szCs w:val="28"/>
        </w:rPr>
        <w:t>з</w:t>
      </w:r>
      <w:r w:rsidRPr="00DB43B0">
        <w:rPr>
          <w:sz w:val="28"/>
          <w:szCs w:val="28"/>
        </w:rPr>
        <w:t>можность применять знания и умения в конкретных ситуациях, при рассмо</w:t>
      </w:r>
      <w:r w:rsidRPr="00DB43B0">
        <w:rPr>
          <w:sz w:val="28"/>
          <w:szCs w:val="28"/>
        </w:rPr>
        <w:t>т</w:t>
      </w:r>
      <w:r w:rsidRPr="00DB43B0">
        <w:rPr>
          <w:sz w:val="28"/>
          <w:szCs w:val="28"/>
        </w:rPr>
        <w:t>рении частных вопросов, как в учебной, так и во внеурочной деятельности, в будущей производственной, научной и общественной жизни выпускников средней школы.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 xml:space="preserve">С помощью многосторонних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не только на качестве</w:t>
      </w:r>
      <w:r w:rsidRPr="00DB43B0">
        <w:rPr>
          <w:sz w:val="28"/>
          <w:szCs w:val="28"/>
        </w:rPr>
        <w:t>н</w:t>
      </w:r>
      <w:r w:rsidRPr="00DB43B0">
        <w:rPr>
          <w:sz w:val="28"/>
          <w:szCs w:val="28"/>
        </w:rPr>
        <w:t>но новом уровне решаются задачи обучения, развития и воспитания учащи</w:t>
      </w:r>
      <w:r w:rsidRPr="00DB43B0">
        <w:rPr>
          <w:sz w:val="28"/>
          <w:szCs w:val="28"/>
        </w:rPr>
        <w:t>х</w:t>
      </w:r>
      <w:r w:rsidRPr="00DB43B0">
        <w:rPr>
          <w:sz w:val="28"/>
          <w:szCs w:val="28"/>
        </w:rPr>
        <w:t xml:space="preserve">ся, но также закладывается фундамент для комплексного видения, подхода и решения сложных проблем реальной действительности. Именно в связи с этим </w:t>
      </w:r>
      <w:proofErr w:type="spellStart"/>
      <w:r w:rsidRPr="00DB43B0">
        <w:rPr>
          <w:sz w:val="28"/>
          <w:szCs w:val="28"/>
        </w:rPr>
        <w:t>межпредметные</w:t>
      </w:r>
      <w:proofErr w:type="spellEnd"/>
      <w:r w:rsidRPr="00DB43B0">
        <w:rPr>
          <w:sz w:val="28"/>
          <w:szCs w:val="28"/>
        </w:rPr>
        <w:t xml:space="preserve"> связи являются важным условием и результатом ко</w:t>
      </w:r>
      <w:r w:rsidRPr="00DB43B0">
        <w:rPr>
          <w:sz w:val="28"/>
          <w:szCs w:val="28"/>
        </w:rPr>
        <w:t>м</w:t>
      </w:r>
      <w:r w:rsidRPr="00DB43B0">
        <w:rPr>
          <w:sz w:val="28"/>
          <w:szCs w:val="28"/>
        </w:rPr>
        <w:t>плексного подхода в обучении и воспитании школьников.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 xml:space="preserve">В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дагогической литературе имеется более 30 определений категории «</w:t>
      </w:r>
      <w:proofErr w:type="spellStart"/>
      <w:r w:rsidRPr="00DB43B0">
        <w:rPr>
          <w:sz w:val="28"/>
          <w:szCs w:val="28"/>
        </w:rPr>
        <w:t>межпредметные</w:t>
      </w:r>
      <w:proofErr w:type="spellEnd"/>
      <w:r w:rsidRPr="00DB43B0">
        <w:rPr>
          <w:sz w:val="28"/>
          <w:szCs w:val="28"/>
        </w:rPr>
        <w:t xml:space="preserve"> связи», существуют самые различные подходы к их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даг</w:t>
      </w:r>
      <w:r w:rsidRPr="00DB43B0">
        <w:rPr>
          <w:sz w:val="28"/>
          <w:szCs w:val="28"/>
        </w:rPr>
        <w:t>о</w:t>
      </w:r>
      <w:r w:rsidRPr="00DB43B0">
        <w:rPr>
          <w:sz w:val="28"/>
          <w:szCs w:val="28"/>
        </w:rPr>
        <w:t>гической оценке и различные классификации.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 xml:space="preserve">Разработка теоретических основ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в учебной теме сточки зрения раскрытия ее ведущих положений дает возможность прим</w:t>
      </w:r>
      <w:r w:rsidRPr="00DB43B0">
        <w:rPr>
          <w:sz w:val="28"/>
          <w:szCs w:val="28"/>
        </w:rPr>
        <w:t>е</w:t>
      </w:r>
      <w:r w:rsidRPr="00DB43B0">
        <w:rPr>
          <w:sz w:val="28"/>
          <w:szCs w:val="28"/>
        </w:rPr>
        <w:t xml:space="preserve">нить механизм выявления и планирования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к конкре</w:t>
      </w:r>
      <w:r w:rsidRPr="00DB43B0">
        <w:rPr>
          <w:sz w:val="28"/>
          <w:szCs w:val="28"/>
        </w:rPr>
        <w:t>т</w:t>
      </w:r>
      <w:r w:rsidRPr="00DB43B0">
        <w:rPr>
          <w:sz w:val="28"/>
          <w:szCs w:val="28"/>
        </w:rPr>
        <w:t>ным темам изучаемого учебного предмета.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>Анализируя результаты работы, мы выявили, что тот или иной результат в раскрытии учащимися ведущих положений экс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риментальных тем с пом</w:t>
      </w:r>
      <w:r w:rsidRPr="00DB43B0">
        <w:rPr>
          <w:sz w:val="28"/>
          <w:szCs w:val="28"/>
        </w:rPr>
        <w:t>о</w:t>
      </w:r>
      <w:r w:rsidRPr="00DB43B0">
        <w:rPr>
          <w:sz w:val="28"/>
          <w:szCs w:val="28"/>
        </w:rPr>
        <w:t xml:space="preserve">щью многосторонних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определяется совокупностью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 xml:space="preserve">дагогических условий. </w:t>
      </w:r>
      <w:proofErr w:type="gramStart"/>
      <w:r w:rsidRPr="00DB43B0">
        <w:rPr>
          <w:sz w:val="28"/>
          <w:szCs w:val="28"/>
        </w:rPr>
        <w:t>Сочетаний одних условий приводит к положител</w:t>
      </w:r>
      <w:r w:rsidRPr="00DB43B0">
        <w:rPr>
          <w:sz w:val="28"/>
          <w:szCs w:val="28"/>
        </w:rPr>
        <w:t>ь</w:t>
      </w:r>
      <w:r w:rsidRPr="00DB43B0">
        <w:rPr>
          <w:sz w:val="28"/>
          <w:szCs w:val="28"/>
        </w:rPr>
        <w:t>ным результатам, других - к удовлетворительным, а третьих - к неудовлетв</w:t>
      </w:r>
      <w:r w:rsidRPr="00DB43B0">
        <w:rPr>
          <w:sz w:val="28"/>
          <w:szCs w:val="28"/>
        </w:rPr>
        <w:t>о</w:t>
      </w:r>
      <w:r w:rsidRPr="00DB43B0">
        <w:rPr>
          <w:sz w:val="28"/>
          <w:szCs w:val="28"/>
        </w:rPr>
        <w:t>рительным.</w:t>
      </w:r>
      <w:proofErr w:type="gramEnd"/>
    </w:p>
    <w:p w:rsidR="00CE206F" w:rsidRPr="00DB43B0" w:rsidRDefault="00CE206F" w:rsidP="00EB3BB6">
      <w:pPr>
        <w:pStyle w:val="a4"/>
        <w:rPr>
          <w:sz w:val="28"/>
          <w:szCs w:val="28"/>
        </w:rPr>
      </w:pPr>
      <w:r w:rsidRPr="00DB43B0">
        <w:rPr>
          <w:sz w:val="28"/>
          <w:szCs w:val="28"/>
        </w:rPr>
        <w:t xml:space="preserve">Реализация идеи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в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дагогике и методике преподав</w:t>
      </w:r>
      <w:r w:rsidRPr="00DB43B0">
        <w:rPr>
          <w:sz w:val="28"/>
          <w:szCs w:val="28"/>
        </w:rPr>
        <w:t>а</w:t>
      </w:r>
      <w:r w:rsidRPr="00DB43B0">
        <w:rPr>
          <w:sz w:val="28"/>
          <w:szCs w:val="28"/>
        </w:rPr>
        <w:t xml:space="preserve">ния тесно связано с методологическими воззрениями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дагогов на проблему синтеза и анализа научного знания как конкретного выражения диффере</w:t>
      </w:r>
      <w:r w:rsidRPr="00DB43B0">
        <w:rPr>
          <w:sz w:val="28"/>
          <w:szCs w:val="28"/>
        </w:rPr>
        <w:t>н</w:t>
      </w:r>
      <w:r w:rsidRPr="00DB43B0">
        <w:rPr>
          <w:sz w:val="28"/>
          <w:szCs w:val="28"/>
        </w:rPr>
        <w:t>циации наук. Теоретическое и практическое решение этой проблемы измен</w:t>
      </w:r>
      <w:r w:rsidRPr="00DB43B0">
        <w:rPr>
          <w:sz w:val="28"/>
          <w:szCs w:val="28"/>
        </w:rPr>
        <w:t>я</w:t>
      </w:r>
      <w:r w:rsidRPr="00DB43B0">
        <w:rPr>
          <w:sz w:val="28"/>
          <w:szCs w:val="28"/>
        </w:rPr>
        <w:t xml:space="preserve">лось в соответствии с развитием общества, его социальным заказам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>даг</w:t>
      </w:r>
      <w:r w:rsidRPr="00DB43B0">
        <w:rPr>
          <w:sz w:val="28"/>
          <w:szCs w:val="28"/>
        </w:rPr>
        <w:t>о</w:t>
      </w:r>
      <w:r w:rsidRPr="00DB43B0">
        <w:rPr>
          <w:sz w:val="28"/>
          <w:szCs w:val="28"/>
        </w:rPr>
        <w:t xml:space="preserve">гической науки и школе. Утверждение и упрочнение предметной системы преподавания в современной школе неразрывно связано с развитием идеи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связей.</w:t>
      </w:r>
    </w:p>
    <w:p w:rsidR="00CE206F" w:rsidRPr="00DB43B0" w:rsidRDefault="00CE206F" w:rsidP="00EB3BB6">
      <w:pPr>
        <w:pStyle w:val="a4"/>
        <w:rPr>
          <w:sz w:val="28"/>
          <w:szCs w:val="28"/>
        </w:rPr>
      </w:pPr>
      <w:proofErr w:type="gramStart"/>
      <w:r w:rsidRPr="00DB43B0">
        <w:rPr>
          <w:sz w:val="28"/>
          <w:szCs w:val="28"/>
        </w:rPr>
        <w:lastRenderedPageBreak/>
        <w:t xml:space="preserve">Дальнейшее улучшение системы многосторонних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связей предполагает и дальнейшее совершенствование путей их реализации: план</w:t>
      </w:r>
      <w:r w:rsidRPr="00DB43B0">
        <w:rPr>
          <w:sz w:val="28"/>
          <w:szCs w:val="28"/>
        </w:rPr>
        <w:t>и</w:t>
      </w:r>
      <w:r w:rsidRPr="00DB43B0">
        <w:rPr>
          <w:sz w:val="28"/>
          <w:szCs w:val="28"/>
        </w:rPr>
        <w:t xml:space="preserve">рование этой работы в школе, координацию деятельности всех участников </w:t>
      </w:r>
      <w:r>
        <w:rPr>
          <w:sz w:val="28"/>
          <w:szCs w:val="28"/>
        </w:rPr>
        <w:t>пе</w:t>
      </w:r>
      <w:r w:rsidRPr="00DB43B0">
        <w:rPr>
          <w:sz w:val="28"/>
          <w:szCs w:val="28"/>
        </w:rPr>
        <w:t xml:space="preserve">дагогического процесса; эффективное использование </w:t>
      </w:r>
      <w:proofErr w:type="spellStart"/>
      <w:r w:rsidRPr="00DB43B0">
        <w:rPr>
          <w:sz w:val="28"/>
          <w:szCs w:val="28"/>
        </w:rPr>
        <w:t>межпредметных</w:t>
      </w:r>
      <w:proofErr w:type="spellEnd"/>
      <w:r w:rsidRPr="00DB43B0">
        <w:rPr>
          <w:sz w:val="28"/>
          <w:szCs w:val="28"/>
        </w:rPr>
        <w:t xml:space="preserve"> (комплексных) семинаров, экскурсий, конференций, расширение практики сдвоенных уроков, на кото</w:t>
      </w:r>
      <w:r w:rsidRPr="00DB43B0">
        <w:rPr>
          <w:rFonts w:hAnsi="Microsoft Sans Serif" w:cs="Microsoft Sans Serif"/>
          <w:sz w:val="28"/>
          <w:szCs w:val="28"/>
        </w:rPr>
        <w:t>ҏ</w:t>
      </w:r>
      <w:r w:rsidRPr="00DB43B0">
        <w:rPr>
          <w:sz w:val="28"/>
          <w:szCs w:val="28"/>
        </w:rPr>
        <w:t>ыҳ могут решаться узловые мировоззренческие проблемы средствами различных учебных предметов и наук одновременно, с участием двух или нескольких учителей.</w:t>
      </w:r>
      <w:proofErr w:type="gramEnd"/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921C2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 w:rsidRPr="00960529">
        <w:t xml:space="preserve">1. </w:t>
      </w:r>
      <w:proofErr w:type="spellStart"/>
      <w:r w:rsidRPr="00960529">
        <w:rPr>
          <w:sz w:val="28"/>
          <w:szCs w:val="28"/>
        </w:rPr>
        <w:t>Адаменко</w:t>
      </w:r>
      <w:proofErr w:type="spellEnd"/>
      <w:r w:rsidRPr="00960529">
        <w:rPr>
          <w:sz w:val="28"/>
          <w:szCs w:val="28"/>
        </w:rPr>
        <w:t> А.С. Творческая техническая деятельность детей и подростков М., 2003. - 324 </w:t>
      </w:r>
      <w:proofErr w:type="gramStart"/>
      <w:r w:rsidRPr="00960529">
        <w:rPr>
          <w:sz w:val="28"/>
          <w:szCs w:val="28"/>
        </w:rPr>
        <w:t>с</w:t>
      </w:r>
      <w:proofErr w:type="gramEnd"/>
      <w:r w:rsidRPr="00960529">
        <w:rPr>
          <w:sz w:val="28"/>
          <w:szCs w:val="28"/>
        </w:rPr>
        <w:t>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 w:rsidRPr="00960529">
        <w:rPr>
          <w:sz w:val="28"/>
          <w:szCs w:val="28"/>
        </w:rPr>
        <w:t>2. Алексеев В.Е. Организация технического творчества учащихся М. 2004. - 278 </w:t>
      </w:r>
      <w:proofErr w:type="gramStart"/>
      <w:r w:rsidRPr="00960529">
        <w:rPr>
          <w:sz w:val="28"/>
          <w:szCs w:val="28"/>
        </w:rPr>
        <w:t>с</w:t>
      </w:r>
      <w:proofErr w:type="gramEnd"/>
      <w:r w:rsidRPr="00960529">
        <w:rPr>
          <w:sz w:val="28"/>
          <w:szCs w:val="28"/>
        </w:rPr>
        <w:t>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>
        <w:rPr>
          <w:sz w:val="28"/>
          <w:szCs w:val="28"/>
        </w:rPr>
        <w:t>3</w:t>
      </w:r>
      <w:r w:rsidRPr="00960529">
        <w:rPr>
          <w:sz w:val="28"/>
          <w:szCs w:val="28"/>
        </w:rPr>
        <w:t xml:space="preserve">. </w:t>
      </w:r>
      <w:proofErr w:type="spellStart"/>
      <w:r w:rsidRPr="00960529">
        <w:rPr>
          <w:sz w:val="28"/>
          <w:szCs w:val="28"/>
        </w:rPr>
        <w:t>Бабанский</w:t>
      </w:r>
      <w:proofErr w:type="spellEnd"/>
      <w:r w:rsidRPr="00960529">
        <w:rPr>
          <w:sz w:val="28"/>
          <w:szCs w:val="28"/>
        </w:rPr>
        <w:t> Ю.К. Педагогика М, Просвещение, 2004. - 337 </w:t>
      </w:r>
      <w:proofErr w:type="gramStart"/>
      <w:r w:rsidRPr="00960529">
        <w:rPr>
          <w:sz w:val="28"/>
          <w:szCs w:val="28"/>
        </w:rPr>
        <w:t>с</w:t>
      </w:r>
      <w:proofErr w:type="gramEnd"/>
      <w:r w:rsidRPr="00960529">
        <w:rPr>
          <w:sz w:val="28"/>
          <w:szCs w:val="28"/>
        </w:rPr>
        <w:t>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>
        <w:rPr>
          <w:sz w:val="28"/>
          <w:szCs w:val="28"/>
        </w:rPr>
        <w:t>4</w:t>
      </w:r>
      <w:r w:rsidRPr="00960529">
        <w:rPr>
          <w:sz w:val="28"/>
          <w:szCs w:val="28"/>
        </w:rPr>
        <w:t>. Баранов С.П. Принципы обучения. М, 2005. - 441 с.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>
        <w:rPr>
          <w:sz w:val="28"/>
          <w:szCs w:val="28"/>
        </w:rPr>
        <w:t>5</w:t>
      </w:r>
      <w:r w:rsidRPr="00960529">
        <w:rPr>
          <w:sz w:val="28"/>
          <w:szCs w:val="28"/>
        </w:rPr>
        <w:t xml:space="preserve">. Гурьев А.И., </w:t>
      </w:r>
      <w:proofErr w:type="spellStart"/>
      <w:r w:rsidRPr="00960529">
        <w:rPr>
          <w:sz w:val="28"/>
          <w:szCs w:val="28"/>
        </w:rPr>
        <w:t>Межпредметные</w:t>
      </w:r>
      <w:proofErr w:type="spellEnd"/>
      <w:r w:rsidRPr="00960529">
        <w:rPr>
          <w:sz w:val="28"/>
          <w:szCs w:val="28"/>
        </w:rPr>
        <w:t xml:space="preserve"> связи в теории и практике современного о</w:t>
      </w:r>
      <w:r w:rsidRPr="00960529">
        <w:rPr>
          <w:sz w:val="28"/>
          <w:szCs w:val="28"/>
        </w:rPr>
        <w:t>б</w:t>
      </w:r>
      <w:r w:rsidRPr="00960529">
        <w:rPr>
          <w:sz w:val="28"/>
          <w:szCs w:val="28"/>
        </w:rPr>
        <w:t xml:space="preserve">разования // Инновационные процессы в системе современного образования. Материалы </w:t>
      </w:r>
      <w:proofErr w:type="spellStart"/>
      <w:r w:rsidRPr="00960529">
        <w:rPr>
          <w:sz w:val="28"/>
          <w:szCs w:val="28"/>
        </w:rPr>
        <w:t>Всеросс</w:t>
      </w:r>
      <w:proofErr w:type="spellEnd"/>
      <w:r w:rsidRPr="00960529">
        <w:rPr>
          <w:sz w:val="28"/>
          <w:szCs w:val="28"/>
        </w:rPr>
        <w:t xml:space="preserve">. </w:t>
      </w:r>
      <w:proofErr w:type="spellStart"/>
      <w:r w:rsidRPr="00960529">
        <w:rPr>
          <w:sz w:val="28"/>
          <w:szCs w:val="28"/>
        </w:rPr>
        <w:t>Научно-практ</w:t>
      </w:r>
      <w:proofErr w:type="spellEnd"/>
      <w:r w:rsidRPr="00960529">
        <w:rPr>
          <w:sz w:val="28"/>
          <w:szCs w:val="28"/>
        </w:rPr>
        <w:t>. конференции - Горно-Алтайск, 2004 - 160 </w:t>
      </w:r>
      <w:proofErr w:type="gramStart"/>
      <w:r w:rsidRPr="00960529">
        <w:rPr>
          <w:sz w:val="28"/>
          <w:szCs w:val="28"/>
        </w:rPr>
        <w:t>с</w:t>
      </w:r>
      <w:proofErr w:type="gramEnd"/>
      <w:r w:rsidRPr="00960529">
        <w:rPr>
          <w:sz w:val="28"/>
          <w:szCs w:val="28"/>
        </w:rPr>
        <w:t>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  <w:r>
        <w:rPr>
          <w:sz w:val="28"/>
          <w:szCs w:val="28"/>
        </w:rPr>
        <w:t>6</w:t>
      </w:r>
      <w:r w:rsidRPr="00960529">
        <w:rPr>
          <w:sz w:val="28"/>
          <w:szCs w:val="28"/>
        </w:rPr>
        <w:t xml:space="preserve">. </w:t>
      </w:r>
      <w:proofErr w:type="spellStart"/>
      <w:r w:rsidRPr="00960529">
        <w:rPr>
          <w:sz w:val="28"/>
          <w:szCs w:val="28"/>
        </w:rPr>
        <w:t>Кошмина</w:t>
      </w:r>
      <w:proofErr w:type="spellEnd"/>
      <w:r w:rsidRPr="00960529">
        <w:rPr>
          <w:sz w:val="28"/>
          <w:szCs w:val="28"/>
        </w:rPr>
        <w:t> И.В. </w:t>
      </w:r>
      <w:proofErr w:type="spellStart"/>
      <w:r w:rsidRPr="00960529">
        <w:rPr>
          <w:sz w:val="28"/>
          <w:szCs w:val="28"/>
        </w:rPr>
        <w:t>Межпредметные</w:t>
      </w:r>
      <w:proofErr w:type="spellEnd"/>
      <w:r w:rsidRPr="00960529">
        <w:rPr>
          <w:sz w:val="28"/>
          <w:szCs w:val="28"/>
        </w:rPr>
        <w:t xml:space="preserve"> связи в начальной школе. М.: </w:t>
      </w:r>
      <w:proofErr w:type="spellStart"/>
      <w:r w:rsidRPr="00960529">
        <w:rPr>
          <w:sz w:val="28"/>
          <w:szCs w:val="28"/>
        </w:rPr>
        <w:t>Владос</w:t>
      </w:r>
      <w:proofErr w:type="spellEnd"/>
      <w:r w:rsidRPr="00960529">
        <w:rPr>
          <w:sz w:val="28"/>
          <w:szCs w:val="28"/>
        </w:rPr>
        <w:t>, 2003 - 144 с.</w:t>
      </w:r>
    </w:p>
    <w:p w:rsidR="00CE206F" w:rsidRDefault="00CE206F" w:rsidP="00921C2B">
      <w:pPr>
        <w:suppressAutoHyphens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7.Л</w:t>
      </w:r>
      <w:r w:rsidRPr="00960529">
        <w:rPr>
          <w:rFonts w:ascii="Times New Roman" w:hAnsi="Times New Roman" w:cs="Times New Roman"/>
          <w:sz w:val="28"/>
          <w:szCs w:val="28"/>
        </w:rPr>
        <w:t>аврушина А.А. Обучение технологии через творческое проектирование // Педагогические инновации в образовательных учреждениях региона: Тезисы III региональной научно-практической конференции. - Ульяновск: ИПК ПРО, 2004. - с. 119-120.</w:t>
      </w:r>
    </w:p>
    <w:p w:rsidR="00CE206F" w:rsidRPr="00960529" w:rsidRDefault="00CE206F" w:rsidP="00921C2B">
      <w:pPr>
        <w:suppressAutoHyphens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60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Подласный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>, И.П. Педагогика: Новый курс [Текст]: учебник для сту</w:t>
      </w:r>
      <w:r w:rsidRPr="00960529">
        <w:rPr>
          <w:rFonts w:ascii="Times New Roman" w:hAnsi="Times New Roman" w:cs="Times New Roman"/>
          <w:sz w:val="28"/>
          <w:szCs w:val="28"/>
        </w:rPr>
        <w:softHyphen/>
        <w:t xml:space="preserve">дентов высших учебных заведений: В 2 </w:t>
      </w: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кн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 xml:space="preserve"> / И.П. </w:t>
      </w: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Подласный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9605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0529">
        <w:rPr>
          <w:rFonts w:ascii="Times New Roman" w:hAnsi="Times New Roman" w:cs="Times New Roman"/>
          <w:sz w:val="28"/>
          <w:szCs w:val="28"/>
        </w:rPr>
        <w:t xml:space="preserve"> Гуманитарный изда</w:t>
      </w:r>
      <w:r w:rsidRPr="00960529">
        <w:rPr>
          <w:rFonts w:ascii="Times New Roman" w:hAnsi="Times New Roman" w:cs="Times New Roman"/>
          <w:sz w:val="28"/>
          <w:szCs w:val="28"/>
        </w:rPr>
        <w:softHyphen/>
        <w:t>тельский центр ВЛАДОС, 2001. - Кн.1. Общие основы. Процесс обуче</w:t>
      </w:r>
      <w:r w:rsidRPr="00960529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CE206F" w:rsidRPr="00960529" w:rsidRDefault="00CE206F" w:rsidP="00921C2B">
      <w:pPr>
        <w:pStyle w:val="a4"/>
        <w:rPr>
          <w:sz w:val="28"/>
          <w:szCs w:val="28"/>
        </w:rPr>
      </w:pP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9.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Хотунцев Ю.Л. Технологическое и экологическое образование и те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х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нологическая культура школьников. М.,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Эслан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, 2007, с 181.</w:t>
      </w: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10.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Хотунцев Ю.Л.,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Насипов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 А.Ж. Критерии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сформированности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 техн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о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логической грамотности американских школьников // «Наука и шк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о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ла», 2010 - № 5, стр. 49-55.</w:t>
      </w:r>
    </w:p>
    <w:p w:rsidR="00CE206F" w:rsidRPr="00960529" w:rsidRDefault="00CE206F" w:rsidP="00921C2B">
      <w:pPr>
        <w:pStyle w:val="a5"/>
        <w:ind w:left="720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960529">
        <w:rPr>
          <w:rFonts w:ascii="Times New Roman" w:hAnsi="Times New Roman" w:cs="Times New Roman"/>
          <w:sz w:val="28"/>
          <w:szCs w:val="28"/>
        </w:rPr>
        <w:t>Хотунцев Ю.Л., Шмелев В.Е., Крупская Ю.В. Технологическое о</w:t>
      </w:r>
      <w:r w:rsidRPr="00960529">
        <w:rPr>
          <w:rFonts w:ascii="Times New Roman" w:hAnsi="Times New Roman" w:cs="Times New Roman"/>
          <w:sz w:val="28"/>
          <w:szCs w:val="28"/>
        </w:rPr>
        <w:t>б</w:t>
      </w:r>
      <w:r w:rsidRPr="00960529">
        <w:rPr>
          <w:rFonts w:ascii="Times New Roman" w:hAnsi="Times New Roman" w:cs="Times New Roman"/>
          <w:sz w:val="28"/>
          <w:szCs w:val="28"/>
        </w:rPr>
        <w:t>разование школьников в Китайской Народной Республике // Школа и производство. – 2014. – №2. – с. 12-17.</w:t>
      </w: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12.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Хотунцев Ю.Л.,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Насипов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 А.Ж. Технологическое образование школьников в Великобритании, Франции, США, Австралии, Швеции и Нидерландах // «Наука и школа», 2010, № 2, с. 67-71.</w:t>
      </w: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13.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Хотунцев Ю.Л. Программа «Основы технологической культуры», «Школа и производства», 2002, №7, 9-12.</w:t>
      </w: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14.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Хотунцев Ю.Л. Проблемы формирования технологической культ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у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ры учащихся. Педагогика, 2006, №4, с. 10-15.</w:t>
      </w:r>
    </w:p>
    <w:p w:rsidR="00CE206F" w:rsidRPr="00960529" w:rsidRDefault="00CE206F" w:rsidP="00921C2B">
      <w:pPr>
        <w:pStyle w:val="a8"/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E3E3E"/>
          <w:sz w:val="28"/>
          <w:szCs w:val="28"/>
          <w:lang w:eastAsia="ru-RU"/>
        </w:rPr>
        <w:lastRenderedPageBreak/>
        <w:t>15.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Хамитов И.С.,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Гумерова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 Г.С. Формирование технологической кул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ь</w:t>
      </w:r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 xml:space="preserve">туры школьников. Под редакцией Ю. Л. </w:t>
      </w:r>
      <w:proofErr w:type="spellStart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Хотунцева</w:t>
      </w:r>
      <w:proofErr w:type="spellEnd"/>
      <w:r w:rsidRPr="00960529">
        <w:rPr>
          <w:rFonts w:ascii="Times New Roman" w:hAnsi="Times New Roman" w:cs="Times New Roman"/>
          <w:color w:val="3E3E3E"/>
          <w:sz w:val="28"/>
          <w:szCs w:val="28"/>
          <w:lang w:eastAsia="ru-RU"/>
        </w:rPr>
        <w:t>. – М.: МПГУ. – 2010. – 154 с.</w:t>
      </w: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pStyle w:val="a7"/>
        <w:jc w:val="left"/>
        <w:rPr>
          <w:sz w:val="28"/>
          <w:szCs w:val="28"/>
        </w:rPr>
      </w:pPr>
    </w:p>
    <w:p w:rsidR="00CE206F" w:rsidRPr="00960529" w:rsidRDefault="00CE206F" w:rsidP="00921C2B">
      <w:pPr>
        <w:ind w:firstLine="567"/>
        <w:rPr>
          <w:rFonts w:ascii="Times New Roman" w:hAnsi="Times New Roman" w:cs="Times New Roman"/>
          <w:color w:val="3E3E3E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Default="00CE206F" w:rsidP="00921C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pStyle w:val="Style3"/>
        <w:ind w:firstLine="709"/>
        <w:rPr>
          <w:rFonts w:ascii="Times New Roman" w:hAnsi="Times New Roman" w:cs="Times New Roman"/>
          <w:sz w:val="28"/>
          <w:szCs w:val="28"/>
        </w:rPr>
      </w:pPr>
      <w:r w:rsidRPr="00960529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CE206F" w:rsidRPr="00960529" w:rsidRDefault="00CE206F" w:rsidP="00921C2B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 xml:space="preserve"> В.В. Образовательная технология ТОГИС-ПК [Электро</w:t>
      </w:r>
      <w:r w:rsidRPr="00960529">
        <w:rPr>
          <w:rFonts w:ascii="Times New Roman" w:hAnsi="Times New Roman" w:cs="Times New Roman"/>
          <w:sz w:val="28"/>
          <w:szCs w:val="28"/>
        </w:rPr>
        <w:t>н</w:t>
      </w:r>
      <w:r w:rsidRPr="00960529">
        <w:rPr>
          <w:rFonts w:ascii="Times New Roman" w:hAnsi="Times New Roman" w:cs="Times New Roman"/>
          <w:sz w:val="28"/>
          <w:szCs w:val="28"/>
        </w:rPr>
        <w:t>ный ресурс] http://www.gouzeev.ru/togis-pk.pdf </w:t>
      </w:r>
    </w:p>
    <w:p w:rsidR="00CE206F" w:rsidRPr="00960529" w:rsidRDefault="00CE206F" w:rsidP="00921C2B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60529">
        <w:rPr>
          <w:rFonts w:ascii="Times New Roman" w:hAnsi="Times New Roman" w:cs="Times New Roman"/>
          <w:sz w:val="28"/>
          <w:szCs w:val="28"/>
        </w:rPr>
        <w:t>Иванова М.Ю. Требования к современному уроку в условиях ФГОС: методическая разработка [Электронный ресурс]</w:t>
      </w:r>
      <w:proofErr w:type="gramStart"/>
      <w:r w:rsidRPr="009605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0529">
        <w:rPr>
          <w:rFonts w:ascii="Times New Roman" w:hAnsi="Times New Roman" w:cs="Times New Roman"/>
          <w:sz w:val="28"/>
          <w:szCs w:val="28"/>
        </w:rPr>
        <w:t xml:space="preserve"> Социальная сеть работников образования.- Режим доступа: http://nsportal.ru/nachalnaya-shkola/materialy-mo/2013/03/11/trebovaniya-k-sovremennomu-uroku-v-usloviyakh-vvedeniya</w:t>
      </w:r>
    </w:p>
    <w:p w:rsidR="00CE206F" w:rsidRPr="00960529" w:rsidRDefault="00CE206F" w:rsidP="00921C2B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60529">
        <w:rPr>
          <w:rFonts w:ascii="Times New Roman" w:hAnsi="Times New Roman" w:cs="Times New Roman"/>
          <w:sz w:val="28"/>
          <w:szCs w:val="28"/>
        </w:rPr>
        <w:t>Универсальные учебные действия [Электронный ресурс] /</w:t>
      </w: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4" w:history="1">
        <w:r w:rsidRPr="00960529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CE206F" w:rsidRPr="00960529" w:rsidRDefault="00CE206F" w:rsidP="00921C2B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60529">
        <w:rPr>
          <w:rFonts w:ascii="Times New Roman" w:hAnsi="Times New Roman" w:cs="Times New Roman"/>
          <w:sz w:val="28"/>
          <w:szCs w:val="28"/>
        </w:rPr>
        <w:t>Хуторской</w:t>
      </w:r>
      <w:proofErr w:type="gramEnd"/>
      <w:r w:rsidRPr="00960529">
        <w:rPr>
          <w:rFonts w:ascii="Times New Roman" w:hAnsi="Times New Roman" w:cs="Times New Roman"/>
          <w:sz w:val="28"/>
          <w:szCs w:val="28"/>
        </w:rPr>
        <w:t xml:space="preserve">, А.В. Определение </w:t>
      </w:r>
      <w:proofErr w:type="spellStart"/>
      <w:r w:rsidRPr="00960529">
        <w:rPr>
          <w:rFonts w:ascii="Times New Roman" w:hAnsi="Times New Roman" w:cs="Times New Roman"/>
          <w:sz w:val="28"/>
          <w:szCs w:val="28"/>
        </w:rPr>
        <w:t>общепредметного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 xml:space="preserve"> содержания и ключевых компетенций как характеристика нового подхода к конструиров</w:t>
      </w:r>
      <w:r w:rsidRPr="00960529">
        <w:rPr>
          <w:rFonts w:ascii="Times New Roman" w:hAnsi="Times New Roman" w:cs="Times New Roman"/>
          <w:sz w:val="28"/>
          <w:szCs w:val="28"/>
        </w:rPr>
        <w:t>а</w:t>
      </w:r>
      <w:r w:rsidRPr="00960529">
        <w:rPr>
          <w:rFonts w:ascii="Times New Roman" w:hAnsi="Times New Roman" w:cs="Times New Roman"/>
          <w:sz w:val="28"/>
          <w:szCs w:val="28"/>
        </w:rPr>
        <w:t>нию образовательных стандартов. - Режим доступа:</w:t>
      </w:r>
      <w:r w:rsidRPr="0096052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60529">
        <w:rPr>
          <w:rFonts w:ascii="Times New Roman" w:hAnsi="Times New Roman" w:cs="Times New Roman"/>
          <w:sz w:val="28"/>
          <w:szCs w:val="28"/>
        </w:rPr>
        <w:t>://</w:t>
      </w:r>
      <w:r w:rsidRPr="0096052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6052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0529">
        <w:rPr>
          <w:rFonts w:ascii="Times New Roman" w:hAnsi="Times New Roman" w:cs="Times New Roman"/>
          <w:sz w:val="28"/>
          <w:szCs w:val="28"/>
          <w:lang w:val="en-US"/>
        </w:rPr>
        <w:t>eidos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052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>/</w:t>
      </w:r>
      <w:r w:rsidRPr="00960529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960529">
        <w:rPr>
          <w:rFonts w:ascii="Times New Roman" w:hAnsi="Times New Roman" w:cs="Times New Roman"/>
          <w:sz w:val="28"/>
          <w:szCs w:val="28"/>
        </w:rPr>
        <w:t xml:space="preserve"> / 2002/0423.</w:t>
      </w:r>
      <w:proofErr w:type="spellStart"/>
      <w:r w:rsidRPr="00960529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Pr="00960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06F" w:rsidRPr="00960529" w:rsidRDefault="00CE206F" w:rsidP="00921C2B">
      <w:pPr>
        <w:pStyle w:val="12"/>
        <w:numPr>
          <w:ilvl w:val="0"/>
          <w:numId w:val="9"/>
        </w:numPr>
        <w:tabs>
          <w:tab w:val="left" w:pos="0"/>
          <w:tab w:val="left" w:pos="36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60529">
        <w:rPr>
          <w:rFonts w:ascii="Times New Roman" w:hAnsi="Times New Roman" w:cs="Times New Roman"/>
          <w:kern w:val="3"/>
          <w:sz w:val="28"/>
          <w:szCs w:val="28"/>
          <w:lang w:eastAsia="zh-CN"/>
        </w:rPr>
        <w:t>Титов В.А. Общая педагогика [текст]/В.А. Титов: конспект ле</w:t>
      </w:r>
      <w:r w:rsidRPr="00960529">
        <w:rPr>
          <w:rFonts w:ascii="Times New Roman" w:hAnsi="Times New Roman" w:cs="Times New Roman"/>
          <w:kern w:val="3"/>
          <w:sz w:val="28"/>
          <w:szCs w:val="28"/>
          <w:lang w:eastAsia="zh-CN"/>
        </w:rPr>
        <w:t>к</w:t>
      </w:r>
      <w:r w:rsidRPr="00960529">
        <w:rPr>
          <w:rFonts w:ascii="Times New Roman" w:hAnsi="Times New Roman" w:cs="Times New Roman"/>
          <w:kern w:val="3"/>
          <w:sz w:val="28"/>
          <w:szCs w:val="28"/>
          <w:lang w:eastAsia="zh-CN"/>
        </w:rPr>
        <w:t>ций. - М.: А-Приор, 2008.- [электронный ресурс] /</w:t>
      </w:r>
      <w:r w:rsidRPr="0096052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www</w:t>
      </w:r>
      <w:r w:rsidRPr="00960529">
        <w:rPr>
          <w:rFonts w:ascii="Times New Roman" w:hAnsi="Times New Roman" w:cs="Times New Roman"/>
          <w:kern w:val="3"/>
          <w:sz w:val="28"/>
          <w:szCs w:val="28"/>
          <w:lang w:eastAsia="zh-CN"/>
        </w:rPr>
        <w:t>.</w:t>
      </w:r>
      <w:proofErr w:type="spellStart"/>
      <w:r w:rsidRPr="0096052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knigafund</w:t>
      </w:r>
      <w:proofErr w:type="spellEnd"/>
      <w:r w:rsidRPr="00960529">
        <w:rPr>
          <w:rFonts w:ascii="Times New Roman" w:hAnsi="Times New Roman" w:cs="Times New Roman"/>
          <w:kern w:val="3"/>
          <w:sz w:val="28"/>
          <w:szCs w:val="28"/>
          <w:lang w:eastAsia="zh-CN"/>
        </w:rPr>
        <w:t>.</w:t>
      </w:r>
      <w:proofErr w:type="spellStart"/>
      <w:r w:rsidRPr="0096052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ru</w:t>
      </w:r>
      <w:proofErr w:type="spellEnd"/>
    </w:p>
    <w:p w:rsidR="00CE206F" w:rsidRPr="00960529" w:rsidRDefault="00CE206F" w:rsidP="00921C2B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pStyle w:val="a7"/>
        <w:jc w:val="left"/>
        <w:rPr>
          <w:sz w:val="26"/>
          <w:szCs w:val="26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Pr="00960529" w:rsidRDefault="00CE206F" w:rsidP="00921C2B">
      <w:pPr>
        <w:rPr>
          <w:rFonts w:ascii="Times New Roman" w:hAnsi="Times New Roman" w:cs="Times New Roman"/>
          <w:sz w:val="28"/>
          <w:szCs w:val="28"/>
        </w:rPr>
      </w:pPr>
    </w:p>
    <w:p w:rsidR="00CE206F" w:rsidRDefault="00CE206F" w:rsidP="00921C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2E3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DB10CE">
      <w:pPr>
        <w:pStyle w:val="1"/>
        <w:jc w:val="center"/>
      </w:pPr>
      <w:r>
        <w:t xml:space="preserve">Тема урока:  «Волшебный мир камня  ». </w:t>
      </w:r>
      <w:proofErr w:type="gramStart"/>
      <w:r>
        <w:t xml:space="preserve">( </w:t>
      </w:r>
      <w:proofErr w:type="gramEnd"/>
      <w:r>
        <w:t>6 класс)</w:t>
      </w:r>
    </w:p>
    <w:p w:rsidR="00CE206F" w:rsidRDefault="00CE206F" w:rsidP="00DB10CE">
      <w:pPr>
        <w:pStyle w:val="1"/>
        <w:jc w:val="center"/>
      </w:pPr>
      <w:r>
        <w:t>«Народные промыслы»</w:t>
      </w:r>
    </w:p>
    <w:p w:rsidR="00CE206F" w:rsidRDefault="00CE206F" w:rsidP="00DB10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Котова З.И. учитель технологии  и географии, лицей №90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Цели урока.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Образовательные: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организовать деятельность учащихся по закреплению и первичному закр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плению понятий горные породы, минералы, выветривание, познакомить с разными горными  породами и минералами, по каким свойствам их можно определить, значение горных пород и минералов в жизни и деятельности человека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Развивающие: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создать условия для развитии познавательной активности, интеллектуал</w:t>
      </w:r>
      <w:r>
        <w:rPr>
          <w:rFonts w:ascii="Arial" w:hAnsi="Arial" w:cs="Arial"/>
          <w:b/>
          <w:bCs/>
        </w:rPr>
        <w:t>ь</w:t>
      </w:r>
      <w:r>
        <w:rPr>
          <w:rFonts w:ascii="Arial" w:hAnsi="Arial" w:cs="Arial"/>
          <w:b/>
          <w:bCs/>
        </w:rPr>
        <w:t>ных и творческих способностей учащихся; способствовать развитию ум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ний выделять и описывать и объяснять существенные признаки основных понятий темы; способствовать развитию навыков самостоятельной работы с географическими текстами, учебником, схемами, делать обобщения и в</w:t>
      </w:r>
      <w:r>
        <w:rPr>
          <w:rFonts w:ascii="Arial" w:hAnsi="Arial" w:cs="Arial"/>
          <w:b/>
          <w:bCs/>
        </w:rPr>
        <w:t>ы</w:t>
      </w:r>
      <w:r>
        <w:rPr>
          <w:rFonts w:ascii="Arial" w:hAnsi="Arial" w:cs="Arial"/>
          <w:b/>
          <w:bCs/>
        </w:rPr>
        <w:t>воды.</w:t>
      </w:r>
      <w:proofErr w:type="gramEnd"/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Воспитательные: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воспитание чувств ответственности, бережного отношения к окружающей среде, способствовать развитию коммуникативных умений; развивать и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терес к изучаемому предмету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Планируемые результаты.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Личностные: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осознание ценности географических знаний, как важнейшего компонента научной картины мира.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Метапредметные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Умение организовать свою деятельность, определять ее цели и задачи, умение вести самостоятельный поиск, анализ, отбор информации, умение взаимодействовать с людьми и работать в коллективе, высказывать сужд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ния, подтверждая их фактами; овладение практическими умениями работы с учебником, оценивать свою деятельность и деятельность других,</w:t>
      </w:r>
      <w:proofErr w:type="gramStart"/>
      <w:r>
        <w:rPr>
          <w:rFonts w:ascii="Arial" w:hAnsi="Arial" w:cs="Arial"/>
          <w:b/>
          <w:bCs/>
        </w:rPr>
        <w:t xml:space="preserve"> ,</w:t>
      </w:r>
      <w:proofErr w:type="gramEnd"/>
      <w:r>
        <w:rPr>
          <w:rFonts w:ascii="Arial" w:hAnsi="Arial" w:cs="Arial"/>
          <w:b/>
          <w:bCs/>
        </w:rPr>
        <w:t>решение проблемных ситуаций, умение делать вывод, выделять из услышанного текста новые слова, осуществлять наблюдение, умение применять знаково-символические средства.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Предметные:</w:t>
      </w:r>
    </w:p>
    <w:p w:rsidR="00CE206F" w:rsidRDefault="00CE206F" w:rsidP="00DB10CE">
      <w:pPr>
        <w:pStyle w:val="a4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знание и объяснение существенных признаков понятий «Горные породы»,  «Минералы»</w:t>
      </w:r>
      <w:proofErr w:type="gramStart"/>
      <w:r>
        <w:rPr>
          <w:rFonts w:ascii="Arial" w:hAnsi="Arial" w:cs="Arial"/>
          <w:b/>
          <w:bCs/>
        </w:rPr>
        <w:t>,з</w:t>
      </w:r>
      <w:proofErr w:type="gramEnd"/>
      <w:r>
        <w:rPr>
          <w:rFonts w:ascii="Arial" w:hAnsi="Arial" w:cs="Arial"/>
          <w:b/>
          <w:bCs/>
        </w:rPr>
        <w:t>нать и определять их, знать их значение в хозяйственной жи</w:t>
      </w:r>
      <w:r>
        <w:rPr>
          <w:rFonts w:ascii="Arial" w:hAnsi="Arial" w:cs="Arial"/>
          <w:b/>
          <w:bCs/>
        </w:rPr>
        <w:t>з</w:t>
      </w:r>
      <w:r>
        <w:rPr>
          <w:rFonts w:ascii="Arial" w:hAnsi="Arial" w:cs="Arial"/>
          <w:b/>
          <w:bCs/>
        </w:rPr>
        <w:t>ни</w:t>
      </w:r>
      <w:r>
        <w:rPr>
          <w:rFonts w:ascii="Arial" w:hAnsi="Arial" w:cs="Arial"/>
        </w:rPr>
        <w:t xml:space="preserve">. 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Универсальные учебные действия (УУД).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Личностные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осознавать необходимость изучения темы, формирование коммуникати</w:t>
      </w:r>
      <w:r>
        <w:rPr>
          <w:rFonts w:ascii="Arial" w:hAnsi="Arial" w:cs="Arial"/>
          <w:b/>
          <w:bCs/>
        </w:rPr>
        <w:t>в</w:t>
      </w:r>
      <w:r>
        <w:rPr>
          <w:rFonts w:ascii="Arial" w:hAnsi="Arial" w:cs="Arial"/>
          <w:b/>
          <w:bCs/>
        </w:rPr>
        <w:t>ной компетентности.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Регулятивные</w:t>
      </w: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 :</w:t>
      </w:r>
      <w:proofErr w:type="gramEnd"/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планировать свою деятельность под руководством учителя, оценивать р</w:t>
      </w:r>
      <w:r>
        <w:rPr>
          <w:rFonts w:ascii="Arial" w:hAnsi="Arial" w:cs="Arial"/>
          <w:b/>
          <w:bCs/>
        </w:rPr>
        <w:t>а</w:t>
      </w:r>
      <w:r>
        <w:rPr>
          <w:rFonts w:ascii="Arial" w:hAnsi="Arial" w:cs="Arial"/>
          <w:b/>
          <w:bCs/>
        </w:rPr>
        <w:t xml:space="preserve">боту одноклассников, работать в соответствии с поставленной задачей, сравнивать полученные результаты с </w:t>
      </w:r>
      <w:proofErr w:type="gramStart"/>
      <w:r>
        <w:rPr>
          <w:rFonts w:ascii="Arial" w:hAnsi="Arial" w:cs="Arial"/>
          <w:b/>
          <w:bCs/>
        </w:rPr>
        <w:t>ожидаемыми</w:t>
      </w:r>
      <w:proofErr w:type="gramEnd"/>
      <w:r>
        <w:rPr>
          <w:rFonts w:ascii="Arial" w:hAnsi="Arial" w:cs="Arial"/>
          <w:b/>
          <w:bCs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Познавательные: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извлекать, отбирать и анализировать информацию, добывать новые зн</w:t>
      </w:r>
      <w:r>
        <w:rPr>
          <w:rFonts w:ascii="Arial" w:hAnsi="Arial" w:cs="Arial"/>
          <w:b/>
          <w:bCs/>
        </w:rPr>
        <w:t>а</w:t>
      </w:r>
      <w:r>
        <w:rPr>
          <w:rFonts w:ascii="Arial" w:hAnsi="Arial" w:cs="Arial"/>
          <w:b/>
          <w:bCs/>
        </w:rPr>
        <w:t>ния из источников ЭОР, перерабатывать информацию для получения нео</w:t>
      </w:r>
      <w:r>
        <w:rPr>
          <w:rFonts w:ascii="Arial" w:hAnsi="Arial" w:cs="Arial"/>
          <w:b/>
          <w:bCs/>
        </w:rPr>
        <w:t>б</w:t>
      </w:r>
      <w:r>
        <w:rPr>
          <w:rFonts w:ascii="Arial" w:hAnsi="Arial" w:cs="Arial"/>
          <w:b/>
          <w:bCs/>
        </w:rPr>
        <w:t>ходимого результата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Коммуникативные: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 xml:space="preserve">уметь общаться и взаимодействовать друг с другом </w:t>
      </w:r>
      <w:proofErr w:type="gramStart"/>
      <w:r>
        <w:rPr>
          <w:rFonts w:ascii="Arial" w:hAnsi="Arial" w:cs="Arial"/>
          <w:b/>
          <w:bCs/>
        </w:rPr>
        <w:t xml:space="preserve">( </w:t>
      </w:r>
      <w:proofErr w:type="gramEnd"/>
      <w:r>
        <w:rPr>
          <w:rFonts w:ascii="Arial" w:hAnsi="Arial" w:cs="Arial"/>
          <w:b/>
          <w:bCs/>
        </w:rPr>
        <w:t>в малой группе и ко</w:t>
      </w:r>
      <w:r>
        <w:rPr>
          <w:rFonts w:ascii="Arial" w:hAnsi="Arial" w:cs="Arial"/>
          <w:b/>
          <w:bCs/>
        </w:rPr>
        <w:t>л</w:t>
      </w:r>
      <w:r>
        <w:rPr>
          <w:rFonts w:ascii="Arial" w:hAnsi="Arial" w:cs="Arial"/>
          <w:b/>
          <w:bCs/>
        </w:rPr>
        <w:t>лективе)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sz w:val="28"/>
          <w:szCs w:val="28"/>
        </w:rPr>
        <w:t xml:space="preserve">Тип урока – </w:t>
      </w:r>
      <w:r>
        <w:rPr>
          <w:rFonts w:ascii="Arial" w:hAnsi="Arial" w:cs="Arial"/>
          <w:b/>
          <w:bCs/>
          <w:i/>
          <w:iCs/>
        </w:rPr>
        <w:t>комбинированный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</w:rPr>
        <w:t xml:space="preserve">Формы организации деятельности учащихся – </w:t>
      </w:r>
      <w:r>
        <w:rPr>
          <w:rFonts w:ascii="Arial" w:hAnsi="Arial" w:cs="Arial"/>
          <w:b/>
          <w:bCs/>
          <w:i/>
          <w:iCs/>
        </w:rPr>
        <w:t>индивидуальная, работа в парах/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Оборудование для учителя: </w:t>
      </w:r>
      <w:r>
        <w:rPr>
          <w:rFonts w:ascii="Arial" w:hAnsi="Arial" w:cs="Arial"/>
          <w:b/>
          <w:bCs/>
          <w:i/>
          <w:iCs/>
        </w:rPr>
        <w:t>презентация к уроку, ПК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Оборудование для учеников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i/>
          <w:iCs/>
        </w:rPr>
        <w:t>у</w:t>
      </w:r>
      <w:proofErr w:type="gramEnd"/>
      <w:r>
        <w:rPr>
          <w:rFonts w:ascii="Arial" w:hAnsi="Arial" w:cs="Arial"/>
          <w:b/>
          <w:bCs/>
          <w:i/>
          <w:iCs/>
        </w:rPr>
        <w:t>чебник, листы самооценки, листы для работы, коллекция минералов, коллекция «Шкала твердости».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Ожидаемый результат: </w:t>
      </w:r>
      <w:r>
        <w:rPr>
          <w:rFonts w:ascii="Arial" w:hAnsi="Arial" w:cs="Arial"/>
          <w:b/>
          <w:bCs/>
          <w:i/>
          <w:iCs/>
        </w:rPr>
        <w:t>по результатам урока должны</w:t>
      </w:r>
      <w:proofErr w:type="gramStart"/>
      <w:r>
        <w:rPr>
          <w:rFonts w:ascii="Arial" w:hAnsi="Arial" w:cs="Arial"/>
          <w:b/>
          <w:bCs/>
          <w:i/>
          <w:iCs/>
        </w:rPr>
        <w:t xml:space="preserve"> :</w:t>
      </w:r>
      <w:proofErr w:type="gramEnd"/>
      <w:r>
        <w:rPr>
          <w:rFonts w:ascii="Arial" w:hAnsi="Arial" w:cs="Arial"/>
          <w:b/>
          <w:bCs/>
          <w:i/>
          <w:iCs/>
        </w:rPr>
        <w:t xml:space="preserve"> знать и объя</w:t>
      </w:r>
      <w:r>
        <w:rPr>
          <w:rFonts w:ascii="Arial" w:hAnsi="Arial" w:cs="Arial"/>
          <w:b/>
          <w:bCs/>
          <w:i/>
          <w:iCs/>
        </w:rPr>
        <w:t>с</w:t>
      </w:r>
      <w:r>
        <w:rPr>
          <w:rFonts w:ascii="Arial" w:hAnsi="Arial" w:cs="Arial"/>
          <w:b/>
          <w:bCs/>
          <w:i/>
          <w:iCs/>
        </w:rPr>
        <w:t xml:space="preserve">нять основные понятия по теме, уметь объяснять многообразие горных </w:t>
      </w:r>
      <w:r>
        <w:rPr>
          <w:rFonts w:ascii="Arial" w:hAnsi="Arial" w:cs="Arial"/>
          <w:b/>
          <w:bCs/>
          <w:i/>
          <w:iCs/>
        </w:rPr>
        <w:lastRenderedPageBreak/>
        <w:t>пород и минералов, работать с коллекцией</w:t>
      </w:r>
      <w:r>
        <w:rPr>
          <w:rFonts w:ascii="Arial" w:hAnsi="Arial" w:cs="Arial"/>
          <w:b/>
          <w:bCs/>
        </w:rPr>
        <w:t xml:space="preserve"> горных пород, использовать знания и умения в практической деятельности.</w:t>
      </w: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Ход урока.</w:t>
      </w: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1.  Организационный этап.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Цель  : </w:t>
      </w:r>
      <w:r>
        <w:rPr>
          <w:rFonts w:ascii="Arial" w:hAnsi="Arial" w:cs="Arial"/>
          <w:b/>
          <w:bCs/>
        </w:rPr>
        <w:t>эмоциональн</w:t>
      </w:r>
      <w:proofErr w:type="gramStart"/>
      <w:r>
        <w:rPr>
          <w:rFonts w:ascii="Arial" w:hAnsi="Arial" w:cs="Arial"/>
          <w:b/>
          <w:bCs/>
        </w:rPr>
        <w:t>о-</w:t>
      </w:r>
      <w:proofErr w:type="gramEnd"/>
      <w:r>
        <w:rPr>
          <w:rFonts w:ascii="Arial" w:hAnsi="Arial" w:cs="Arial"/>
          <w:b/>
          <w:bCs/>
        </w:rPr>
        <w:t xml:space="preserve"> положительный настрой на урок, создание атм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сферы успеха и доверия.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Учитель: Здравствуйте! Я приветствую вас на уроке географии и очень рада поработать с вами. Предлагаю организовать работу парами.</w:t>
      </w: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2.Проверка домашнего задания. Повторение ранее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изученного</w:t>
      </w:r>
      <w:proofErr w:type="gramEnd"/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Вы уже познакомились с параграфом «Горные породы»</w:t>
      </w:r>
      <w:proofErr w:type="gramStart"/>
      <w:r>
        <w:rPr>
          <w:rFonts w:ascii="Arial" w:hAnsi="Arial" w:cs="Arial"/>
          <w:b/>
          <w:bCs/>
        </w:rPr>
        <w:t>.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п</w:t>
      </w:r>
      <w:proofErr w:type="gramEnd"/>
      <w:r>
        <w:rPr>
          <w:rFonts w:ascii="Arial" w:hAnsi="Arial" w:cs="Arial"/>
          <w:b/>
          <w:bCs/>
        </w:rPr>
        <w:t>еред вами лист самооценки. Подпишите его. Колонки таблицы: диктант, задача №1, задача №2. задача №3, вы будите заполнять после взаимопроверок.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Лист самооценки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Фамилия Имя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Диктант      Задача№1      Задача№2   Задача№3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0-7 бал        0-1 бал           0-1 бал          0-5 бал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Критерии оценок     13-14 бал-«5»,  10-12 бал- «4»,   7-9 бал- «3»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Проверим</w:t>
      </w:r>
      <w:proofErr w:type="gramEnd"/>
      <w:r>
        <w:rPr>
          <w:rFonts w:ascii="Arial" w:hAnsi="Arial" w:cs="Arial"/>
          <w:b/>
          <w:bCs/>
        </w:rPr>
        <w:t xml:space="preserve"> что вы усвоили с предыдущего урока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 «Продолжите предложение»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Вставьте в предложения пропущенные слова: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1.Все горные породы делят на 3  группы </w:t>
      </w:r>
      <w:proofErr w:type="gramStart"/>
      <w:r>
        <w:rPr>
          <w:rFonts w:ascii="Arial" w:hAnsi="Arial" w:cs="Arial"/>
          <w:b/>
          <w:bCs/>
        </w:rPr>
        <w:t>по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их</w:t>
      </w:r>
      <w:proofErr w:type="gramEnd"/>
      <w:r>
        <w:rPr>
          <w:rFonts w:ascii="Arial" w:hAnsi="Arial" w:cs="Arial"/>
          <w:b/>
          <w:bCs/>
        </w:rPr>
        <w:t>…..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2.Породы, образовавшиеся из магмы при ее остывании и затвердении….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3.Базальт, андезит</w:t>
      </w:r>
      <w:proofErr w:type="gramStart"/>
      <w:r>
        <w:rPr>
          <w:rFonts w:ascii="Arial" w:hAnsi="Arial" w:cs="Arial"/>
          <w:b/>
          <w:bCs/>
        </w:rPr>
        <w:t xml:space="preserve"> ,</w:t>
      </w:r>
      <w:proofErr w:type="gramEnd"/>
      <w:r>
        <w:rPr>
          <w:rFonts w:ascii="Arial" w:hAnsi="Arial" w:cs="Arial"/>
          <w:b/>
          <w:bCs/>
        </w:rPr>
        <w:t>липарит, пемза состоят из мелких кристаллов- это…..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4.Габбро, диорит, гранит имеют крупнокристаллическое строение-это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5.Песчаник, известня</w:t>
      </w:r>
      <w:proofErr w:type="gramStart"/>
      <w:r>
        <w:rPr>
          <w:rFonts w:ascii="Arial" w:hAnsi="Arial" w:cs="Arial"/>
          <w:b/>
          <w:bCs/>
        </w:rPr>
        <w:t>к-</w:t>
      </w:r>
      <w:proofErr w:type="gramEnd"/>
      <w:r>
        <w:rPr>
          <w:rFonts w:ascii="Arial" w:hAnsi="Arial" w:cs="Arial"/>
          <w:b/>
          <w:bCs/>
        </w:rPr>
        <w:t xml:space="preserve"> это породы ….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6.Гипс, поваренная соль-это породы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7.Мрамор. кварцит, глинистый сланец </w:t>
      </w:r>
      <w:proofErr w:type="gramStart"/>
      <w:r>
        <w:rPr>
          <w:rFonts w:ascii="Arial" w:hAnsi="Arial" w:cs="Arial"/>
          <w:b/>
          <w:bCs/>
        </w:rPr>
        <w:t>–э</w:t>
      </w:r>
      <w:proofErr w:type="gramEnd"/>
      <w:r>
        <w:rPr>
          <w:rFonts w:ascii="Arial" w:hAnsi="Arial" w:cs="Arial"/>
          <w:b/>
          <w:bCs/>
        </w:rPr>
        <w:t>то породы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А теперь поменяйтесь листочками и проверяем правильность ответов.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№2 «Взаимопроверка»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Пропущенные слова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1.происхождению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2.магматические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3.магматические излившиеся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4.магматические глубинные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5.осадочные обломочные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6.осадочные химические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7.метаморфические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№3 «Лист самооценки»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Заносим баллы в колонку «Диктант листа самооценки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№4 «Задача №1»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Напишите</w:t>
      </w:r>
      <w:proofErr w:type="gramEnd"/>
      <w:r>
        <w:rPr>
          <w:rFonts w:ascii="Arial" w:hAnsi="Arial" w:cs="Arial"/>
          <w:b/>
          <w:bCs/>
        </w:rPr>
        <w:t xml:space="preserve"> по каким свойствам минералы отличаются друг от друга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 теперь поменяйтесь листочками и проверяем правильность ответов.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Слайд№5 «Ответы на Задачу №1»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1.твердость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2.плотность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3.цвет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4.блеск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5.температура плавления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№6 Задача №2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Определить по описанию</w:t>
      </w:r>
    </w:p>
    <w:tbl>
      <w:tblPr>
        <w:tblW w:w="0" w:type="auto"/>
        <w:tblCellSpacing w:w="15" w:type="dxa"/>
        <w:tblInd w:w="2" w:type="dxa"/>
        <w:tblLook w:val="0000"/>
      </w:tblPr>
      <w:tblGrid>
        <w:gridCol w:w="5294"/>
        <w:gridCol w:w="4149"/>
      </w:tblGrid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4" type="#_x0000_t75" style="width:204.75pt;height:149.25pt">
                  <v:imagedata r:id="rId25" r:href="rId26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№1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Твердое состояни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е-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свойство почти любого металла. Но только не этого. Он жидкий. Правда, 1литр весит больше 13 кг. Чтобы стать твердым, ему необх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дим сильный мороз -39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С. При 357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 он превращается в ядовитый пар. Им очень часто наполняют термометры. </w:t>
            </w:r>
          </w:p>
          <w:p w:rsidR="00CE206F" w:rsidRDefault="00CE206F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Что это за металл-исключение?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5" type="#_x0000_t75" style="width:149.25pt;height:149.25pt">
                  <v:imagedata r:id="rId27" r:href="rId28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№2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Немецкий путешественник, побыва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ший в России в 16 веке, писал: “Камень этот разрывается на тонкие листы, а потом из него делают окна”. Стоили т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кие стекла дорого. Были доступны только очень богатым.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Из чего делали окна на Руси?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6" type="#_x0000_t75" style="width:149.25pt;height:151.5pt">
                  <v:imagedata r:id="rId29" r:href="rId30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№3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Однажды к римскому императору пр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шел незнакомец и преподнес ему чашу их серебристого и очень легкого мета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ла. “Из чего ты ее сделал”,- спросил император. “Из глины”,- ответил ум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лец. Удивился император, ведь глина встречается повсюду, и приказал ка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з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нить умельца, чтобы это неожиданное изобретение не обесценило драгоце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ные металлы его казны.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Из какого металла была сделана чаша? И что за “глина”, из которой этот м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талл получили?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7" type="#_x0000_t75" style="width:259.5pt;height:149.25pt">
                  <v:imagedata r:id="rId31" r:href="rId32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№4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Почему пишет карандаш?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8" type="#_x0000_t75" style="width:149.25pt;height:210.75pt">
                  <v:imagedata r:id="rId33" r:href="rId34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№5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Порода горного царства из шпата, сл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ю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ды и кварца.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39" type="#_x0000_t75" style="width:194.25pt;height:149.25pt">
                  <v:imagedata r:id="rId35" r:href="rId36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№6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Серебристо-белая скатерть, подаренная промышленником Демидовым Петру I, обладала удивительным свойством – не горела в огне. Она была сделана из особенного несгораемого минерала, который можно разделить вручную на тонкие серебристые нити, волокна.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Из какого минерала была сделана ск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терть?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40" type="#_x0000_t75" style="width:195.75pt;height:149.25pt">
                  <v:imagedata r:id="rId37" r:href="rId38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№7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 солдатика были совершенно один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ковыми, а 25 солдатик был одноногий. Его отливали последним, и металла немного не хватило”. Вы помните эту сказку Г.Х.Андерсена?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Какого металла не хватило?</w:t>
            </w:r>
          </w:p>
        </w:tc>
      </w:tr>
      <w:tr w:rsidR="00CE206F">
        <w:trPr>
          <w:tblCellSpacing w:w="15" w:type="dxa"/>
        </w:trPr>
        <w:tc>
          <w:tcPr>
            <w:tcW w:w="52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790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7825">
              <w:rPr>
                <w:rFonts w:ascii="Arial" w:hAnsi="Arial" w:cs="Arial"/>
                <w:sz w:val="20"/>
                <w:szCs w:val="20"/>
              </w:rPr>
              <w:pict>
                <v:shape id="_x0000_i1041" type="#_x0000_t75" style="width:149.25pt;height:95.25pt">
                  <v:imagedata r:id="rId39" r:href="rId40"/>
                </v:shape>
              </w:pict>
            </w:r>
          </w:p>
        </w:tc>
        <w:tc>
          <w:tcPr>
            <w:tcW w:w="41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№8</w:t>
            </w:r>
          </w:p>
          <w:p w:rsidR="00CE206F" w:rsidRDefault="00CE20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Какую горную породу называют “сл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зами моллюсков”?</w:t>
            </w:r>
          </w:p>
        </w:tc>
      </w:tr>
    </w:tbl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Меняемся листочками для проверки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№7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Проверяем правильность определения (ответы на задачу №2)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1.ртуть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2.слюда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3.алюминий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4.графит мягкий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5.гранит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6.асбест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7.олово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8.жемчуг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Вы уже устали решать. Давайте немного отдохнем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Физкультминутка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Слайд№8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 xml:space="preserve">Буквой </w:t>
      </w:r>
      <w:proofErr w:type="gramStart"/>
      <w:r>
        <w:rPr>
          <w:rFonts w:ascii="Arial" w:hAnsi="Arial" w:cs="Arial"/>
          <w:b/>
          <w:bCs/>
        </w:rPr>
        <w:t>П</w:t>
      </w:r>
      <w:proofErr w:type="gramEnd"/>
      <w:r>
        <w:rPr>
          <w:rFonts w:ascii="Arial" w:hAnsi="Arial" w:cs="Arial"/>
          <w:b/>
          <w:bCs/>
        </w:rPr>
        <w:t xml:space="preserve"> расставив ноги, словно в пляске руки в боки. Наклонились влево, вправо, получается на славу! А теперь, вперед,  назад, подтянулись выше пап. Молодцы</w:t>
      </w:r>
      <w:r>
        <w:rPr>
          <w:rFonts w:ascii="Arial" w:hAnsi="Arial" w:cs="Arial"/>
          <w:b/>
          <w:bCs/>
          <w:sz w:val="28"/>
          <w:szCs w:val="28"/>
        </w:rPr>
        <w:t>!</w:t>
      </w: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2.Актулизация знаний.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Целеполагание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Цель: </w:t>
      </w:r>
      <w:r>
        <w:rPr>
          <w:rFonts w:ascii="Arial" w:hAnsi="Arial" w:cs="Arial"/>
          <w:b/>
          <w:bCs/>
        </w:rPr>
        <w:t>основываясь на опорных знаниях учащихся по указанной теме, сформулировать задачи на данный урок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lastRenderedPageBreak/>
        <w:t>Вспомнить</w:t>
      </w:r>
      <w:proofErr w:type="gramEnd"/>
      <w:r>
        <w:rPr>
          <w:rFonts w:ascii="Arial" w:hAnsi="Arial" w:cs="Arial"/>
          <w:b/>
          <w:bCs/>
        </w:rPr>
        <w:t xml:space="preserve"> что называется литосферой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Строение литосферы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Как и зачем изучают литосферу?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 такое полезные ископаемые?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 такое горные породы?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 такое минералы?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Где используются горные породы и минералы?</w:t>
      </w:r>
    </w:p>
    <w:p w:rsidR="00CE206F" w:rsidRDefault="00CE206F" w:rsidP="00DB10CE">
      <w:pPr>
        <w:pStyle w:val="a4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3.Этап совместного открытия и усвоения новых знаний.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Отгадайте загадку. Ответ будет темой урока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№9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b/>
          <w:bCs/>
        </w:rPr>
        <w:t>Всю эту группу камней отличает одна черта – особая красота. В их гранях сверкают искры костра, струится солнечный свет, в них заключена бездо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ная синь неба. Это изумруд и рубин, аметист и гранат, сапфир и топаз, и многие другие.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Это минералы.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Запишите тему урока в тетради.</w:t>
      </w:r>
    </w:p>
    <w:p w:rsidR="00CE206F" w:rsidRDefault="00CE206F" w:rsidP="00DB10CE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Учащиеся формулируют цель урока и предлагают пути ее  достижения</w:t>
      </w:r>
      <w:r>
        <w:rPr>
          <w:rFonts w:ascii="Arial" w:hAnsi="Arial" w:cs="Arial"/>
          <w:sz w:val="20"/>
          <w:szCs w:val="20"/>
        </w:rPr>
        <w:t>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№10 «Тема урока»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Тема урока: Волшебный мир камня.</w:t>
      </w:r>
    </w:p>
    <w:p w:rsidR="00CE206F" w:rsidRDefault="00CE206F" w:rsidP="00DB10CE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1. Вступление.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Мир камня сказочно интересен. Во многом </w:t>
      </w:r>
      <w:proofErr w:type="gramStart"/>
      <w:r>
        <w:rPr>
          <w:rFonts w:ascii="Arial" w:hAnsi="Arial" w:cs="Arial"/>
          <w:b/>
          <w:bCs/>
        </w:rPr>
        <w:t>засекреченный</w:t>
      </w:r>
      <w:proofErr w:type="gramEnd"/>
      <w:r>
        <w:rPr>
          <w:rFonts w:ascii="Arial" w:hAnsi="Arial" w:cs="Arial"/>
          <w:b/>
          <w:bCs/>
        </w:rPr>
        <w:t xml:space="preserve"> и даже мистич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ский. Вся неживая природа выступает перед нами, по существу, в каменном обличье. Наши далекие предки хорошо разбирались в горных породах, из одних, прочных, изготавливали молотки, а из хрупких, с острыми краями – ножи, наконечники стрел, из кремния высекали огонь. Затем из руд науч</w:t>
      </w:r>
      <w:r>
        <w:rPr>
          <w:rFonts w:ascii="Arial" w:hAnsi="Arial" w:cs="Arial"/>
          <w:b/>
          <w:bCs/>
        </w:rPr>
        <w:t>и</w:t>
      </w:r>
      <w:r>
        <w:rPr>
          <w:rFonts w:ascii="Arial" w:hAnsi="Arial" w:cs="Arial"/>
          <w:b/>
          <w:bCs/>
        </w:rPr>
        <w:t>лись получать металлы, строить дворцы, храмы, поражают нас долговечн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стью, красотой. Наиболее красивые и драгоценные минералы сделались символом знатности и богатства. Но мы с вами должны понимать… (обсу</w:t>
      </w:r>
      <w:r>
        <w:rPr>
          <w:rFonts w:ascii="Arial" w:hAnsi="Arial" w:cs="Arial"/>
          <w:b/>
          <w:bCs/>
        </w:rPr>
        <w:t>ж</w:t>
      </w:r>
      <w:r>
        <w:rPr>
          <w:rFonts w:ascii="Arial" w:hAnsi="Arial" w:cs="Arial"/>
          <w:b/>
          <w:bCs/>
        </w:rPr>
        <w:t>даются слова, взятые в качестве девиза). Именно, ваш ум и ваши знания помогут сегодня на уроке.</w:t>
      </w:r>
    </w:p>
    <w:p w:rsidR="00CE206F" w:rsidRDefault="00CE206F" w:rsidP="00DB10CE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 Представление сообщений.</w:t>
      </w:r>
    </w:p>
    <w:p w:rsidR="00CE206F" w:rsidRDefault="00CE206F" w:rsidP="00DB10CE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 xml:space="preserve"> (В подборе материалов, составлении рассказа  помогал учитель</w:t>
      </w:r>
      <w:r>
        <w:rPr>
          <w:rFonts w:ascii="Arial" w:hAnsi="Arial" w:cs="Arial"/>
          <w:sz w:val="20"/>
          <w:szCs w:val="20"/>
        </w:rPr>
        <w:t>.)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Слайд№11</w:t>
      </w:r>
    </w:p>
    <w:p w:rsidR="00CE206F" w:rsidRDefault="00CE206F" w:rsidP="00DB10CE">
      <w:pPr>
        <w:pStyle w:val="a4"/>
        <w:rPr>
          <w:rFonts w:ascii="Arial" w:hAnsi="Arial" w:cs="Arial"/>
        </w:rPr>
      </w:pPr>
      <w:r>
        <w:rPr>
          <w:b/>
          <w:bCs/>
          <w:i/>
          <w:iCs/>
        </w:rPr>
        <w:t>1 пара « Жемчужина».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  <w:b/>
          <w:bCs/>
        </w:rPr>
        <w:t>Горная порода для нас – кусочек мертвой природы. Однако есть исключ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ние из этого правила, и настоящие камни встречаются в живых организмах. Это исключение – жемчуг. Люди никак не могли поверить, что прекрасные жемчужины образуются в раковинах моллюсков. Красота и драгоценное сияние жемчуга породили множество легенд. В древней Индии думали, что жемчужина – это посеребренная лунным светом капля росы. В древней Пе</w:t>
      </w:r>
      <w:r>
        <w:rPr>
          <w:rFonts w:ascii="Arial" w:hAnsi="Arial" w:cs="Arial"/>
          <w:b/>
          <w:bCs/>
        </w:rPr>
        <w:t>р</w:t>
      </w:r>
      <w:r>
        <w:rPr>
          <w:rFonts w:ascii="Arial" w:hAnsi="Arial" w:cs="Arial"/>
          <w:b/>
          <w:bCs/>
        </w:rPr>
        <w:t>сии родилась сказка о дождевой капле, превратившейся в жемчуг. Расста</w:t>
      </w:r>
      <w:r>
        <w:rPr>
          <w:rFonts w:ascii="Arial" w:hAnsi="Arial" w:cs="Arial"/>
          <w:b/>
          <w:bCs/>
        </w:rPr>
        <w:t>в</w:t>
      </w:r>
      <w:r>
        <w:rPr>
          <w:rFonts w:ascii="Arial" w:hAnsi="Arial" w:cs="Arial"/>
          <w:b/>
          <w:bCs/>
        </w:rPr>
        <w:t>шись с тучей вдали от берегов, над океаном, капля взглянула вниз и во</w:t>
      </w:r>
      <w:r>
        <w:rPr>
          <w:rFonts w:ascii="Arial" w:hAnsi="Arial" w:cs="Arial"/>
          <w:b/>
          <w:bCs/>
        </w:rPr>
        <w:t>с</w:t>
      </w:r>
      <w:r>
        <w:rPr>
          <w:rFonts w:ascii="Arial" w:hAnsi="Arial" w:cs="Arial"/>
          <w:b/>
          <w:bCs/>
        </w:rPr>
        <w:t>кликнула: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Как короток мой век! Как я мала в сравнении с безбрежным океаном!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За твою скромность я сохраню тебя, - ответил океан. – Я даже сберегу в т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бе блеск радуги. Ты станешь самым драгоценным из сокровищ.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 что же происходит в раковине моллюска на самом деле? Почему жемч</w:t>
      </w:r>
      <w:r>
        <w:rPr>
          <w:rFonts w:ascii="Arial" w:hAnsi="Arial" w:cs="Arial"/>
          <w:b/>
          <w:bCs/>
        </w:rPr>
        <w:t>у</w:t>
      </w:r>
      <w:r>
        <w:rPr>
          <w:rFonts w:ascii="Arial" w:hAnsi="Arial" w:cs="Arial"/>
          <w:b/>
          <w:bCs/>
        </w:rPr>
        <w:t>жины находят не у каждого моллюска? Оказывается, жемчужину недаром называют слезами моллюска, для ее образования необходимо причинить беспокойство раковине. В нее должна попасть песчинка и</w:t>
      </w:r>
      <w:proofErr w:type="gramStart"/>
      <w:r>
        <w:rPr>
          <w:rFonts w:ascii="Arial" w:hAnsi="Arial" w:cs="Arial"/>
          <w:b/>
          <w:bCs/>
        </w:rPr>
        <w:t xml:space="preserve"> ,</w:t>
      </w:r>
      <w:proofErr w:type="gramEnd"/>
      <w:r>
        <w:rPr>
          <w:rFonts w:ascii="Arial" w:hAnsi="Arial" w:cs="Arial"/>
          <w:b/>
          <w:bCs/>
        </w:rPr>
        <w:t xml:space="preserve"> сопротивляясь вторжению, моллюск выделяет перламутр, которым покрыты его створки и он слой за слоем окутывает “оккупанта”. Так образуется жемчуг”.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Слайд№12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b/>
          <w:bCs/>
          <w:i/>
          <w:iCs/>
        </w:rPr>
        <w:t>2пара «Малахитовая шкатулка».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“Вы видели когда-нибудь настоящий малахит? Сначала это просто зеленый камень, а повернешь его в руке – и вспыхнут разводы, кольца, откроются какие-то своды не то из атласа, не то из бархата, не то луг в росе, не то зел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ное море с застывшими гребнями волн. И поверишь на миг в сказку – раз есть на земле такой сказочный, расписной камень, может, и вправду живет в Медной горе Хозяйка. Тем более</w:t>
      </w:r>
      <w:proofErr w:type="gramStart"/>
      <w:r>
        <w:rPr>
          <w:rFonts w:ascii="Arial" w:hAnsi="Arial" w:cs="Arial"/>
          <w:b/>
          <w:bCs/>
        </w:rPr>
        <w:t>,</w:t>
      </w:r>
      <w:proofErr w:type="gramEnd"/>
      <w:r>
        <w:rPr>
          <w:rFonts w:ascii="Arial" w:hAnsi="Arial" w:cs="Arial"/>
          <w:b/>
          <w:bCs/>
        </w:rPr>
        <w:t xml:space="preserve"> что сама Медная гора стоит на Урале и по сей день. Уральский малахит стал знаменит на весь мир. Сочная, радостная зелень этого камня очаровала не только обе русские столицы, мода на уральский камень захватила Европу. И повелел царь сделать целый мал</w:t>
      </w:r>
      <w:r>
        <w:rPr>
          <w:rFonts w:ascii="Arial" w:hAnsi="Arial" w:cs="Arial"/>
          <w:b/>
          <w:bCs/>
        </w:rPr>
        <w:t>а</w:t>
      </w:r>
      <w:r>
        <w:rPr>
          <w:rFonts w:ascii="Arial" w:hAnsi="Arial" w:cs="Arial"/>
          <w:b/>
          <w:bCs/>
        </w:rPr>
        <w:t>хитовый зал в Зимнем дворце. Больше двух тонн камня ушло на отделку этого зала. В высоких зеркалах над малахитовым камином отражаются ч</w:t>
      </w:r>
      <w:r>
        <w:rPr>
          <w:rFonts w:ascii="Arial" w:hAnsi="Arial" w:cs="Arial"/>
          <w:b/>
          <w:bCs/>
        </w:rPr>
        <w:t>у</w:t>
      </w:r>
      <w:r>
        <w:rPr>
          <w:rFonts w:ascii="Arial" w:hAnsi="Arial" w:cs="Arial"/>
          <w:b/>
          <w:bCs/>
        </w:rPr>
        <w:t xml:space="preserve">десные вазы. Трехметровые торшеры и фигурные подсвечники несут сотни свечей. Везде малахит, который завораживает своими узорами”. 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Слайд№13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b/>
          <w:bCs/>
          <w:i/>
          <w:iCs/>
        </w:rPr>
        <w:t>3 пара «Алмаз» «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“Среди драгоценных камней самый сияющий, самый дорогой, самый тве</w:t>
      </w:r>
      <w:r>
        <w:rPr>
          <w:rFonts w:ascii="Arial" w:hAnsi="Arial" w:cs="Arial"/>
          <w:b/>
          <w:bCs/>
        </w:rPr>
        <w:t>р</w:t>
      </w:r>
      <w:r>
        <w:rPr>
          <w:rFonts w:ascii="Arial" w:hAnsi="Arial" w:cs="Arial"/>
          <w:b/>
          <w:bCs/>
        </w:rPr>
        <w:t>дый – это алмаз. Сверкающим, переливающимся всеми цветами радуги а</w:t>
      </w:r>
      <w:r>
        <w:rPr>
          <w:rFonts w:ascii="Arial" w:hAnsi="Arial" w:cs="Arial"/>
          <w:b/>
          <w:bCs/>
        </w:rPr>
        <w:t>л</w:t>
      </w:r>
      <w:r>
        <w:rPr>
          <w:rFonts w:ascii="Arial" w:hAnsi="Arial" w:cs="Arial"/>
          <w:b/>
          <w:bCs/>
        </w:rPr>
        <w:t>маз становится после огранки, когда превращается в бриллиант. Он рассе</w:t>
      </w:r>
      <w:r>
        <w:rPr>
          <w:rFonts w:ascii="Arial" w:hAnsi="Arial" w:cs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вает солнечный свет, как капельки росы, дождя, образуя при этом яркую радугу, которая так ценится в этом камне. Даже маленькие камни ценятся в </w:t>
      </w:r>
      <w:r>
        <w:rPr>
          <w:rFonts w:ascii="Arial" w:hAnsi="Arial" w:cs="Arial"/>
          <w:b/>
          <w:bCs/>
        </w:rPr>
        <w:lastRenderedPageBreak/>
        <w:t>100-200 раз больше, чем равное им по весу золото. Самый большой алмаз, знаменитый “</w:t>
      </w:r>
      <w:proofErr w:type="spellStart"/>
      <w:r>
        <w:rPr>
          <w:rFonts w:ascii="Arial" w:hAnsi="Arial" w:cs="Arial"/>
          <w:b/>
          <w:bCs/>
        </w:rPr>
        <w:t>Кулинан</w:t>
      </w:r>
      <w:proofErr w:type="spellEnd"/>
      <w:r>
        <w:rPr>
          <w:rFonts w:ascii="Arial" w:hAnsi="Arial" w:cs="Arial"/>
          <w:b/>
          <w:bCs/>
        </w:rPr>
        <w:t>”, весил 600 граммов и был оценен в 2 миллиона зол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тых рублей. Из него было изготовлено 105 бриллиантов, один из которых украшает корону английской королевы. Очень часто про алмаз говорят, что это камень со знаменитым прошлым, ярким настоящим и удивительным б</w:t>
      </w:r>
      <w:r>
        <w:rPr>
          <w:rFonts w:ascii="Arial" w:hAnsi="Arial" w:cs="Arial"/>
          <w:b/>
          <w:bCs/>
        </w:rPr>
        <w:t>у</w:t>
      </w:r>
      <w:r>
        <w:rPr>
          <w:rFonts w:ascii="Arial" w:hAnsi="Arial" w:cs="Arial"/>
          <w:b/>
          <w:bCs/>
        </w:rPr>
        <w:t>дущим. Знаменитое прошлое связано, как правило, со злодействами, уби</w:t>
      </w:r>
      <w:r>
        <w:rPr>
          <w:rFonts w:ascii="Arial" w:hAnsi="Arial" w:cs="Arial"/>
          <w:b/>
          <w:bCs/>
        </w:rPr>
        <w:t>й</w:t>
      </w:r>
      <w:r>
        <w:rPr>
          <w:rFonts w:ascii="Arial" w:hAnsi="Arial" w:cs="Arial"/>
          <w:b/>
          <w:bCs/>
        </w:rPr>
        <w:t>ствами, похищениями. А удивительное будущее связывают с таким свойс</w:t>
      </w:r>
      <w:r>
        <w:rPr>
          <w:rFonts w:ascii="Arial" w:hAnsi="Arial" w:cs="Arial"/>
          <w:b/>
          <w:bCs/>
        </w:rPr>
        <w:t>т</w:t>
      </w:r>
      <w:r>
        <w:rPr>
          <w:rFonts w:ascii="Arial" w:hAnsi="Arial" w:cs="Arial"/>
          <w:b/>
          <w:bCs/>
        </w:rPr>
        <w:t>вом алмаза как его твердость. Он самый твердый из всех минералов и н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>обходим, незаменим в бурах, которые врезаются в скалы. Из предмета ро</w:t>
      </w:r>
      <w:r>
        <w:rPr>
          <w:rFonts w:ascii="Arial" w:hAnsi="Arial" w:cs="Arial"/>
          <w:b/>
          <w:bCs/>
        </w:rPr>
        <w:t>с</w:t>
      </w:r>
      <w:r>
        <w:rPr>
          <w:rFonts w:ascii="Arial" w:hAnsi="Arial" w:cs="Arial"/>
          <w:b/>
          <w:bCs/>
        </w:rPr>
        <w:t>коши он превращается в могучее орудие техники. Но самое замечательное то, что по своему составу алмаз – простой углерод. И отличается от сажи в трубе и от графита в карандаше только тем, что иначе в нем расположены эти частицы углерода”.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Слайд№14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b/>
          <w:bCs/>
          <w:i/>
          <w:iCs/>
        </w:rPr>
        <w:t>4 пара  «Самоцветы».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 Чем красен рубин?</w:t>
      </w:r>
      <w:r>
        <w:rPr>
          <w:rFonts w:ascii="Arial" w:hAnsi="Arial" w:cs="Arial"/>
          <w:b/>
          <w:bCs/>
        </w:rPr>
        <w:br/>
        <w:t>Чем зелен берилл?</w:t>
      </w:r>
      <w:r>
        <w:rPr>
          <w:rFonts w:ascii="Arial" w:hAnsi="Arial" w:cs="Arial"/>
          <w:b/>
          <w:bCs/>
        </w:rPr>
        <w:br/>
        <w:t>И чем синеет сапфир?</w:t>
      </w:r>
      <w:r>
        <w:rPr>
          <w:rFonts w:ascii="Arial" w:hAnsi="Arial" w:cs="Arial"/>
          <w:b/>
          <w:bCs/>
        </w:rPr>
        <w:br/>
        <w:t>Как попала, где и когда</w:t>
      </w:r>
      <w:proofErr w:type="gramStart"/>
      <w:r>
        <w:rPr>
          <w:rFonts w:ascii="Arial" w:hAnsi="Arial" w:cs="Arial"/>
          <w:b/>
          <w:bCs/>
        </w:rPr>
        <w:br/>
        <w:t>В</w:t>
      </w:r>
      <w:proofErr w:type="gramEnd"/>
      <w:r>
        <w:rPr>
          <w:rFonts w:ascii="Arial" w:hAnsi="Arial" w:cs="Arial"/>
          <w:b/>
          <w:bCs/>
        </w:rPr>
        <w:t xml:space="preserve"> аквамарин морская вода.</w:t>
      </w:r>
      <w:r>
        <w:rPr>
          <w:rFonts w:ascii="Arial" w:hAnsi="Arial" w:cs="Arial"/>
          <w:b/>
          <w:bCs/>
        </w:rPr>
        <w:br/>
        <w:t>Кто, зачем и давно налил</w:t>
      </w:r>
      <w:proofErr w:type="gramStart"/>
      <w:r>
        <w:rPr>
          <w:rFonts w:ascii="Arial" w:hAnsi="Arial" w:cs="Arial"/>
          <w:b/>
          <w:bCs/>
        </w:rPr>
        <w:br/>
        <w:t>В</w:t>
      </w:r>
      <w:proofErr w:type="gramEnd"/>
      <w:r>
        <w:rPr>
          <w:rFonts w:ascii="Arial" w:hAnsi="Arial" w:cs="Arial"/>
          <w:b/>
          <w:bCs/>
        </w:rPr>
        <w:t>о флюорит лиловых чернил?</w:t>
      </w:r>
      <w:r>
        <w:rPr>
          <w:rFonts w:ascii="Arial" w:hAnsi="Arial" w:cs="Arial"/>
          <w:b/>
          <w:bCs/>
        </w:rPr>
        <w:br/>
        <w:t>У каждого камня</w:t>
      </w:r>
      <w:proofErr w:type="gramStart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>С</w:t>
      </w:r>
      <w:proofErr w:type="gramEnd"/>
      <w:r>
        <w:rPr>
          <w:rFonts w:ascii="Arial" w:hAnsi="Arial" w:cs="Arial"/>
          <w:b/>
          <w:bCs/>
        </w:rPr>
        <w:t>вой личный цвет,</w:t>
      </w:r>
      <w:r>
        <w:rPr>
          <w:rFonts w:ascii="Arial" w:hAnsi="Arial" w:cs="Arial"/>
          <w:b/>
          <w:bCs/>
        </w:rPr>
        <w:br/>
        <w:t>Свой особенный нрав</w:t>
      </w:r>
      <w:r>
        <w:rPr>
          <w:rFonts w:ascii="Arial" w:hAnsi="Arial" w:cs="Arial"/>
          <w:b/>
          <w:bCs/>
        </w:rPr>
        <w:br/>
        <w:t xml:space="preserve">И свой букет особых примет – </w:t>
      </w:r>
      <w:r>
        <w:rPr>
          <w:rFonts w:ascii="Arial" w:hAnsi="Arial" w:cs="Arial"/>
          <w:b/>
          <w:bCs/>
        </w:rPr>
        <w:br/>
        <w:t>Ведь каждый из них самоцвет”.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№15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 пара «</w:t>
      </w:r>
      <w:proofErr w:type="spellStart"/>
      <w:r>
        <w:rPr>
          <w:rFonts w:ascii="Arial" w:hAnsi="Arial" w:cs="Arial"/>
          <w:b/>
          <w:bCs/>
        </w:rPr>
        <w:t>Симбирцит</w:t>
      </w:r>
      <w:proofErr w:type="spellEnd"/>
      <w:r>
        <w:rPr>
          <w:rFonts w:ascii="Arial" w:hAnsi="Arial" w:cs="Arial"/>
          <w:b/>
          <w:bCs/>
        </w:rPr>
        <w:t>»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Слайд№16</w:t>
      </w:r>
    </w:p>
    <w:p w:rsidR="00CE206F" w:rsidRDefault="00CE206F" w:rsidP="00DB10CE">
      <w:pPr>
        <w:pStyle w:val="a4"/>
        <w:rPr>
          <w:rStyle w:val="ab"/>
        </w:rPr>
      </w:pPr>
      <w:r>
        <w:rPr>
          <w:rStyle w:val="ab"/>
          <w:rFonts w:ascii="Arial" w:hAnsi="Arial" w:cs="Arial"/>
        </w:rPr>
        <w:t xml:space="preserve">Игра “Догадайся, о какой горной породе и минерале идёт речь”. </w:t>
      </w:r>
    </w:p>
    <w:p w:rsidR="00CE206F" w:rsidRDefault="00CE206F" w:rsidP="00DB10CE">
      <w:pPr>
        <w:pStyle w:val="a4"/>
      </w:pPr>
      <w:r>
        <w:rPr>
          <w:rStyle w:val="ab"/>
          <w:rFonts w:ascii="Arial" w:hAnsi="Arial" w:cs="Arial"/>
        </w:rPr>
        <w:t xml:space="preserve">У ребят на столе лежат листочки с ответами </w:t>
      </w:r>
      <w:proofErr w:type="gramStart"/>
      <w:r>
        <w:rPr>
          <w:rStyle w:val="ab"/>
          <w:rFonts w:ascii="Arial" w:hAnsi="Arial" w:cs="Arial"/>
        </w:rPr>
        <w:t>-н</w:t>
      </w:r>
      <w:proofErr w:type="gramEnd"/>
      <w:r>
        <w:rPr>
          <w:rStyle w:val="ab"/>
          <w:rFonts w:ascii="Arial" w:hAnsi="Arial" w:cs="Arial"/>
        </w:rPr>
        <w:t>адо выбрать правильное.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Твёрдый, хрупкий, белого цвета, состоит из отдельных хрусталиков куб</w:t>
      </w:r>
      <w:r>
        <w:rPr>
          <w:rFonts w:ascii="Arial" w:hAnsi="Arial" w:cs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ческой формы, растворяется в воде, имеет вкус, не горит. 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</w:t>
      </w:r>
      <w:proofErr w:type="gramStart"/>
      <w:r>
        <w:rPr>
          <w:rFonts w:ascii="Arial" w:hAnsi="Arial" w:cs="Arial"/>
          <w:b/>
          <w:bCs/>
        </w:rPr>
        <w:t>Твёрдый</w:t>
      </w:r>
      <w:proofErr w:type="gramEnd"/>
      <w:r>
        <w:rPr>
          <w:rFonts w:ascii="Arial" w:hAnsi="Arial" w:cs="Arial"/>
          <w:b/>
          <w:bCs/>
        </w:rPr>
        <w:t xml:space="preserve">, хрупкий, чёрного цвета, состоит из остатков растений тяжелее воды, ярко горит.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3- Защитник от огня, применяют в одежде у пожарных, огнестойкий и кисл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тоупорный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 Принесённые в наши края много 1000 лет назад древними ледниками, а п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том оставленные ими тут при потеплении и отступлении на север - это ка</w:t>
      </w:r>
      <w:r>
        <w:rPr>
          <w:rFonts w:ascii="Arial" w:hAnsi="Arial" w:cs="Arial"/>
          <w:b/>
          <w:bCs/>
        </w:rPr>
        <w:t>м</w:t>
      </w:r>
      <w:r>
        <w:rPr>
          <w:rFonts w:ascii="Arial" w:hAnsi="Arial" w:cs="Arial"/>
          <w:b/>
          <w:bCs/>
        </w:rPr>
        <w:t xml:space="preserve">ни-путешественники.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5. Окаменевшие джунгли.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 Болотное богатство.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 Из какого сплава изготовлены рубли.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8. Камень для </w:t>
      </w:r>
      <w:proofErr w:type="gramStart"/>
      <w:r>
        <w:rPr>
          <w:rFonts w:ascii="Arial" w:hAnsi="Arial" w:cs="Arial"/>
          <w:b/>
          <w:bCs/>
        </w:rPr>
        <w:t>грамотеев</w:t>
      </w:r>
      <w:proofErr w:type="gramEnd"/>
      <w:r>
        <w:rPr>
          <w:rFonts w:ascii="Arial" w:hAnsi="Arial" w:cs="Arial"/>
          <w:b/>
          <w:bCs/>
        </w:rPr>
        <w:t xml:space="preserve">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 Горные породы, образовавшиеся из остатков древних морей. 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10. Незаменимая рубашка для консервов.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11. Из какой породы в древние времена изготавливали топоры, ножи?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12. Какой металл обладает высокой электропроводностью? 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Поменяйтесь листочками, что проверить</w:t>
      </w:r>
      <w:proofErr w:type="gramStart"/>
      <w:r>
        <w:rPr>
          <w:rFonts w:ascii="Arial" w:hAnsi="Arial" w:cs="Arial"/>
          <w:b/>
          <w:bCs/>
        </w:rPr>
        <w:t xml:space="preserve"> .</w:t>
      </w:r>
      <w:proofErr w:type="gramEnd"/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Слайд№17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Проверьте правильность ответов.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Твёрдый, хрупкий, белого цвета, состоит из отдельных хрусталиков куб</w:t>
      </w:r>
      <w:r>
        <w:rPr>
          <w:rFonts w:ascii="Arial" w:hAnsi="Arial" w:cs="Arial"/>
          <w:b/>
          <w:bCs/>
        </w:rPr>
        <w:t>и</w:t>
      </w:r>
      <w:r>
        <w:rPr>
          <w:rFonts w:ascii="Arial" w:hAnsi="Arial" w:cs="Arial"/>
          <w:b/>
          <w:bCs/>
        </w:rPr>
        <w:t xml:space="preserve">ческой формы, растворяется в воде, имеет вкус, не горит. /Соль/.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</w:t>
      </w:r>
      <w:proofErr w:type="gramStart"/>
      <w:r>
        <w:rPr>
          <w:rFonts w:ascii="Arial" w:hAnsi="Arial" w:cs="Arial"/>
          <w:b/>
          <w:bCs/>
        </w:rPr>
        <w:t>Твёрдый</w:t>
      </w:r>
      <w:proofErr w:type="gramEnd"/>
      <w:r>
        <w:rPr>
          <w:rFonts w:ascii="Arial" w:hAnsi="Arial" w:cs="Arial"/>
          <w:b/>
          <w:bCs/>
        </w:rPr>
        <w:t>, хрупкий, чёрного цвета, состоит из остатков растений тяжелее воды, ярко горит. (Уголь.)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3- Защитник от огня, применяют в одежде у пожарных, огнестойкий и кисл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тоупорный /Асбест/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 Принесённые в наши края много 1000 лет назад древними ледниками, а п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>том оставленные ими тут при потеплении и отступлении на север - это ка</w:t>
      </w:r>
      <w:r>
        <w:rPr>
          <w:rFonts w:ascii="Arial" w:hAnsi="Arial" w:cs="Arial"/>
          <w:b/>
          <w:bCs/>
        </w:rPr>
        <w:t>м</w:t>
      </w:r>
      <w:r>
        <w:rPr>
          <w:rFonts w:ascii="Arial" w:hAnsi="Arial" w:cs="Arial"/>
          <w:b/>
          <w:bCs/>
        </w:rPr>
        <w:t>ни-путешественники. /Валуны/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 Окаменевшие джунгли. /Уголь/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 Болотное богатство. /Торф/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 Из какого сплава изготовлены рубли. /Медно-никелевый/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8. Камень для </w:t>
      </w:r>
      <w:proofErr w:type="gramStart"/>
      <w:r>
        <w:rPr>
          <w:rFonts w:ascii="Arial" w:hAnsi="Arial" w:cs="Arial"/>
          <w:b/>
          <w:bCs/>
        </w:rPr>
        <w:t>грамотеев</w:t>
      </w:r>
      <w:proofErr w:type="gramEnd"/>
      <w:r>
        <w:rPr>
          <w:rFonts w:ascii="Arial" w:hAnsi="Arial" w:cs="Arial"/>
          <w:b/>
          <w:bCs/>
        </w:rPr>
        <w:t>. /Графит/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 Горные породы, образовавшиеся из остатков древних морей. /Известняки/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10. Незаменимая рубашка для консервов. /Олово/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11. Из какой породы в древние времена изготавливали топоры, ножи? /Кремень/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12. Какой металл обладает высокой электропроводностью? /Медь/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Слайд№18 «Камни месяца»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Продолжим наше путешествие.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 слышали ли вы о так называемых “Камнях месяца рождения”?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У каждого человека есть свой камень, приносящий ему счастье. Например, человек, родившийся в декабре - бирюза. Если вы знаете свой камень, н</w:t>
      </w:r>
      <w:r>
        <w:rPr>
          <w:rFonts w:ascii="Arial" w:hAnsi="Arial" w:cs="Arial"/>
          <w:b/>
          <w:bCs/>
        </w:rPr>
        <w:t>а</w:t>
      </w:r>
      <w:r>
        <w:rPr>
          <w:rFonts w:ascii="Arial" w:hAnsi="Arial" w:cs="Arial"/>
          <w:b/>
          <w:bCs/>
        </w:rPr>
        <w:t xml:space="preserve">зовите и расскажите о нём. А кто не знает, мы определим их камни по числу и месяцу рождения.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(На доске прикреплена ромашка с 12 лепестками, сверху листка число и м</w:t>
      </w:r>
      <w:r>
        <w:rPr>
          <w:rFonts w:ascii="Arial" w:hAnsi="Arial" w:cs="Arial"/>
          <w:b/>
          <w:bCs/>
        </w:rPr>
        <w:t>е</w:t>
      </w:r>
      <w:r>
        <w:rPr>
          <w:rFonts w:ascii="Arial" w:hAnsi="Arial" w:cs="Arial"/>
          <w:b/>
          <w:bCs/>
        </w:rPr>
        <w:t xml:space="preserve">сяц рождения, а внутри лепестка камень). </w:t>
      </w:r>
    </w:p>
    <w:tbl>
      <w:tblPr>
        <w:tblW w:w="0" w:type="auto"/>
        <w:jc w:val="center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495"/>
        <w:gridCol w:w="2537"/>
      </w:tblGrid>
      <w:tr w:rsidR="00CE206F">
        <w:trPr>
          <w:tblCellSpacing w:w="15" w:type="dxa"/>
          <w:jc w:val="center"/>
        </w:trPr>
        <w:tc>
          <w:tcPr>
            <w:tcW w:w="0" w:type="auto"/>
          </w:tcPr>
          <w:p w:rsidR="00CE206F" w:rsidRDefault="00CE206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Январь - гранат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Февраль - аметист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Март - аквамарин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Апрель - алмаз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Май - изумруд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Июнь - жемчуг </w:t>
            </w:r>
          </w:p>
        </w:tc>
        <w:tc>
          <w:tcPr>
            <w:tcW w:w="0" w:type="auto"/>
          </w:tcPr>
          <w:p w:rsidR="00CE206F" w:rsidRDefault="00CE206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Июль - рубин 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Август - хризолит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Сентябрь - сапфир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Октябрь - опал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Ноябрь - топаз</w:t>
            </w:r>
          </w:p>
          <w:p w:rsidR="00CE206F" w:rsidRDefault="00CE206F">
            <w:pPr>
              <w:pStyle w:val="a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Декабрь - бирюза</w:t>
            </w:r>
          </w:p>
        </w:tc>
      </w:tr>
    </w:tbl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Вызываем </w:t>
      </w:r>
      <w:proofErr w:type="gramStart"/>
      <w:r>
        <w:rPr>
          <w:rFonts w:ascii="Arial" w:hAnsi="Arial" w:cs="Arial"/>
          <w:b/>
          <w:bCs/>
        </w:rPr>
        <w:t>рождённых</w:t>
      </w:r>
      <w:proofErr w:type="gramEnd"/>
      <w:r>
        <w:rPr>
          <w:rFonts w:ascii="Arial" w:hAnsi="Arial" w:cs="Arial"/>
          <w:b/>
          <w:bCs/>
        </w:rPr>
        <w:t xml:space="preserve"> в январе, феврале и т. </w:t>
      </w:r>
      <w:proofErr w:type="spellStart"/>
      <w:r>
        <w:rPr>
          <w:rFonts w:ascii="Arial" w:hAnsi="Arial" w:cs="Arial"/>
          <w:b/>
          <w:bCs/>
        </w:rPr>
        <w:t>д</w:t>
      </w:r>
      <w:proofErr w:type="spellEnd"/>
      <w:r>
        <w:rPr>
          <w:rFonts w:ascii="Arial" w:hAnsi="Arial" w:cs="Arial"/>
          <w:b/>
          <w:bCs/>
        </w:rPr>
        <w:t>, отрываем лепестки и смо</w:t>
      </w:r>
      <w:r>
        <w:rPr>
          <w:rFonts w:ascii="Arial" w:hAnsi="Arial" w:cs="Arial"/>
          <w:b/>
          <w:bCs/>
        </w:rPr>
        <w:t>т</w:t>
      </w:r>
      <w:r>
        <w:rPr>
          <w:rFonts w:ascii="Arial" w:hAnsi="Arial" w:cs="Arial"/>
          <w:b/>
          <w:bCs/>
        </w:rPr>
        <w:t xml:space="preserve">рим какие камни соответствуют им.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Особое место среди камней занимают драгоценные камни. Приглашаю Вас посмотреть самоцветы (демонстрация стенда).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Алмаз - камень королей и стекольщиков, самый твёрдый на Земле минерал по твёрдости,10 баллов.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Яшма - пейзаж, нарисованный самой природой.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Янтарь - самоцвет из солнечных лучей, смола древних сосен, преврати</w:t>
      </w:r>
      <w:r>
        <w:rPr>
          <w:rFonts w:ascii="Arial" w:hAnsi="Arial" w:cs="Arial"/>
          <w:b/>
          <w:bCs/>
        </w:rPr>
        <w:t>в</w:t>
      </w:r>
      <w:r>
        <w:rPr>
          <w:rFonts w:ascii="Arial" w:hAnsi="Arial" w:cs="Arial"/>
          <w:b/>
          <w:bCs/>
        </w:rPr>
        <w:t xml:space="preserve">шихся в камень.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Куприн говорил о сапфире: “Он зелен, чист, весел и нежен, как трава весе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 xml:space="preserve">няя, если поглядишь на него с утра, то весь день будет для тебя лёгкий”; </w:t>
      </w:r>
    </w:p>
    <w:p w:rsidR="00CE206F" w:rsidRDefault="00CE206F" w:rsidP="00DB10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об изумруде: “Одни из них похожи на васильки в пшенице, другие - на осе</w:t>
      </w:r>
      <w:r>
        <w:rPr>
          <w:rFonts w:ascii="Arial" w:hAnsi="Arial" w:cs="Arial"/>
          <w:b/>
          <w:bCs/>
        </w:rPr>
        <w:t>н</w:t>
      </w:r>
      <w:r>
        <w:rPr>
          <w:rFonts w:ascii="Arial" w:hAnsi="Arial" w:cs="Arial"/>
          <w:b/>
          <w:bCs/>
        </w:rPr>
        <w:t>нее небо, иные на море в ясную погоду. Это камень девственности - холо</w:t>
      </w:r>
      <w:r>
        <w:rPr>
          <w:rFonts w:ascii="Arial" w:hAnsi="Arial" w:cs="Arial"/>
          <w:b/>
          <w:bCs/>
        </w:rPr>
        <w:t>д</w:t>
      </w:r>
      <w:r>
        <w:rPr>
          <w:rFonts w:ascii="Arial" w:hAnsi="Arial" w:cs="Arial"/>
          <w:b/>
          <w:bCs/>
        </w:rPr>
        <w:t xml:space="preserve">ный и чистый”; </w:t>
      </w:r>
    </w:p>
    <w:p w:rsidR="00CE206F" w:rsidRDefault="00CE206F" w:rsidP="00DB10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об алмазе: “ Это свет солнца, сгустившийся в земле и отражённый временем. Он играет цветами радуги, но сам остаётся прозрачным, словно капля…”.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О камнях писали и другие авторы - Бажов. Некоторые книги этих авторов на стенде.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этом наше путешествие закончилось. Надеюсь, что вы много узнали н</w:t>
      </w:r>
      <w:r>
        <w:rPr>
          <w:rFonts w:ascii="Arial" w:hAnsi="Arial" w:cs="Arial"/>
          <w:b/>
          <w:bCs/>
        </w:rPr>
        <w:t>о</w:t>
      </w:r>
      <w:r>
        <w:rPr>
          <w:rFonts w:ascii="Arial" w:hAnsi="Arial" w:cs="Arial"/>
          <w:b/>
          <w:bCs/>
        </w:rPr>
        <w:t xml:space="preserve">вого и интересного. И вам захотелось узнать и о других минералах. 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Слайд№19 «Шкала твердости»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Шкала твердости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Рефлексия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Слайд№20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«Настроение  на уроке»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Найдите на столе табличку с описанием.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уроке было интересно.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Все было понятно.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Чувствовал себя комфортно.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(Радостно)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На уроке было интересно. Все было понятно, но 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Были небольшие затруднения, чувствовал себя не достаточно комфортно.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(грустно)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Поднимите руки у кого радостно. Есть ли </w:t>
      </w:r>
      <w:proofErr w:type="gramStart"/>
      <w:r>
        <w:rPr>
          <w:rFonts w:ascii="Arial" w:hAnsi="Arial" w:cs="Arial"/>
          <w:b/>
          <w:bCs/>
        </w:rPr>
        <w:t>такие</w:t>
      </w:r>
      <w:proofErr w:type="gramEnd"/>
      <w:r>
        <w:rPr>
          <w:rFonts w:ascii="Arial" w:hAnsi="Arial" w:cs="Arial"/>
          <w:b/>
          <w:bCs/>
        </w:rPr>
        <w:t xml:space="preserve"> кому было грустно?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Ребята! Что же сегодня для вас было сложным</w:t>
      </w:r>
      <w:proofErr w:type="gramStart"/>
      <w:r>
        <w:rPr>
          <w:rFonts w:ascii="Arial" w:hAnsi="Arial" w:cs="Arial"/>
          <w:b/>
          <w:bCs/>
        </w:rPr>
        <w:t>.?</w:t>
      </w:r>
      <w:proofErr w:type="gramEnd"/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 нового узнали на уроке?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 чем вы хотели еще узнать?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Домашнее задание.</w:t>
      </w:r>
    </w:p>
    <w:p w:rsidR="00CE206F" w:rsidRDefault="00CE206F" w:rsidP="00DB10CE">
      <w:pPr>
        <w:pStyle w:val="a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Слайд №21 «Домашнее задание»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Параграф №16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Подготовьте сообщения. В каких сказках и литературных произведениях рассказывают о минералах и горных породах?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Выставление оценок за урок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По листу самооценки посчитайте итоговое количество баллов за работу на уроке и по критериям поставьте себе оценку.</w:t>
      </w:r>
    </w:p>
    <w:p w:rsidR="00CE206F" w:rsidRDefault="00CE206F" w:rsidP="00DB10CE">
      <w:pPr>
        <w:pStyle w:val="a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</w:rPr>
        <w:t>Сдаем листочки контроля. Спасибо всем за урок.</w:t>
      </w: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06F" w:rsidRDefault="00CE206F" w:rsidP="003F2E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E206F" w:rsidSect="00ED6CD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eastAsia="OpenSymbol"/>
      </w:rPr>
    </w:lvl>
  </w:abstractNum>
  <w:abstractNum w:abstractNumId="1">
    <w:nsid w:val="110B7BF9"/>
    <w:multiLevelType w:val="hybridMultilevel"/>
    <w:tmpl w:val="AD4005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7623CF3"/>
    <w:multiLevelType w:val="hybridMultilevel"/>
    <w:tmpl w:val="01AC81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3D21D4"/>
    <w:multiLevelType w:val="hybridMultilevel"/>
    <w:tmpl w:val="0AA498CA"/>
    <w:lvl w:ilvl="0" w:tplc="DD56C3A0">
      <w:start w:val="1"/>
      <w:numFmt w:val="bullet"/>
      <w:lvlText w:val="-"/>
      <w:lvlJc w:val="left"/>
      <w:pPr>
        <w:ind w:left="1287" w:hanging="360"/>
      </w:pPr>
      <w:rPr>
        <w:rFonts w:ascii="Segoe UI Symbol" w:hAnsi="Segoe UI Symbol" w:cs="Segoe UI 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BBB57FB"/>
    <w:multiLevelType w:val="multilevel"/>
    <w:tmpl w:val="1F58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E1634"/>
    <w:multiLevelType w:val="hybridMultilevel"/>
    <w:tmpl w:val="00F4DE18"/>
    <w:lvl w:ilvl="0" w:tplc="FEC458B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93594A"/>
    <w:multiLevelType w:val="hybridMultilevel"/>
    <w:tmpl w:val="8A2C4B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F737056"/>
    <w:multiLevelType w:val="multilevel"/>
    <w:tmpl w:val="D0F6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DF14BF0"/>
    <w:multiLevelType w:val="hybridMultilevel"/>
    <w:tmpl w:val="1AC2C3E8"/>
    <w:lvl w:ilvl="0" w:tplc="DD56C3A0">
      <w:start w:val="1"/>
      <w:numFmt w:val="bullet"/>
      <w:lvlText w:val="-"/>
      <w:lvlJc w:val="left"/>
      <w:pPr>
        <w:ind w:left="720" w:hanging="360"/>
      </w:pPr>
      <w:rPr>
        <w:rFonts w:ascii="Segoe UI Symbol" w:hAnsi="Segoe UI Symbol" w:cs="Segoe UI 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2AFB"/>
    <w:rsid w:val="00000C7A"/>
    <w:rsid w:val="00002713"/>
    <w:rsid w:val="00005A59"/>
    <w:rsid w:val="00007C4A"/>
    <w:rsid w:val="00016786"/>
    <w:rsid w:val="00022EEF"/>
    <w:rsid w:val="0003101A"/>
    <w:rsid w:val="00037ED9"/>
    <w:rsid w:val="00044AB4"/>
    <w:rsid w:val="000451CD"/>
    <w:rsid w:val="000616C1"/>
    <w:rsid w:val="00063502"/>
    <w:rsid w:val="00081B6D"/>
    <w:rsid w:val="000821FA"/>
    <w:rsid w:val="00084B17"/>
    <w:rsid w:val="000865DA"/>
    <w:rsid w:val="00093AFD"/>
    <w:rsid w:val="00097EC5"/>
    <w:rsid w:val="000A2345"/>
    <w:rsid w:val="000A492E"/>
    <w:rsid w:val="000B2D4A"/>
    <w:rsid w:val="000C129B"/>
    <w:rsid w:val="000C1C26"/>
    <w:rsid w:val="000C7A6B"/>
    <w:rsid w:val="000D03D5"/>
    <w:rsid w:val="000D1A00"/>
    <w:rsid w:val="000D3820"/>
    <w:rsid w:val="001009D8"/>
    <w:rsid w:val="00137674"/>
    <w:rsid w:val="001445A9"/>
    <w:rsid w:val="001446F2"/>
    <w:rsid w:val="0015548D"/>
    <w:rsid w:val="001762F7"/>
    <w:rsid w:val="001803F1"/>
    <w:rsid w:val="001952E6"/>
    <w:rsid w:val="001A2ED8"/>
    <w:rsid w:val="001B45F5"/>
    <w:rsid w:val="001B5A2B"/>
    <w:rsid w:val="001C2ADE"/>
    <w:rsid w:val="001C335E"/>
    <w:rsid w:val="001C79BE"/>
    <w:rsid w:val="001D087F"/>
    <w:rsid w:val="001D0C61"/>
    <w:rsid w:val="001D12AD"/>
    <w:rsid w:val="001D1650"/>
    <w:rsid w:val="001E0B7A"/>
    <w:rsid w:val="001E345F"/>
    <w:rsid w:val="002024B7"/>
    <w:rsid w:val="0021563B"/>
    <w:rsid w:val="00236AFC"/>
    <w:rsid w:val="002458F1"/>
    <w:rsid w:val="00265B37"/>
    <w:rsid w:val="00266DD0"/>
    <w:rsid w:val="002711BE"/>
    <w:rsid w:val="0028197B"/>
    <w:rsid w:val="00282DE3"/>
    <w:rsid w:val="0028623B"/>
    <w:rsid w:val="002A4954"/>
    <w:rsid w:val="002B046E"/>
    <w:rsid w:val="002C1EE1"/>
    <w:rsid w:val="002C347F"/>
    <w:rsid w:val="002C5367"/>
    <w:rsid w:val="002C7FD9"/>
    <w:rsid w:val="002E11A8"/>
    <w:rsid w:val="002E3626"/>
    <w:rsid w:val="002E445D"/>
    <w:rsid w:val="00304A5B"/>
    <w:rsid w:val="00307A28"/>
    <w:rsid w:val="00310C11"/>
    <w:rsid w:val="0031165F"/>
    <w:rsid w:val="003151AF"/>
    <w:rsid w:val="00341D7A"/>
    <w:rsid w:val="00350745"/>
    <w:rsid w:val="00352146"/>
    <w:rsid w:val="00362485"/>
    <w:rsid w:val="00362630"/>
    <w:rsid w:val="00367B58"/>
    <w:rsid w:val="0037661E"/>
    <w:rsid w:val="00385729"/>
    <w:rsid w:val="00392169"/>
    <w:rsid w:val="003A3D89"/>
    <w:rsid w:val="003C11D2"/>
    <w:rsid w:val="003C76FC"/>
    <w:rsid w:val="003F2E19"/>
    <w:rsid w:val="00407CDD"/>
    <w:rsid w:val="00412945"/>
    <w:rsid w:val="00444421"/>
    <w:rsid w:val="00445B01"/>
    <w:rsid w:val="00460A6B"/>
    <w:rsid w:val="00460E42"/>
    <w:rsid w:val="00497743"/>
    <w:rsid w:val="004B0B8E"/>
    <w:rsid w:val="004B1F36"/>
    <w:rsid w:val="004C2810"/>
    <w:rsid w:val="004D01E8"/>
    <w:rsid w:val="004D3009"/>
    <w:rsid w:val="004E3568"/>
    <w:rsid w:val="004F3E32"/>
    <w:rsid w:val="004F70D5"/>
    <w:rsid w:val="00501381"/>
    <w:rsid w:val="005039C5"/>
    <w:rsid w:val="00536200"/>
    <w:rsid w:val="005439A7"/>
    <w:rsid w:val="0055010B"/>
    <w:rsid w:val="00564192"/>
    <w:rsid w:val="00567E16"/>
    <w:rsid w:val="0058117B"/>
    <w:rsid w:val="005860E1"/>
    <w:rsid w:val="005A0BE5"/>
    <w:rsid w:val="005B4522"/>
    <w:rsid w:val="005C7179"/>
    <w:rsid w:val="005D1F71"/>
    <w:rsid w:val="005E12D0"/>
    <w:rsid w:val="005F2478"/>
    <w:rsid w:val="00621B9D"/>
    <w:rsid w:val="0062230A"/>
    <w:rsid w:val="0063450A"/>
    <w:rsid w:val="006427BC"/>
    <w:rsid w:val="00650032"/>
    <w:rsid w:val="00651A18"/>
    <w:rsid w:val="006972C1"/>
    <w:rsid w:val="00697EB7"/>
    <w:rsid w:val="006A7BFE"/>
    <w:rsid w:val="007071CA"/>
    <w:rsid w:val="007106DE"/>
    <w:rsid w:val="007167EF"/>
    <w:rsid w:val="00737E43"/>
    <w:rsid w:val="00743A4A"/>
    <w:rsid w:val="00744A66"/>
    <w:rsid w:val="00750519"/>
    <w:rsid w:val="007513AF"/>
    <w:rsid w:val="00754E97"/>
    <w:rsid w:val="00772348"/>
    <w:rsid w:val="00787747"/>
    <w:rsid w:val="00790476"/>
    <w:rsid w:val="007918F0"/>
    <w:rsid w:val="007922C4"/>
    <w:rsid w:val="00793A30"/>
    <w:rsid w:val="007B6880"/>
    <w:rsid w:val="007D2966"/>
    <w:rsid w:val="007F2A6F"/>
    <w:rsid w:val="007F7724"/>
    <w:rsid w:val="00814F17"/>
    <w:rsid w:val="00837F0F"/>
    <w:rsid w:val="008404F8"/>
    <w:rsid w:val="008448FF"/>
    <w:rsid w:val="00847CCF"/>
    <w:rsid w:val="00850C3B"/>
    <w:rsid w:val="0085203D"/>
    <w:rsid w:val="00864B43"/>
    <w:rsid w:val="00865641"/>
    <w:rsid w:val="00870091"/>
    <w:rsid w:val="00874A02"/>
    <w:rsid w:val="00893D7F"/>
    <w:rsid w:val="008A7ACB"/>
    <w:rsid w:val="008B2293"/>
    <w:rsid w:val="008B5D8D"/>
    <w:rsid w:val="008C5559"/>
    <w:rsid w:val="008D5AD6"/>
    <w:rsid w:val="008F7D03"/>
    <w:rsid w:val="00902095"/>
    <w:rsid w:val="00902791"/>
    <w:rsid w:val="00903DC2"/>
    <w:rsid w:val="0091171F"/>
    <w:rsid w:val="00914F23"/>
    <w:rsid w:val="00917C30"/>
    <w:rsid w:val="009214B7"/>
    <w:rsid w:val="0092166F"/>
    <w:rsid w:val="00921C2B"/>
    <w:rsid w:val="0093391D"/>
    <w:rsid w:val="00941C9C"/>
    <w:rsid w:val="0094638D"/>
    <w:rsid w:val="00953535"/>
    <w:rsid w:val="00960529"/>
    <w:rsid w:val="009733EE"/>
    <w:rsid w:val="009735B0"/>
    <w:rsid w:val="00977981"/>
    <w:rsid w:val="00997B84"/>
    <w:rsid w:val="009A65EE"/>
    <w:rsid w:val="009B5509"/>
    <w:rsid w:val="009C3A7E"/>
    <w:rsid w:val="009D1E04"/>
    <w:rsid w:val="009D3EDB"/>
    <w:rsid w:val="009D41B3"/>
    <w:rsid w:val="009D6B65"/>
    <w:rsid w:val="009E2952"/>
    <w:rsid w:val="009E2D15"/>
    <w:rsid w:val="009F1E64"/>
    <w:rsid w:val="009F35D4"/>
    <w:rsid w:val="00A1165A"/>
    <w:rsid w:val="00A15776"/>
    <w:rsid w:val="00A5402F"/>
    <w:rsid w:val="00A5689A"/>
    <w:rsid w:val="00A70CE0"/>
    <w:rsid w:val="00A71311"/>
    <w:rsid w:val="00A92A67"/>
    <w:rsid w:val="00A94064"/>
    <w:rsid w:val="00AC760B"/>
    <w:rsid w:val="00AF3400"/>
    <w:rsid w:val="00B075A7"/>
    <w:rsid w:val="00B07F50"/>
    <w:rsid w:val="00B136FD"/>
    <w:rsid w:val="00B14EE8"/>
    <w:rsid w:val="00B24504"/>
    <w:rsid w:val="00B35A5E"/>
    <w:rsid w:val="00B4064B"/>
    <w:rsid w:val="00B54AEE"/>
    <w:rsid w:val="00B65E68"/>
    <w:rsid w:val="00B76ED6"/>
    <w:rsid w:val="00B76F85"/>
    <w:rsid w:val="00B809C2"/>
    <w:rsid w:val="00B92812"/>
    <w:rsid w:val="00BB556C"/>
    <w:rsid w:val="00BC15DB"/>
    <w:rsid w:val="00BF4028"/>
    <w:rsid w:val="00C22994"/>
    <w:rsid w:val="00C262E9"/>
    <w:rsid w:val="00C41659"/>
    <w:rsid w:val="00C41CBE"/>
    <w:rsid w:val="00C45E1E"/>
    <w:rsid w:val="00C52F0A"/>
    <w:rsid w:val="00C64392"/>
    <w:rsid w:val="00CA5C5B"/>
    <w:rsid w:val="00CC01AE"/>
    <w:rsid w:val="00CD0FA1"/>
    <w:rsid w:val="00CE206F"/>
    <w:rsid w:val="00CE35DA"/>
    <w:rsid w:val="00D018B8"/>
    <w:rsid w:val="00D1138E"/>
    <w:rsid w:val="00D119D0"/>
    <w:rsid w:val="00D15F49"/>
    <w:rsid w:val="00D22AFB"/>
    <w:rsid w:val="00D25BEA"/>
    <w:rsid w:val="00D46749"/>
    <w:rsid w:val="00D55527"/>
    <w:rsid w:val="00D629B3"/>
    <w:rsid w:val="00D70038"/>
    <w:rsid w:val="00D701D4"/>
    <w:rsid w:val="00D70DF9"/>
    <w:rsid w:val="00D8349B"/>
    <w:rsid w:val="00D91270"/>
    <w:rsid w:val="00D91494"/>
    <w:rsid w:val="00DA6A5D"/>
    <w:rsid w:val="00DB10CE"/>
    <w:rsid w:val="00DB4032"/>
    <w:rsid w:val="00DB43B0"/>
    <w:rsid w:val="00DC366B"/>
    <w:rsid w:val="00DD5F07"/>
    <w:rsid w:val="00DD68E4"/>
    <w:rsid w:val="00DF2B4B"/>
    <w:rsid w:val="00DF7B9F"/>
    <w:rsid w:val="00E00482"/>
    <w:rsid w:val="00E05461"/>
    <w:rsid w:val="00E21A44"/>
    <w:rsid w:val="00E30078"/>
    <w:rsid w:val="00E47302"/>
    <w:rsid w:val="00E67825"/>
    <w:rsid w:val="00E7156F"/>
    <w:rsid w:val="00E76087"/>
    <w:rsid w:val="00E76540"/>
    <w:rsid w:val="00E76653"/>
    <w:rsid w:val="00E8025C"/>
    <w:rsid w:val="00E863D8"/>
    <w:rsid w:val="00EB1011"/>
    <w:rsid w:val="00EB2451"/>
    <w:rsid w:val="00EB2C39"/>
    <w:rsid w:val="00EB3BB6"/>
    <w:rsid w:val="00ED4B72"/>
    <w:rsid w:val="00ED6CD5"/>
    <w:rsid w:val="00EE06FB"/>
    <w:rsid w:val="00EF5A88"/>
    <w:rsid w:val="00F00259"/>
    <w:rsid w:val="00F120D4"/>
    <w:rsid w:val="00F13401"/>
    <w:rsid w:val="00F135A4"/>
    <w:rsid w:val="00F16294"/>
    <w:rsid w:val="00F17E7C"/>
    <w:rsid w:val="00F23E46"/>
    <w:rsid w:val="00F30170"/>
    <w:rsid w:val="00F51F5B"/>
    <w:rsid w:val="00F55D2A"/>
    <w:rsid w:val="00F64AC0"/>
    <w:rsid w:val="00F71BE4"/>
    <w:rsid w:val="00F730E4"/>
    <w:rsid w:val="00F7362A"/>
    <w:rsid w:val="00F774B3"/>
    <w:rsid w:val="00F857D6"/>
    <w:rsid w:val="00F94FD9"/>
    <w:rsid w:val="00FA7FF5"/>
    <w:rsid w:val="00FB3EB1"/>
    <w:rsid w:val="00FC5C57"/>
    <w:rsid w:val="00FC6D12"/>
    <w:rsid w:val="00FD393E"/>
    <w:rsid w:val="00FD3CFA"/>
    <w:rsid w:val="00FE4230"/>
    <w:rsid w:val="00FF1896"/>
    <w:rsid w:val="00FF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3E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78774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3101A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styleId="a3">
    <w:name w:val="Hyperlink"/>
    <w:basedOn w:val="a0"/>
    <w:uiPriority w:val="99"/>
    <w:rsid w:val="00352146"/>
    <w:rPr>
      <w:color w:val="0000FF"/>
      <w:u w:val="single"/>
    </w:rPr>
  </w:style>
  <w:style w:type="paragraph" w:customStyle="1" w:styleId="11">
    <w:name w:val="Знак1"/>
    <w:basedOn w:val="a"/>
    <w:uiPriority w:val="99"/>
    <w:rsid w:val="009D41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Normal (Web)"/>
    <w:basedOn w:val="a"/>
    <w:uiPriority w:val="99"/>
    <w:semiHidden/>
    <w:rsid w:val="00E7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rsid w:val="007918F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locked/>
    <w:rsid w:val="007918F0"/>
    <w:rPr>
      <w:rFonts w:ascii="Courier New" w:hAnsi="Courier New" w:cs="Courier New"/>
    </w:rPr>
  </w:style>
  <w:style w:type="paragraph" w:customStyle="1" w:styleId="Default">
    <w:name w:val="Default"/>
    <w:uiPriority w:val="99"/>
    <w:rsid w:val="00DF2B4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a7">
    <w:name w:val="Рабочий"/>
    <w:basedOn w:val="a"/>
    <w:uiPriority w:val="99"/>
    <w:rsid w:val="00EB2C3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paragraph" w:styleId="a8">
    <w:name w:val="List Paragraph"/>
    <w:basedOn w:val="a"/>
    <w:uiPriority w:val="99"/>
    <w:qFormat/>
    <w:rsid w:val="0055010B"/>
    <w:pPr>
      <w:spacing w:after="160" w:line="256" w:lineRule="auto"/>
      <w:ind w:left="720"/>
    </w:pPr>
  </w:style>
  <w:style w:type="paragraph" w:customStyle="1" w:styleId="Style3">
    <w:name w:val="Style3"/>
    <w:basedOn w:val="a"/>
    <w:uiPriority w:val="99"/>
    <w:rsid w:val="0055010B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55010B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31165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a">
    <w:name w:val="No Spacing"/>
    <w:uiPriority w:val="99"/>
    <w:qFormat/>
    <w:rsid w:val="00837F0F"/>
    <w:rPr>
      <w:rFonts w:cs="Calibri"/>
      <w:sz w:val="22"/>
      <w:szCs w:val="22"/>
      <w:lang w:eastAsia="en-US"/>
    </w:rPr>
  </w:style>
  <w:style w:type="character" w:styleId="ab">
    <w:name w:val="Strong"/>
    <w:basedOn w:val="a0"/>
    <w:uiPriority w:val="99"/>
    <w:qFormat/>
    <w:locked/>
    <w:rsid w:val="00DB10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bestreferat.ru/images/paper/30/37/8483730.gif" TargetMode="External"/><Relationship Id="rId18" Type="http://schemas.openxmlformats.org/officeDocument/2006/relationships/image" Target="media/image7.png"/><Relationship Id="rId26" Type="http://schemas.openxmlformats.org/officeDocument/2006/relationships/image" Target="http://festival.1september.ru/2005_2006/articles/311264/img1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1.doc"/><Relationship Id="rId34" Type="http://schemas.openxmlformats.org/officeDocument/2006/relationships/image" Target="http://festival.1september.ru/2005_2006/articles/311264/img5.jpg" TargetMode="External"/><Relationship Id="rId42" Type="http://schemas.openxmlformats.org/officeDocument/2006/relationships/theme" Target="theme/theme1.xml"/><Relationship Id="rId7" Type="http://schemas.openxmlformats.org/officeDocument/2006/relationships/image" Target="http://www.bestreferat.ru/images/paper/27/37/8483727.gif" TargetMode="External"/><Relationship Id="rId12" Type="http://schemas.openxmlformats.org/officeDocument/2006/relationships/image" Target="media/image4.png"/><Relationship Id="rId17" Type="http://schemas.openxmlformats.org/officeDocument/2006/relationships/image" Target="http://www.bestreferat.ru/images/paper/32/37/8483732.gif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festival.1september.ru/2005_2006/articles/311264/img7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www.bestreferat.ru/images/paper/29/37/8483729.gif" TargetMode="External"/><Relationship Id="rId24" Type="http://schemas.openxmlformats.org/officeDocument/2006/relationships/hyperlink" Target="https://ru.wikipedia.org/wiki" TargetMode="External"/><Relationship Id="rId32" Type="http://schemas.openxmlformats.org/officeDocument/2006/relationships/image" Target="http://festival.1september.ru/2005_2006/articles/311264/img4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festival.1september.ru/2005_2006/articles/311264/img8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bestreferat.ru/images/paper/31/37/8483731.gif" TargetMode="External"/><Relationship Id="rId23" Type="http://schemas.openxmlformats.org/officeDocument/2006/relationships/oleObject" Target="embeddings/____________Microsoft_Office_PowerPoint_97-20032.ppt"/><Relationship Id="rId28" Type="http://schemas.openxmlformats.org/officeDocument/2006/relationships/image" Target="http://festival.1september.ru/2005_2006/articles/311264/img2.jpg" TargetMode="External"/><Relationship Id="rId36" Type="http://schemas.openxmlformats.org/officeDocument/2006/relationships/image" Target="http://festival.1september.ru/2005_2006/articles/311264/img6.jpg" TargetMode="External"/><Relationship Id="rId10" Type="http://schemas.openxmlformats.org/officeDocument/2006/relationships/image" Target="media/image3.png"/><Relationship Id="rId19" Type="http://schemas.openxmlformats.org/officeDocument/2006/relationships/image" Target="http://www.bestreferat.ru/images/paper/33/37/8483733.gif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http://www.bestreferat.ru/images/paper/28/37/8483728.g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image" Target="media/image11.jpeg"/><Relationship Id="rId30" Type="http://schemas.openxmlformats.org/officeDocument/2006/relationships/image" Target="http://festival.1september.ru/2005_2006/articles/311264/img3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D2593-22CD-42EE-B3CE-4A13864B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12657</Words>
  <Characters>72151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Наиль</dc:creator>
  <cp:keywords/>
  <dc:description/>
  <cp:lastModifiedBy>User</cp:lastModifiedBy>
  <cp:revision>91</cp:revision>
  <dcterms:created xsi:type="dcterms:W3CDTF">2015-10-24T08:47:00Z</dcterms:created>
  <dcterms:modified xsi:type="dcterms:W3CDTF">2022-04-14T12:57:00Z</dcterms:modified>
</cp:coreProperties>
</file>