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08E0" w:rsidRDefault="00624552" w:rsidP="009F08E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F08E0">
        <w:rPr>
          <w:rFonts w:ascii="Times New Roman" w:hAnsi="Times New Roman" w:cs="Times New Roman"/>
          <w:b/>
          <w:sz w:val="26"/>
          <w:szCs w:val="26"/>
        </w:rPr>
        <w:t xml:space="preserve">Взаимодействие учителя-логопеда с инструктором по физической культуре </w:t>
      </w:r>
    </w:p>
    <w:p w:rsidR="009F08E0" w:rsidRDefault="00624552" w:rsidP="009F08E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F08E0">
        <w:rPr>
          <w:rFonts w:ascii="Times New Roman" w:hAnsi="Times New Roman" w:cs="Times New Roman"/>
          <w:b/>
          <w:sz w:val="26"/>
          <w:szCs w:val="26"/>
        </w:rPr>
        <w:t>по формированию речевых и</w:t>
      </w:r>
      <w:r w:rsidR="007F4D13" w:rsidRPr="009F08E0">
        <w:rPr>
          <w:rFonts w:ascii="Times New Roman" w:hAnsi="Times New Roman" w:cs="Times New Roman"/>
          <w:b/>
          <w:sz w:val="26"/>
          <w:szCs w:val="26"/>
        </w:rPr>
        <w:t xml:space="preserve"> моторных навыков </w:t>
      </w:r>
    </w:p>
    <w:p w:rsidR="007F4D13" w:rsidRPr="009F08E0" w:rsidRDefault="007F4D13" w:rsidP="009F08E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  <w:r w:rsidRPr="009F08E0">
        <w:rPr>
          <w:rFonts w:ascii="Times New Roman" w:hAnsi="Times New Roman" w:cs="Times New Roman"/>
          <w:b/>
          <w:sz w:val="26"/>
          <w:szCs w:val="26"/>
        </w:rPr>
        <w:t>у детей с тяжелыми нарушениями речи</w:t>
      </w:r>
      <w:r w:rsidR="009F08E0" w:rsidRPr="009F08E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F08E0">
        <w:rPr>
          <w:rFonts w:ascii="Times New Roman" w:hAnsi="Times New Roman" w:cs="Times New Roman"/>
          <w:b/>
          <w:sz w:val="26"/>
          <w:szCs w:val="26"/>
        </w:rPr>
        <w:t>(из опыта работы)</w:t>
      </w:r>
    </w:p>
    <w:p w:rsidR="007F4D13" w:rsidRPr="007F4D13" w:rsidRDefault="007F4D13" w:rsidP="009F08E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F4D13" w:rsidRPr="007F4D13" w:rsidRDefault="007F4D13" w:rsidP="007F4D1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F4D13">
        <w:rPr>
          <w:rFonts w:ascii="Times New Roman" w:hAnsi="Times New Roman" w:cs="Times New Roman"/>
          <w:i/>
          <w:sz w:val="24"/>
          <w:szCs w:val="24"/>
        </w:rPr>
        <w:t>Муравьева Галина Владимировна, учитель-логопед</w:t>
      </w:r>
    </w:p>
    <w:p w:rsidR="007F4D13" w:rsidRPr="007F4D13" w:rsidRDefault="007F4D13" w:rsidP="007F4D1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F4D13">
        <w:rPr>
          <w:rFonts w:ascii="Times New Roman" w:hAnsi="Times New Roman" w:cs="Times New Roman"/>
          <w:i/>
          <w:sz w:val="24"/>
          <w:szCs w:val="24"/>
        </w:rPr>
        <w:t>МАДОУ города Нижневартовска ДС № 66 «</w:t>
      </w:r>
      <w:proofErr w:type="spellStart"/>
      <w:r w:rsidRPr="007F4D13">
        <w:rPr>
          <w:rFonts w:ascii="Times New Roman" w:hAnsi="Times New Roman" w:cs="Times New Roman"/>
          <w:i/>
          <w:sz w:val="24"/>
          <w:szCs w:val="24"/>
        </w:rPr>
        <w:t>Забавушка</w:t>
      </w:r>
      <w:proofErr w:type="spellEnd"/>
      <w:r w:rsidRPr="007F4D13">
        <w:rPr>
          <w:rFonts w:ascii="Times New Roman" w:hAnsi="Times New Roman" w:cs="Times New Roman"/>
          <w:i/>
          <w:sz w:val="24"/>
          <w:szCs w:val="24"/>
        </w:rPr>
        <w:t>»</w:t>
      </w:r>
    </w:p>
    <w:p w:rsidR="0093394D" w:rsidRPr="007F4D13" w:rsidRDefault="0093394D" w:rsidP="007F4D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F13FF" w:rsidRPr="007F4D13" w:rsidRDefault="00561C2C" w:rsidP="007F4D1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 из немаловажных факторов, влияющих на эффективность коррекционно-развивающего процесса, является рациональность организации взаимодействия участников образовательного процесса.</w:t>
      </w:r>
      <w:r w:rsidR="00DF13FF"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сегодня мое выступление посвящено одному из важных звеньев этой цепочки, а именно – взаимодействию учителя-логопеда и инструктора по физической культуре в формировании речевых и моторных навыков у детей с ОВЗ.</w:t>
      </w:r>
    </w:p>
    <w:p w:rsidR="007E61A1" w:rsidRPr="007F4D13" w:rsidRDefault="007E61A1" w:rsidP="007F4D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Взаимосвязь общей и речевой моторики обусловлена </w:t>
      </w:r>
      <w:r w:rsid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взаимным </w:t>
      </w:r>
      <w:r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расположением двигательных центров коры головного мозга человека </w:t>
      </w:r>
      <w:r w:rsid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подтверждена исследованиями крупнейших ученых. Доказано, что при повышении тонуса речевой зоны опосредованно возникает возбуждение и в двигательной зоне коры, что, в свою </w:t>
      </w:r>
      <w:proofErr w:type="gramStart"/>
      <w:r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очередь,  благотворно</w:t>
      </w:r>
      <w:proofErr w:type="gramEnd"/>
      <w:r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влияет на двигательную активность детей.</w:t>
      </w:r>
    </w:p>
    <w:p w:rsidR="007E61A1" w:rsidRPr="007F4D13" w:rsidRDefault="007E61A1" w:rsidP="007F4D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Именно в процессе движений, сопровождаемых словами, наиболее эффективно решаются задачи речевого развития малыша: развивается </w:t>
      </w:r>
      <w:proofErr w:type="spellStart"/>
      <w:r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импрессивная</w:t>
      </w:r>
      <w:proofErr w:type="spellEnd"/>
      <w:r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речь, расширяется активный словарь, формируются грамматические формы слов. Чем больше двигательных реакций вырабатывается на слово, тем успешнее идет развитие его обобщающей функции.</w:t>
      </w:r>
    </w:p>
    <w:p w:rsidR="007E61A1" w:rsidRPr="007F4D13" w:rsidRDefault="007E61A1" w:rsidP="007F4D1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F4D13">
        <w:rPr>
          <w:rFonts w:ascii="Times New Roman" w:hAnsi="Times New Roman" w:cs="Times New Roman"/>
          <w:sz w:val="24"/>
          <w:szCs w:val="24"/>
        </w:rPr>
        <w:t xml:space="preserve">Отмеченная взаимосвязь проявляется и в том, что у детей с нарушениями речи отмечается в большинстве случаев отставание </w:t>
      </w:r>
      <w:r w:rsidR="00124ED9" w:rsidRPr="007F4D13">
        <w:rPr>
          <w:rFonts w:ascii="Times New Roman" w:hAnsi="Times New Roman" w:cs="Times New Roman"/>
          <w:sz w:val="24"/>
          <w:szCs w:val="24"/>
        </w:rPr>
        <w:t xml:space="preserve">и </w:t>
      </w:r>
      <w:r w:rsidRPr="007F4D13">
        <w:rPr>
          <w:rFonts w:ascii="Times New Roman" w:hAnsi="Times New Roman" w:cs="Times New Roman"/>
          <w:sz w:val="24"/>
          <w:szCs w:val="24"/>
        </w:rPr>
        <w:t>в развитии</w:t>
      </w:r>
      <w:r w:rsidR="00124ED9" w:rsidRPr="007F4D13">
        <w:rPr>
          <w:rFonts w:ascii="Times New Roman" w:hAnsi="Times New Roman" w:cs="Times New Roman"/>
          <w:sz w:val="24"/>
          <w:szCs w:val="24"/>
        </w:rPr>
        <w:t xml:space="preserve"> </w:t>
      </w:r>
      <w:r w:rsidRPr="007F4D13">
        <w:rPr>
          <w:rFonts w:ascii="Times New Roman" w:hAnsi="Times New Roman" w:cs="Times New Roman"/>
          <w:sz w:val="24"/>
          <w:szCs w:val="24"/>
        </w:rPr>
        <w:t>двигательной сферы.</w:t>
      </w:r>
    </w:p>
    <w:p w:rsidR="00B93C18" w:rsidRPr="007F4D13" w:rsidRDefault="00192C7C" w:rsidP="007F4D13">
      <w:pPr>
        <w:spacing w:after="0" w:line="240" w:lineRule="auto"/>
        <w:ind w:firstLine="708"/>
        <w:outlineLvl w:val="1"/>
        <w:rPr>
          <w:rStyle w:val="extended-textfull"/>
          <w:rFonts w:ascii="Times New Roman" w:hAnsi="Times New Roman" w:cs="Times New Roman"/>
          <w:sz w:val="24"/>
          <w:szCs w:val="24"/>
        </w:rPr>
      </w:pPr>
      <w:r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числе особенностей </w:t>
      </w:r>
      <w:r w:rsidR="00587AD9"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двигательной сферы у детей с нарушениями речи</w:t>
      </w:r>
      <w:r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24ED9"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хотелось бы выделить </w:t>
      </w:r>
      <w:r w:rsidR="00B93C18" w:rsidRPr="007F4D13">
        <w:rPr>
          <w:rStyle w:val="extended-textfull"/>
          <w:rFonts w:ascii="Times New Roman" w:hAnsi="Times New Roman" w:cs="Times New Roman"/>
          <w:sz w:val="24"/>
          <w:szCs w:val="24"/>
        </w:rPr>
        <w:t>в первую очередь на те проблемы, которые наиболее тесно связаны непосредственно с речью:</w:t>
      </w:r>
    </w:p>
    <w:p w:rsidR="007F4D13" w:rsidRPr="007F4D13" w:rsidRDefault="00587AD9" w:rsidP="007F4D13">
      <w:pPr>
        <w:pStyle w:val="a3"/>
        <w:numPr>
          <w:ilvl w:val="0"/>
          <w:numId w:val="12"/>
        </w:numPr>
        <w:spacing w:after="0" w:line="240" w:lineRule="auto"/>
        <w:outlineLvl w:val="1"/>
        <w:rPr>
          <w:rStyle w:val="extended-textfull"/>
          <w:rFonts w:ascii="Times New Roman" w:hAnsi="Times New Roman" w:cs="Times New Roman"/>
          <w:i/>
          <w:sz w:val="24"/>
          <w:szCs w:val="24"/>
        </w:rPr>
      </w:pPr>
      <w:r w:rsidRPr="007F4D13">
        <w:rPr>
          <w:rStyle w:val="extended-textfull"/>
          <w:rFonts w:ascii="Times New Roman" w:hAnsi="Times New Roman" w:cs="Times New Roman"/>
          <w:b/>
          <w:sz w:val="24"/>
          <w:szCs w:val="24"/>
        </w:rPr>
        <w:t>Нарушение</w:t>
      </w:r>
      <w:r w:rsidRPr="007F4D13">
        <w:rPr>
          <w:rStyle w:val="extended-textfull"/>
          <w:rFonts w:ascii="Times New Roman" w:hAnsi="Times New Roman" w:cs="Times New Roman"/>
          <w:sz w:val="24"/>
          <w:szCs w:val="24"/>
        </w:rPr>
        <w:t xml:space="preserve"> </w:t>
      </w:r>
      <w:r w:rsidR="00192C7C" w:rsidRPr="007F4D13">
        <w:rPr>
          <w:rStyle w:val="extended-textfull"/>
          <w:rFonts w:ascii="Times New Roman" w:hAnsi="Times New Roman" w:cs="Times New Roman"/>
          <w:b/>
          <w:sz w:val="24"/>
          <w:szCs w:val="24"/>
        </w:rPr>
        <w:t>двигательной</w:t>
      </w:r>
      <w:r w:rsidR="00192C7C" w:rsidRPr="007F4D13">
        <w:rPr>
          <w:rStyle w:val="extended-textfull"/>
          <w:rFonts w:ascii="Times New Roman" w:hAnsi="Times New Roman" w:cs="Times New Roman"/>
          <w:sz w:val="24"/>
          <w:szCs w:val="24"/>
        </w:rPr>
        <w:t xml:space="preserve"> </w:t>
      </w:r>
      <w:r w:rsidRPr="007F4D13">
        <w:rPr>
          <w:rStyle w:val="extended-textfull"/>
          <w:rFonts w:ascii="Times New Roman" w:hAnsi="Times New Roman" w:cs="Times New Roman"/>
          <w:b/>
          <w:bCs/>
          <w:sz w:val="24"/>
          <w:szCs w:val="24"/>
        </w:rPr>
        <w:t>координации</w:t>
      </w:r>
      <w:r w:rsidR="00E60C01" w:rsidRPr="007F4D13">
        <w:rPr>
          <w:rStyle w:val="extended-textfull"/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E60C01" w:rsidRPr="007F4D13">
        <w:rPr>
          <w:rStyle w:val="extended-textfull"/>
          <w:rFonts w:ascii="Times New Roman" w:hAnsi="Times New Roman" w:cs="Times New Roman"/>
          <w:bCs/>
          <w:sz w:val="24"/>
          <w:szCs w:val="24"/>
        </w:rPr>
        <w:t xml:space="preserve">т. е. </w:t>
      </w:r>
      <w:proofErr w:type="gramStart"/>
      <w:r w:rsidR="00E60C01" w:rsidRPr="007F4D13">
        <w:rPr>
          <w:rStyle w:val="extended-textfull"/>
          <w:rFonts w:ascii="Times New Roman" w:hAnsi="Times New Roman" w:cs="Times New Roman"/>
          <w:bCs/>
          <w:sz w:val="24"/>
          <w:szCs w:val="24"/>
        </w:rPr>
        <w:t>отсутствие</w:t>
      </w:r>
      <w:r w:rsidR="00E60C01" w:rsidRPr="007F4D13">
        <w:rPr>
          <w:rStyle w:val="extended-textfull"/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F4D13">
        <w:rPr>
          <w:rStyle w:val="extended-textfull"/>
          <w:rFonts w:ascii="Times New Roman" w:hAnsi="Times New Roman" w:cs="Times New Roman"/>
          <w:sz w:val="24"/>
          <w:szCs w:val="24"/>
        </w:rPr>
        <w:t xml:space="preserve"> </w:t>
      </w:r>
      <w:r w:rsidR="00E60C01" w:rsidRPr="007F4D13">
        <w:rPr>
          <w:rStyle w:val="extended-textfull"/>
          <w:rFonts w:ascii="Times New Roman" w:hAnsi="Times New Roman" w:cs="Times New Roman"/>
          <w:sz w:val="24"/>
          <w:szCs w:val="24"/>
        </w:rPr>
        <w:t>согласованности</w:t>
      </w:r>
      <w:proofErr w:type="gramEnd"/>
      <w:r w:rsidR="00E60C01" w:rsidRPr="007F4D13">
        <w:rPr>
          <w:rStyle w:val="extended-textfull"/>
          <w:rFonts w:ascii="Times New Roman" w:hAnsi="Times New Roman" w:cs="Times New Roman"/>
          <w:sz w:val="24"/>
          <w:szCs w:val="24"/>
        </w:rPr>
        <w:t xml:space="preserve"> в работе </w:t>
      </w:r>
    </w:p>
    <w:p w:rsidR="00E60C01" w:rsidRDefault="00E60C01" w:rsidP="007F4D13">
      <w:pPr>
        <w:spacing w:after="0" w:line="240" w:lineRule="auto"/>
        <w:outlineLvl w:val="1"/>
        <w:rPr>
          <w:rStyle w:val="extended-textfull"/>
          <w:rFonts w:ascii="Times New Roman" w:hAnsi="Times New Roman" w:cs="Times New Roman"/>
          <w:i/>
          <w:sz w:val="24"/>
          <w:szCs w:val="24"/>
        </w:rPr>
      </w:pPr>
      <w:r w:rsidRPr="007F4D13">
        <w:rPr>
          <w:rStyle w:val="extended-textfull"/>
          <w:rFonts w:ascii="Times New Roman" w:hAnsi="Times New Roman" w:cs="Times New Roman"/>
          <w:sz w:val="24"/>
          <w:szCs w:val="24"/>
        </w:rPr>
        <w:t xml:space="preserve">мышц тела, которые задействуются для выполнения определённого </w:t>
      </w:r>
      <w:r w:rsidRPr="007F4D13">
        <w:rPr>
          <w:rStyle w:val="extended-textfull"/>
          <w:rFonts w:ascii="Times New Roman" w:hAnsi="Times New Roman" w:cs="Times New Roman"/>
          <w:bCs/>
          <w:sz w:val="24"/>
          <w:szCs w:val="24"/>
        </w:rPr>
        <w:t>движения</w:t>
      </w:r>
      <w:r w:rsidRPr="007F4D13">
        <w:rPr>
          <w:rStyle w:val="extended-textfull"/>
          <w:rFonts w:ascii="Times New Roman" w:hAnsi="Times New Roman" w:cs="Times New Roman"/>
          <w:sz w:val="24"/>
          <w:szCs w:val="24"/>
        </w:rPr>
        <w:t xml:space="preserve"> </w:t>
      </w:r>
      <w:r w:rsidR="00587AD9" w:rsidRPr="007F4D13">
        <w:rPr>
          <w:rStyle w:val="extended-textfull"/>
          <w:rFonts w:ascii="Times New Roman" w:hAnsi="Times New Roman" w:cs="Times New Roman"/>
          <w:sz w:val="24"/>
          <w:szCs w:val="24"/>
        </w:rPr>
        <w:t xml:space="preserve">— </w:t>
      </w:r>
      <w:r w:rsidR="00B93C18" w:rsidRPr="007F4D13">
        <w:rPr>
          <w:rStyle w:val="extended-textfull"/>
          <w:rFonts w:ascii="Times New Roman" w:hAnsi="Times New Roman" w:cs="Times New Roman"/>
          <w:i/>
          <w:sz w:val="24"/>
          <w:szCs w:val="24"/>
        </w:rPr>
        <w:t xml:space="preserve">как правило, нарушения речевой моторики сопровождаются </w:t>
      </w:r>
      <w:r w:rsidRPr="007F4D13">
        <w:rPr>
          <w:rStyle w:val="extended-textfull"/>
          <w:rFonts w:ascii="Times New Roman" w:hAnsi="Times New Roman" w:cs="Times New Roman"/>
          <w:i/>
          <w:sz w:val="24"/>
          <w:szCs w:val="24"/>
        </w:rPr>
        <w:t>нарушениями также общей и мелкой моторики.</w:t>
      </w:r>
    </w:p>
    <w:p w:rsidR="00192C7C" w:rsidRPr="007F4D13" w:rsidRDefault="00192C7C" w:rsidP="007F4D13">
      <w:pPr>
        <w:pStyle w:val="a3"/>
        <w:numPr>
          <w:ilvl w:val="0"/>
          <w:numId w:val="12"/>
        </w:numPr>
        <w:spacing w:after="0" w:line="240" w:lineRule="auto"/>
        <w:outlineLvl w:val="1"/>
        <w:rPr>
          <w:rStyle w:val="extended-textfull"/>
          <w:rFonts w:ascii="Times New Roman" w:hAnsi="Times New Roman" w:cs="Times New Roman"/>
          <w:i/>
          <w:sz w:val="24"/>
          <w:szCs w:val="24"/>
        </w:rPr>
      </w:pPr>
      <w:r w:rsidRPr="007F4D13">
        <w:rPr>
          <w:rStyle w:val="extended-textfull"/>
          <w:rFonts w:ascii="Times New Roman" w:hAnsi="Times New Roman" w:cs="Times New Roman"/>
          <w:b/>
          <w:sz w:val="24"/>
          <w:szCs w:val="24"/>
        </w:rPr>
        <w:t>Нарушение синхронного взаимодействия между движениями и речью</w:t>
      </w:r>
      <w:r w:rsidRPr="007F4D13">
        <w:rPr>
          <w:rStyle w:val="extended-textfull"/>
          <w:rFonts w:ascii="Times New Roman" w:hAnsi="Times New Roman" w:cs="Times New Roman"/>
          <w:sz w:val="24"/>
          <w:szCs w:val="24"/>
        </w:rPr>
        <w:t>.</w:t>
      </w:r>
    </w:p>
    <w:p w:rsidR="00192C7C" w:rsidRPr="007F4D13" w:rsidRDefault="00192C7C" w:rsidP="007F4D13">
      <w:pPr>
        <w:pStyle w:val="a3"/>
        <w:numPr>
          <w:ilvl w:val="0"/>
          <w:numId w:val="12"/>
        </w:numPr>
        <w:spacing w:after="0" w:line="240" w:lineRule="auto"/>
        <w:outlineLvl w:val="1"/>
        <w:rPr>
          <w:rStyle w:val="extended-textfull"/>
          <w:rFonts w:ascii="Times New Roman" w:hAnsi="Times New Roman" w:cs="Times New Roman"/>
          <w:i/>
          <w:sz w:val="24"/>
          <w:szCs w:val="24"/>
        </w:rPr>
      </w:pPr>
      <w:r w:rsidRPr="007F4D13">
        <w:rPr>
          <w:rStyle w:val="extended-textfull"/>
          <w:rFonts w:ascii="Times New Roman" w:hAnsi="Times New Roman" w:cs="Times New Roman"/>
          <w:b/>
          <w:sz w:val="24"/>
          <w:szCs w:val="24"/>
        </w:rPr>
        <w:t>Замедленность реакции на словесные инструкции</w:t>
      </w:r>
      <w:r w:rsidRPr="007F4D13">
        <w:rPr>
          <w:rStyle w:val="extended-textfull"/>
          <w:rFonts w:ascii="Times New Roman" w:hAnsi="Times New Roman" w:cs="Times New Roman"/>
          <w:sz w:val="24"/>
          <w:szCs w:val="24"/>
        </w:rPr>
        <w:t>.</w:t>
      </w:r>
    </w:p>
    <w:p w:rsidR="007F4D13" w:rsidRPr="007F4D13" w:rsidRDefault="00192C7C" w:rsidP="007F4D13">
      <w:pPr>
        <w:pStyle w:val="a3"/>
        <w:numPr>
          <w:ilvl w:val="0"/>
          <w:numId w:val="12"/>
        </w:numPr>
        <w:spacing w:after="0" w:line="240" w:lineRule="auto"/>
        <w:outlineLvl w:val="1"/>
        <w:rPr>
          <w:rFonts w:ascii="Times New Roman" w:hAnsi="Times New Roman" w:cs="Times New Roman"/>
          <w:i/>
          <w:sz w:val="24"/>
          <w:szCs w:val="24"/>
        </w:rPr>
      </w:pPr>
      <w:r w:rsidRPr="007F4D13">
        <w:rPr>
          <w:rStyle w:val="extended-textfull"/>
          <w:rFonts w:ascii="Times New Roman" w:hAnsi="Times New Roman" w:cs="Times New Roman"/>
          <w:b/>
          <w:sz w:val="24"/>
          <w:szCs w:val="24"/>
        </w:rPr>
        <w:t>Выраженные затруднения в выполнении движений по словесной инструкции</w:t>
      </w:r>
      <w:r w:rsidR="009F08E0">
        <w:rPr>
          <w:rStyle w:val="extended-textfull"/>
          <w:rFonts w:ascii="Times New Roman" w:hAnsi="Times New Roman" w:cs="Times New Roman"/>
          <w:sz w:val="24"/>
          <w:szCs w:val="24"/>
        </w:rPr>
        <w:t xml:space="preserve"> </w:t>
      </w:r>
      <w:r w:rsidRPr="007F4D13">
        <w:rPr>
          <w:rFonts w:ascii="Times New Roman" w:hAnsi="Times New Roman" w:cs="Times New Roman"/>
          <w:b/>
          <w:sz w:val="24"/>
          <w:szCs w:val="24"/>
        </w:rPr>
        <w:t xml:space="preserve">без </w:t>
      </w:r>
    </w:p>
    <w:p w:rsidR="00192B7B" w:rsidRPr="007F4D13" w:rsidRDefault="00192C7C" w:rsidP="007F4D13">
      <w:pPr>
        <w:spacing w:after="0" w:line="240" w:lineRule="auto"/>
        <w:outlineLvl w:val="1"/>
        <w:rPr>
          <w:rStyle w:val="extended-textfull"/>
          <w:rFonts w:ascii="Times New Roman" w:hAnsi="Times New Roman" w:cs="Times New Roman"/>
          <w:i/>
          <w:sz w:val="24"/>
          <w:szCs w:val="24"/>
        </w:rPr>
      </w:pPr>
      <w:r w:rsidRPr="007F4D13">
        <w:rPr>
          <w:rFonts w:ascii="Times New Roman" w:hAnsi="Times New Roman" w:cs="Times New Roman"/>
          <w:b/>
          <w:sz w:val="24"/>
          <w:szCs w:val="24"/>
        </w:rPr>
        <w:t>показа</w:t>
      </w:r>
      <w:r w:rsidRPr="007F4D13">
        <w:rPr>
          <w:rFonts w:ascii="Times New Roman" w:hAnsi="Times New Roman" w:cs="Times New Roman"/>
          <w:sz w:val="24"/>
          <w:szCs w:val="24"/>
        </w:rPr>
        <w:t>.</w:t>
      </w:r>
    </w:p>
    <w:p w:rsidR="00394F85" w:rsidRPr="007F4D13" w:rsidRDefault="00E60C01" w:rsidP="007F4D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192B7B"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пецифической направленностью работы инструктора по физической культуре </w:t>
      </w:r>
      <w:r w:rsidR="00F26576"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данно</w:t>
      </w:r>
      <w:r w:rsidR="00192B7B"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категорией детей является ее </w:t>
      </w:r>
      <w:r w:rsidR="00192B7B" w:rsidRPr="007F4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коррекционно-компенсаторная сторона</w:t>
      </w:r>
      <w:r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26576"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94F85" w:rsidRPr="007F4D13">
        <w:rPr>
          <w:rFonts w:ascii="Times New Roman" w:hAnsi="Times New Roman" w:cs="Times New Roman"/>
          <w:sz w:val="24"/>
          <w:szCs w:val="24"/>
        </w:rPr>
        <w:t>Поэтому успешное преодоление речевого недоразвития возможно только при условии тесной взаимосвязи в работе учителя-логопеда и инструктора по физической культуре</w:t>
      </w:r>
      <w:r w:rsidRPr="007F4D13">
        <w:rPr>
          <w:rFonts w:ascii="Times New Roman" w:hAnsi="Times New Roman" w:cs="Times New Roman"/>
          <w:sz w:val="24"/>
          <w:szCs w:val="24"/>
        </w:rPr>
        <w:t xml:space="preserve">, </w:t>
      </w:r>
      <w:r w:rsidR="006B244F"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который </w:t>
      </w:r>
      <w:r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становится деятельным помощником учителя-логопеда.</w:t>
      </w:r>
    </w:p>
    <w:p w:rsidR="00394F85" w:rsidRPr="007F4D13" w:rsidRDefault="00394F85" w:rsidP="005A323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Прежде всего, необходимым условие</w:t>
      </w:r>
      <w:r w:rsidR="00256138"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рациональной организации </w:t>
      </w:r>
      <w:r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взаимодействия специалистов ДОУ в работе с детьми ОВЗ является построение коррекционно-образовательного процесса </w:t>
      </w:r>
      <w:r w:rsidRPr="007F4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соответствии с комплексно-тематическим принципом</w:t>
      </w:r>
      <w:r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</w:t>
      </w:r>
      <w:r w:rsidR="007B4923"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ализация которого</w:t>
      </w:r>
      <w:r w:rsidR="005618FF"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свою очередь,</w:t>
      </w:r>
      <w:r w:rsidR="007B4923"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невозможна вне </w:t>
      </w:r>
      <w:r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связи с принципом </w:t>
      </w:r>
      <w:r w:rsidRPr="007F4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интеграции</w:t>
      </w:r>
      <w:r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образовательных областей.  </w:t>
      </w:r>
    </w:p>
    <w:p w:rsidR="00394F85" w:rsidRPr="007F4D13" w:rsidRDefault="005618FF" w:rsidP="007F4D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этой задачи</w:t>
      </w:r>
      <w:r w:rsidR="00394F85"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ДОУ </w:t>
      </w:r>
      <w:r w:rsidR="00256138"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 поэтапно </w:t>
      </w:r>
      <w:r w:rsidR="00394F85"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 «</w:t>
      </w:r>
      <w:r w:rsidR="00394F85" w:rsidRPr="007F4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="00394F85" w:rsidRPr="007F4D13">
        <w:rPr>
          <w:rFonts w:ascii="Times New Roman" w:hAnsi="Times New Roman" w:cs="Times New Roman"/>
          <w:b/>
          <w:sz w:val="24"/>
          <w:szCs w:val="24"/>
        </w:rPr>
        <w:t xml:space="preserve">нтегративный комплексно-тематический план </w:t>
      </w:r>
      <w:proofErr w:type="gramStart"/>
      <w:r w:rsidR="00394F85" w:rsidRPr="007F4D13">
        <w:rPr>
          <w:rFonts w:ascii="Times New Roman" w:hAnsi="Times New Roman" w:cs="Times New Roman"/>
          <w:b/>
          <w:sz w:val="24"/>
          <w:szCs w:val="24"/>
        </w:rPr>
        <w:t>взаимодействия  педагогов</w:t>
      </w:r>
      <w:proofErr w:type="gramEnd"/>
      <w:r w:rsidR="00394F85" w:rsidRPr="007F4D13">
        <w:rPr>
          <w:rFonts w:ascii="Times New Roman" w:hAnsi="Times New Roman" w:cs="Times New Roman"/>
          <w:b/>
          <w:sz w:val="24"/>
          <w:szCs w:val="24"/>
        </w:rPr>
        <w:t>-специалистов – участников образовательного</w:t>
      </w:r>
      <w:r w:rsidR="00861C1E" w:rsidRPr="007F4D13">
        <w:rPr>
          <w:rFonts w:ascii="Times New Roman" w:hAnsi="Times New Roman" w:cs="Times New Roman"/>
          <w:b/>
          <w:sz w:val="24"/>
          <w:szCs w:val="24"/>
        </w:rPr>
        <w:t xml:space="preserve"> процесса</w:t>
      </w:r>
      <w:r w:rsidR="00861C1E" w:rsidRPr="007F4D13">
        <w:rPr>
          <w:rFonts w:ascii="Times New Roman" w:hAnsi="Times New Roman" w:cs="Times New Roman"/>
          <w:sz w:val="24"/>
          <w:szCs w:val="24"/>
        </w:rPr>
        <w:t>». План очень объемный и</w:t>
      </w:r>
      <w:r w:rsidR="00394F85" w:rsidRPr="007F4D13">
        <w:rPr>
          <w:rFonts w:ascii="Times New Roman" w:hAnsi="Times New Roman" w:cs="Times New Roman"/>
          <w:sz w:val="24"/>
          <w:szCs w:val="24"/>
        </w:rPr>
        <w:t xml:space="preserve"> разработан по всем возрастным группам </w:t>
      </w:r>
      <w:r w:rsidR="00861C1E" w:rsidRPr="007F4D13">
        <w:rPr>
          <w:rFonts w:ascii="Times New Roman" w:hAnsi="Times New Roman" w:cs="Times New Roman"/>
          <w:sz w:val="24"/>
          <w:szCs w:val="24"/>
        </w:rPr>
        <w:t>ДОУ</w:t>
      </w:r>
      <w:r w:rsidR="00394F85" w:rsidRPr="007F4D13">
        <w:rPr>
          <w:rFonts w:ascii="Times New Roman" w:hAnsi="Times New Roman" w:cs="Times New Roman"/>
          <w:sz w:val="24"/>
          <w:szCs w:val="24"/>
        </w:rPr>
        <w:t xml:space="preserve">. В </w:t>
      </w:r>
      <w:r w:rsidRPr="007F4D13">
        <w:rPr>
          <w:rFonts w:ascii="Times New Roman" w:hAnsi="Times New Roman" w:cs="Times New Roman"/>
          <w:sz w:val="24"/>
          <w:szCs w:val="24"/>
        </w:rPr>
        <w:t xml:space="preserve">интегративном </w:t>
      </w:r>
      <w:r w:rsidR="00394F85" w:rsidRPr="007F4D13">
        <w:rPr>
          <w:rFonts w:ascii="Times New Roman" w:hAnsi="Times New Roman" w:cs="Times New Roman"/>
          <w:sz w:val="24"/>
          <w:szCs w:val="24"/>
        </w:rPr>
        <w:t>компл</w:t>
      </w:r>
      <w:r w:rsidR="00716670" w:rsidRPr="007F4D13">
        <w:rPr>
          <w:rFonts w:ascii="Times New Roman" w:hAnsi="Times New Roman" w:cs="Times New Roman"/>
          <w:sz w:val="24"/>
          <w:szCs w:val="24"/>
        </w:rPr>
        <w:t>ексно-тематическом плане приводятся</w:t>
      </w:r>
      <w:r w:rsidR="00394F85" w:rsidRPr="007F4D13">
        <w:rPr>
          <w:rFonts w:ascii="Times New Roman" w:hAnsi="Times New Roman" w:cs="Times New Roman"/>
          <w:sz w:val="24"/>
          <w:szCs w:val="24"/>
        </w:rPr>
        <w:t xml:space="preserve"> конкретные лексические темы, с которыми знакомятся дети в </w:t>
      </w:r>
      <w:proofErr w:type="gramStart"/>
      <w:r w:rsidR="00394F85" w:rsidRPr="007F4D13">
        <w:rPr>
          <w:rFonts w:ascii="Times New Roman" w:hAnsi="Times New Roman" w:cs="Times New Roman"/>
          <w:sz w:val="24"/>
          <w:szCs w:val="24"/>
        </w:rPr>
        <w:t>течение  каждой</w:t>
      </w:r>
      <w:proofErr w:type="gramEnd"/>
      <w:r w:rsidR="00394F85" w:rsidRPr="007F4D13">
        <w:rPr>
          <w:rFonts w:ascii="Times New Roman" w:hAnsi="Times New Roman" w:cs="Times New Roman"/>
          <w:sz w:val="24"/>
          <w:szCs w:val="24"/>
        </w:rPr>
        <w:t xml:space="preserve"> из 36 недель учебного плана,  ука</w:t>
      </w:r>
      <w:r w:rsidR="00716670" w:rsidRPr="007F4D13">
        <w:rPr>
          <w:rFonts w:ascii="Times New Roman" w:hAnsi="Times New Roman" w:cs="Times New Roman"/>
          <w:sz w:val="24"/>
          <w:szCs w:val="24"/>
        </w:rPr>
        <w:t>зывается</w:t>
      </w:r>
      <w:r w:rsidR="00394F85" w:rsidRPr="007F4D13">
        <w:rPr>
          <w:rFonts w:ascii="Times New Roman" w:hAnsi="Times New Roman" w:cs="Times New Roman"/>
          <w:sz w:val="24"/>
          <w:szCs w:val="24"/>
        </w:rPr>
        <w:t xml:space="preserve"> содержание работы и дидактический материал для каждого из специалистов, в том числе и для инструктора по физической культуре, для которого подобраны рекомендуемые для использования </w:t>
      </w:r>
      <w:r w:rsidRPr="007F4D13">
        <w:rPr>
          <w:rFonts w:ascii="Times New Roman" w:hAnsi="Times New Roman" w:cs="Times New Roman"/>
          <w:sz w:val="24"/>
          <w:szCs w:val="24"/>
        </w:rPr>
        <w:t xml:space="preserve">в рамках изучаемой лексической темы </w:t>
      </w:r>
      <w:r w:rsidR="00861C1E" w:rsidRPr="007F4D13">
        <w:rPr>
          <w:rFonts w:ascii="Times New Roman" w:hAnsi="Times New Roman" w:cs="Times New Roman"/>
          <w:sz w:val="24"/>
          <w:szCs w:val="24"/>
        </w:rPr>
        <w:t xml:space="preserve">подвижные игры, </w:t>
      </w:r>
      <w:proofErr w:type="spellStart"/>
      <w:r w:rsidRPr="007F4D13">
        <w:rPr>
          <w:rFonts w:ascii="Times New Roman" w:hAnsi="Times New Roman" w:cs="Times New Roman"/>
          <w:sz w:val="24"/>
          <w:szCs w:val="24"/>
        </w:rPr>
        <w:t>логоритмические</w:t>
      </w:r>
      <w:proofErr w:type="spellEnd"/>
      <w:r w:rsidRPr="007F4D13">
        <w:rPr>
          <w:rFonts w:ascii="Times New Roman" w:hAnsi="Times New Roman" w:cs="Times New Roman"/>
          <w:sz w:val="24"/>
          <w:szCs w:val="24"/>
        </w:rPr>
        <w:t xml:space="preserve"> и пальчиковые упражнения, фонетическая зарядка с движениями </w:t>
      </w:r>
      <w:r w:rsidR="00394F85" w:rsidRPr="007F4D13">
        <w:rPr>
          <w:rFonts w:ascii="Times New Roman" w:hAnsi="Times New Roman" w:cs="Times New Roman"/>
          <w:sz w:val="24"/>
          <w:szCs w:val="24"/>
        </w:rPr>
        <w:t xml:space="preserve">и т. д. </w:t>
      </w:r>
    </w:p>
    <w:p w:rsidR="00394F85" w:rsidRPr="007F4D13" w:rsidRDefault="00394F85" w:rsidP="007F4D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Реализация </w:t>
      </w:r>
      <w:r w:rsidRPr="007F4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принципа комплексности</w:t>
      </w:r>
      <w:r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способствует более высоким темпам общего и речевого развития детей и предусматривает качественную совместную работу специалистов, в данном случае учителя-логопеда и инструктора по физической культуре, </w:t>
      </w:r>
      <w:r w:rsidR="00861C1E" w:rsidRPr="007F4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которая включает</w:t>
      </w:r>
      <w:r w:rsidRPr="007F4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себя следующие мероприятия</w:t>
      </w:r>
      <w:r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A3239" w:rsidRPr="005A3239" w:rsidRDefault="00861C1E" w:rsidP="005A3239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23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интегративным планом осуществляется с</w:t>
      </w:r>
      <w:r w:rsidR="00394F85" w:rsidRPr="005A32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овместный подбор </w:t>
      </w:r>
    </w:p>
    <w:p w:rsidR="005618FF" w:rsidRPr="005A3239" w:rsidRDefault="00394F85" w:rsidP="005A32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2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методической литературы по аспектам взаимодействия инструктора по физической культуре и учителя-логопеда. </w:t>
      </w:r>
      <w:r w:rsidRPr="005A3239">
        <w:rPr>
          <w:rFonts w:ascii="Times New Roman" w:hAnsi="Times New Roman" w:cs="Times New Roman"/>
          <w:sz w:val="24"/>
          <w:szCs w:val="24"/>
        </w:rPr>
        <w:t xml:space="preserve">В процессе подбора обращается особое внимание на </w:t>
      </w:r>
      <w:r w:rsidRPr="005A3239">
        <w:rPr>
          <w:rFonts w:ascii="Times New Roman" w:hAnsi="Times New Roman" w:cs="Times New Roman"/>
          <w:b/>
          <w:sz w:val="24"/>
          <w:szCs w:val="24"/>
        </w:rPr>
        <w:t xml:space="preserve">возможность </w:t>
      </w:r>
      <w:proofErr w:type="gramStart"/>
      <w:r w:rsidRPr="005A3239">
        <w:rPr>
          <w:rFonts w:ascii="Times New Roman" w:hAnsi="Times New Roman" w:cs="Times New Roman"/>
          <w:b/>
          <w:sz w:val="24"/>
          <w:szCs w:val="24"/>
        </w:rPr>
        <w:t>закрепления  лексико</w:t>
      </w:r>
      <w:proofErr w:type="gramEnd"/>
      <w:r w:rsidRPr="005A3239">
        <w:rPr>
          <w:rFonts w:ascii="Times New Roman" w:hAnsi="Times New Roman" w:cs="Times New Roman"/>
          <w:b/>
          <w:sz w:val="24"/>
          <w:szCs w:val="24"/>
        </w:rPr>
        <w:t>-грамматических средств языка путем специально подобранных подвижных игр и упражнений, разработанных  с учетом изучаемой лексической темы</w:t>
      </w:r>
      <w:r w:rsidRPr="005A3239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394F85" w:rsidRPr="005A3239" w:rsidRDefault="0086558F" w:rsidP="007F4D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основе изучения обширного круга источников </w:t>
      </w:r>
      <w:r w:rsidR="005A32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учителем-логопедом совместно с инструктором по физической культуре </w:t>
      </w:r>
      <w:proofErr w:type="gramStart"/>
      <w:r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составляются </w:t>
      </w:r>
      <w:r w:rsidR="00394F85" w:rsidRPr="007F4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A323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подборки</w:t>
      </w:r>
      <w:proofErr w:type="gramEnd"/>
      <w:r w:rsidRPr="005A32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94F85" w:rsidRPr="005A323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подвижных игр в сопровождении речи, упражнений для развития общей и мелкой моторики по всем лексическим темам п</w:t>
      </w:r>
      <w:r w:rsidRPr="005A3239">
        <w:rPr>
          <w:rFonts w:ascii="Times New Roman" w:eastAsia="Times New Roman" w:hAnsi="Times New Roman" w:cs="Times New Roman"/>
          <w:sz w:val="24"/>
          <w:szCs w:val="24"/>
          <w:lang w:eastAsia="ru-RU"/>
        </w:rPr>
        <w:t>ерспективно-тематического плана.</w:t>
      </w:r>
    </w:p>
    <w:p w:rsidR="00CA3E3F" w:rsidRPr="007F4D13" w:rsidRDefault="00976844" w:rsidP="005A3239">
      <w:pPr>
        <w:pStyle w:val="a4"/>
        <w:spacing w:before="0" w:beforeAutospacing="0" w:after="0" w:afterAutospacing="0"/>
        <w:ind w:firstLine="708"/>
        <w:jc w:val="both"/>
        <w:textAlignment w:val="baseline"/>
        <w:rPr>
          <w:rFonts w:eastAsiaTheme="minorEastAsia"/>
          <w:bCs/>
          <w:color w:val="000000" w:themeColor="text1"/>
          <w:kern w:val="24"/>
        </w:rPr>
      </w:pPr>
      <w:r w:rsidRPr="007F4D13">
        <w:t xml:space="preserve">Подбор двигательного материала в русле </w:t>
      </w:r>
      <w:proofErr w:type="gramStart"/>
      <w:r w:rsidRPr="007F4D13">
        <w:t>единого</w:t>
      </w:r>
      <w:r w:rsidRPr="007F4D13">
        <w:rPr>
          <w:b/>
        </w:rPr>
        <w:t xml:space="preserve">  </w:t>
      </w:r>
      <w:r w:rsidRPr="007F4D13">
        <w:t>«</w:t>
      </w:r>
      <w:proofErr w:type="gramEnd"/>
      <w:r w:rsidRPr="007F4D13">
        <w:t xml:space="preserve">Интегративного комплексно-тематического плана взаимодействия  педагогов ДОУ» облегчается для инструктора по физической культуре использованием </w:t>
      </w:r>
      <w:r w:rsidR="00CA3E3F" w:rsidRPr="007F4D13">
        <w:rPr>
          <w:rFonts w:eastAsiaTheme="minorEastAsia"/>
          <w:bCs/>
          <w:color w:val="000000" w:themeColor="text1"/>
          <w:kern w:val="24"/>
        </w:rPr>
        <w:t>«Дневник</w:t>
      </w:r>
      <w:r w:rsidR="005A3239">
        <w:rPr>
          <w:rFonts w:eastAsiaTheme="minorEastAsia"/>
          <w:bCs/>
          <w:color w:val="000000" w:themeColor="text1"/>
          <w:kern w:val="24"/>
        </w:rPr>
        <w:t>а</w:t>
      </w:r>
      <w:r w:rsidR="00CA3E3F" w:rsidRPr="007F4D13">
        <w:rPr>
          <w:rFonts w:eastAsiaTheme="minorEastAsia"/>
          <w:bCs/>
          <w:color w:val="000000" w:themeColor="text1"/>
          <w:kern w:val="24"/>
        </w:rPr>
        <w:t xml:space="preserve"> взаимодействия учителя-логопеда с педагогами-специ</w:t>
      </w:r>
      <w:r w:rsidR="00885062" w:rsidRPr="007F4D13">
        <w:rPr>
          <w:rFonts w:eastAsiaTheme="minorEastAsia"/>
          <w:bCs/>
          <w:color w:val="000000" w:themeColor="text1"/>
          <w:kern w:val="24"/>
        </w:rPr>
        <w:t>алистами». «Дневники» имеются во</w:t>
      </w:r>
      <w:r w:rsidR="00CA3E3F" w:rsidRPr="007F4D13">
        <w:rPr>
          <w:rFonts w:eastAsiaTheme="minorEastAsia"/>
          <w:bCs/>
          <w:color w:val="000000" w:themeColor="text1"/>
          <w:kern w:val="24"/>
        </w:rPr>
        <w:t xml:space="preserve"> всех группах ДОУ компенсирующей направленности и составляются каждым учителем-логопедом дошкольного учреждения в соответствии с возрастными и индивидуальными особенностями детей группы.</w:t>
      </w:r>
    </w:p>
    <w:p w:rsidR="00CA3E3F" w:rsidRPr="005A3239" w:rsidRDefault="005A3239" w:rsidP="005A3239">
      <w:pPr>
        <w:pStyle w:val="a4"/>
        <w:spacing w:before="0" w:beforeAutospacing="0" w:after="0" w:afterAutospacing="0"/>
        <w:ind w:firstLine="708"/>
        <w:textAlignment w:val="baseline"/>
        <w:rPr>
          <w:rFonts w:eastAsiaTheme="minorEastAsia"/>
          <w:bCs/>
          <w:color w:val="000000" w:themeColor="text1"/>
          <w:kern w:val="24"/>
        </w:rPr>
      </w:pPr>
      <w:r w:rsidRPr="005A3239">
        <w:rPr>
          <w:rFonts w:eastAsiaTheme="minorEastAsia"/>
          <w:bCs/>
          <w:color w:val="000000" w:themeColor="text1"/>
          <w:kern w:val="24"/>
        </w:rPr>
        <w:t xml:space="preserve">В качестве примера приведу </w:t>
      </w:r>
      <w:r w:rsidR="00CA3E3F" w:rsidRPr="005A3239">
        <w:rPr>
          <w:rFonts w:eastAsiaTheme="minorEastAsia"/>
          <w:bCs/>
          <w:color w:val="000000" w:themeColor="text1"/>
          <w:kern w:val="24"/>
        </w:rPr>
        <w:t xml:space="preserve">предлагаемый материал для детей </w:t>
      </w:r>
      <w:r w:rsidRPr="005A3239">
        <w:rPr>
          <w:rFonts w:eastAsiaTheme="minorEastAsia"/>
          <w:bCs/>
          <w:color w:val="000000" w:themeColor="text1"/>
          <w:kern w:val="24"/>
        </w:rPr>
        <w:t xml:space="preserve">группы компенсирующей направленности </w:t>
      </w:r>
      <w:r w:rsidR="00CA3E3F" w:rsidRPr="005A3239">
        <w:rPr>
          <w:rFonts w:eastAsiaTheme="minorEastAsia"/>
          <w:bCs/>
          <w:color w:val="000000" w:themeColor="text1"/>
          <w:kern w:val="24"/>
        </w:rPr>
        <w:t xml:space="preserve">старшего </w:t>
      </w:r>
      <w:r w:rsidRPr="005A3239">
        <w:rPr>
          <w:rFonts w:eastAsiaTheme="minorEastAsia"/>
          <w:bCs/>
          <w:color w:val="000000" w:themeColor="text1"/>
          <w:kern w:val="24"/>
        </w:rPr>
        <w:t xml:space="preserve">дошкольного возраста от 5 до 6 лет </w:t>
      </w:r>
      <w:r w:rsidR="00CA3E3F" w:rsidRPr="005A3239">
        <w:rPr>
          <w:rFonts w:eastAsiaTheme="minorEastAsia"/>
          <w:bCs/>
          <w:color w:val="000000" w:themeColor="text1"/>
          <w:kern w:val="24"/>
        </w:rPr>
        <w:t>возраста по лексической теме «Зимующие птицы».</w:t>
      </w:r>
    </w:p>
    <w:p w:rsidR="008A6DB9" w:rsidRPr="005A3239" w:rsidRDefault="008A6DB9" w:rsidP="007F4D13">
      <w:pPr>
        <w:pStyle w:val="a4"/>
        <w:spacing w:before="0" w:beforeAutospacing="0" w:after="0" w:afterAutospacing="0"/>
        <w:textAlignment w:val="baseline"/>
        <w:rPr>
          <w:rFonts w:eastAsiaTheme="minorEastAsia"/>
          <w:bCs/>
          <w:color w:val="000000" w:themeColor="text1"/>
          <w:kern w:val="24"/>
        </w:rPr>
      </w:pPr>
    </w:p>
    <w:tbl>
      <w:tblPr>
        <w:tblW w:w="9922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098"/>
        <w:gridCol w:w="3824"/>
      </w:tblGrid>
      <w:tr w:rsidR="005A3239" w:rsidRPr="005A3239" w:rsidTr="005A3239">
        <w:trPr>
          <w:trHeight w:val="217"/>
        </w:trPr>
        <w:tc>
          <w:tcPr>
            <w:tcW w:w="99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3239" w:rsidRPr="005A3239" w:rsidRDefault="005A3239" w:rsidP="005A32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Лексическая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</w:t>
            </w:r>
            <w:r w:rsidRPr="005A32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</w:t>
            </w:r>
            <w:r w:rsidRPr="005A32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  <w:r w:rsidRPr="005A32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Зимующие</w:t>
            </w:r>
            <w:proofErr w:type="gramEnd"/>
            <w:r w:rsidRPr="005A32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 перелётные птицы</w:t>
            </w:r>
          </w:p>
        </w:tc>
      </w:tr>
      <w:tr w:rsidR="005A3239" w:rsidRPr="005A3239" w:rsidTr="005A3239">
        <w:trPr>
          <w:trHeight w:val="762"/>
        </w:trPr>
        <w:tc>
          <w:tcPr>
            <w:tcW w:w="6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3239" w:rsidRPr="005A3239" w:rsidRDefault="005A3239" w:rsidP="005A3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239">
              <w:rPr>
                <w:rFonts w:ascii="Times New Roman" w:hAnsi="Times New Roman" w:cs="Times New Roman"/>
                <w:bCs/>
                <w:sz w:val="24"/>
                <w:szCs w:val="24"/>
              </w:rPr>
              <w:t>Задания для коррекционной работы</w:t>
            </w:r>
          </w:p>
        </w:tc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3239" w:rsidRDefault="005A3239" w:rsidP="005A3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239">
              <w:rPr>
                <w:rFonts w:ascii="Times New Roman" w:hAnsi="Times New Roman" w:cs="Times New Roman"/>
                <w:bCs/>
                <w:sz w:val="24"/>
                <w:szCs w:val="24"/>
              </w:rPr>
              <w:t>Форма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A3239" w:rsidRPr="005A3239" w:rsidRDefault="005A3239" w:rsidP="005A3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239">
              <w:rPr>
                <w:rFonts w:ascii="Times New Roman" w:hAnsi="Times New Roman" w:cs="Times New Roman"/>
                <w:sz w:val="24"/>
                <w:szCs w:val="24"/>
              </w:rPr>
              <w:t>(со всей группой,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3239">
              <w:rPr>
                <w:rFonts w:ascii="Times New Roman" w:hAnsi="Times New Roman" w:cs="Times New Roman"/>
                <w:sz w:val="24"/>
                <w:szCs w:val="24"/>
              </w:rPr>
              <w:t>подгрупповая,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3239">
              <w:rPr>
                <w:rFonts w:ascii="Times New Roman" w:hAnsi="Times New Roman" w:cs="Times New Roman"/>
                <w:sz w:val="24"/>
                <w:szCs w:val="24"/>
              </w:rPr>
              <w:t>индивидуальная)</w:t>
            </w:r>
          </w:p>
        </w:tc>
      </w:tr>
      <w:tr w:rsidR="005A3239" w:rsidRPr="005A3239" w:rsidTr="005A3239">
        <w:trPr>
          <w:trHeight w:val="18"/>
        </w:trPr>
        <w:tc>
          <w:tcPr>
            <w:tcW w:w="99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3239" w:rsidRPr="005A3239" w:rsidRDefault="005A3239" w:rsidP="005A32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2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Массаж лица «Воробей»</w:t>
            </w:r>
          </w:p>
        </w:tc>
      </w:tr>
      <w:tr w:rsidR="005A3239" w:rsidRPr="005A3239" w:rsidTr="005A3239">
        <w:trPr>
          <w:trHeight w:val="1857"/>
        </w:trPr>
        <w:tc>
          <w:tcPr>
            <w:tcW w:w="6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3239" w:rsidRPr="005A3239" w:rsidRDefault="005A3239" w:rsidP="005A3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239">
              <w:rPr>
                <w:rFonts w:ascii="Times New Roman" w:hAnsi="Times New Roman" w:cs="Times New Roman"/>
                <w:sz w:val="24"/>
                <w:szCs w:val="24"/>
              </w:rPr>
              <w:t>Сел на ветку воробей и качается на ней.</w:t>
            </w:r>
          </w:p>
          <w:p w:rsidR="005A3239" w:rsidRPr="005A3239" w:rsidRDefault="005A3239" w:rsidP="005A3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23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(обеими ладонями проводят от бровей до подбородка и обратно вверх,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323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не слишком надавливая)</w:t>
            </w:r>
          </w:p>
          <w:p w:rsidR="005A3239" w:rsidRPr="005A3239" w:rsidRDefault="005A3239" w:rsidP="005A3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239">
              <w:rPr>
                <w:rFonts w:ascii="Times New Roman" w:hAnsi="Times New Roman" w:cs="Times New Roman"/>
                <w:sz w:val="24"/>
                <w:szCs w:val="24"/>
              </w:rPr>
              <w:t>Раз – два – три – четыре – пять – неохота улетать.</w:t>
            </w:r>
          </w:p>
          <w:p w:rsidR="005A3239" w:rsidRPr="005A3239" w:rsidRDefault="005A3239" w:rsidP="005A3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23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(массируют височные впадины большими пальцами правой и левой руки,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323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совершая вращательные движения)</w:t>
            </w:r>
          </w:p>
        </w:tc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3239" w:rsidRPr="005A3239" w:rsidRDefault="005A3239" w:rsidP="005A3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23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Провести со всей</w:t>
            </w:r>
          </w:p>
          <w:p w:rsidR="005A3239" w:rsidRPr="005A3239" w:rsidRDefault="005A3239" w:rsidP="005A3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23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группой. Обратить</w:t>
            </w:r>
          </w:p>
          <w:p w:rsidR="005A3239" w:rsidRPr="005A3239" w:rsidRDefault="005A3239" w:rsidP="005A3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23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внимание на</w:t>
            </w:r>
          </w:p>
          <w:p w:rsidR="005A3239" w:rsidRPr="005A3239" w:rsidRDefault="005A3239" w:rsidP="005A3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23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точность </w:t>
            </w:r>
            <w:proofErr w:type="spellStart"/>
            <w:r w:rsidRPr="005A323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выполне</w:t>
            </w:r>
            <w:proofErr w:type="spellEnd"/>
            <w:r w:rsidRPr="005A323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  <w:p w:rsidR="005A3239" w:rsidRPr="005A3239" w:rsidRDefault="005A3239" w:rsidP="005A3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323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ния</w:t>
            </w:r>
            <w:proofErr w:type="spellEnd"/>
            <w:r w:rsidRPr="005A323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массажных</w:t>
            </w:r>
          </w:p>
          <w:p w:rsidR="005A3239" w:rsidRPr="005A3239" w:rsidRDefault="005A3239" w:rsidP="005A32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23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движений.</w:t>
            </w:r>
          </w:p>
        </w:tc>
      </w:tr>
      <w:tr w:rsidR="005A3239" w:rsidRPr="005A3239" w:rsidTr="00AE1831">
        <w:trPr>
          <w:trHeight w:val="221"/>
        </w:trPr>
        <w:tc>
          <w:tcPr>
            <w:tcW w:w="99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3239" w:rsidRPr="005A3239" w:rsidRDefault="005A3239" w:rsidP="005A32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2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Пальчиковая гимнастика «Дятел»</w:t>
            </w:r>
          </w:p>
        </w:tc>
      </w:tr>
      <w:tr w:rsidR="005A3239" w:rsidRPr="005A3239" w:rsidTr="005A3239">
        <w:trPr>
          <w:trHeight w:val="1201"/>
        </w:trPr>
        <w:tc>
          <w:tcPr>
            <w:tcW w:w="6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3239" w:rsidRPr="005A3239" w:rsidRDefault="005A3239" w:rsidP="005A3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239">
              <w:rPr>
                <w:rFonts w:ascii="Times New Roman" w:hAnsi="Times New Roman" w:cs="Times New Roman"/>
                <w:sz w:val="24"/>
                <w:szCs w:val="24"/>
              </w:rPr>
              <w:t>Я по дереву стучу, червячка добыть хочу,</w:t>
            </w:r>
          </w:p>
          <w:p w:rsidR="005A3239" w:rsidRPr="005A3239" w:rsidRDefault="005A3239" w:rsidP="005A3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239">
              <w:rPr>
                <w:rFonts w:ascii="Times New Roman" w:hAnsi="Times New Roman" w:cs="Times New Roman"/>
                <w:sz w:val="24"/>
                <w:szCs w:val="24"/>
              </w:rPr>
              <w:t>Хоть и скрылся под корой, все равно он будет мой.</w:t>
            </w:r>
          </w:p>
          <w:p w:rsidR="005A3239" w:rsidRPr="005A3239" w:rsidRDefault="005A3239" w:rsidP="005A32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23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(раскрытая ладонь одной руки изображает дерево, а указательный палец другой руки – клюв дятла. На каждую строчку – 4 удара пальца по ладони)</w:t>
            </w:r>
          </w:p>
        </w:tc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3239" w:rsidRPr="005A3239" w:rsidRDefault="005A3239" w:rsidP="005A3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23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Провести с целью разв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ития чувства ритма индивидуально с (указываются имена детей)</w:t>
            </w:r>
          </w:p>
        </w:tc>
      </w:tr>
      <w:tr w:rsidR="005A3239" w:rsidRPr="005A3239" w:rsidTr="00AE1831">
        <w:trPr>
          <w:trHeight w:val="221"/>
        </w:trPr>
        <w:tc>
          <w:tcPr>
            <w:tcW w:w="99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3239" w:rsidRPr="005A3239" w:rsidRDefault="005A3239" w:rsidP="00AE18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2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Координация движения и речи. Динамическая пауза «Снегири»</w:t>
            </w:r>
          </w:p>
        </w:tc>
      </w:tr>
      <w:tr w:rsidR="005A3239" w:rsidRPr="005A3239" w:rsidTr="009F08E0">
        <w:trPr>
          <w:trHeight w:val="476"/>
        </w:trPr>
        <w:tc>
          <w:tcPr>
            <w:tcW w:w="6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3239" w:rsidRPr="005A3239" w:rsidRDefault="005A3239" w:rsidP="005A3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239">
              <w:rPr>
                <w:rFonts w:ascii="Times New Roman" w:hAnsi="Times New Roman" w:cs="Times New Roman"/>
                <w:sz w:val="24"/>
                <w:szCs w:val="24"/>
              </w:rPr>
              <w:t>Вот на ветках, посмотри, в красных майках снегири.</w:t>
            </w:r>
          </w:p>
          <w:p w:rsidR="005A3239" w:rsidRPr="005A3239" w:rsidRDefault="005A3239" w:rsidP="005A3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23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(по 4 хлопка по бокам и 4 наклона головы на строку)</w:t>
            </w:r>
          </w:p>
          <w:p w:rsidR="00AE1831" w:rsidRDefault="005A3239" w:rsidP="005A323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A3239">
              <w:rPr>
                <w:rFonts w:ascii="Times New Roman" w:hAnsi="Times New Roman" w:cs="Times New Roman"/>
                <w:sz w:val="24"/>
                <w:szCs w:val="24"/>
              </w:rPr>
              <w:t>Распушили перышки, греются на солнышке.</w:t>
            </w:r>
            <w:r w:rsidRPr="005A323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</w:t>
            </w:r>
          </w:p>
          <w:p w:rsidR="005A3239" w:rsidRPr="005A3239" w:rsidRDefault="005A3239" w:rsidP="00AE1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23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(на первое слово каждой</w:t>
            </w:r>
            <w:r w:rsidR="00AE18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323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строки - частое потряхивание руками, на второе – один хлопок по бокам)</w:t>
            </w:r>
          </w:p>
          <w:p w:rsidR="00AE1831" w:rsidRDefault="005A3239" w:rsidP="005A323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A3239">
              <w:rPr>
                <w:rFonts w:ascii="Times New Roman" w:hAnsi="Times New Roman" w:cs="Times New Roman"/>
                <w:sz w:val="24"/>
                <w:szCs w:val="24"/>
              </w:rPr>
              <w:t>Головой вертят, улететь хотят</w:t>
            </w:r>
            <w:r w:rsidRPr="005A323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</w:p>
          <w:p w:rsidR="005A3239" w:rsidRPr="005A3239" w:rsidRDefault="005A3239" w:rsidP="005A3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23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(по 2 поворота головы на каждую строку)</w:t>
            </w:r>
          </w:p>
          <w:p w:rsidR="005A3239" w:rsidRPr="005A3239" w:rsidRDefault="005A3239" w:rsidP="005A3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2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Кыш! Кыш! Улетели! За метелью! За метелью!</w:t>
            </w:r>
          </w:p>
          <w:p w:rsidR="005A3239" w:rsidRPr="005A3239" w:rsidRDefault="005A3239" w:rsidP="005A3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23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(разбегаются, взмахивая руками)</w:t>
            </w:r>
          </w:p>
        </w:tc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3239" w:rsidRPr="005A3239" w:rsidRDefault="005A3239" w:rsidP="005A3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23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Провести со всей группой.</w:t>
            </w:r>
          </w:p>
          <w:p w:rsidR="005A3239" w:rsidRPr="005A3239" w:rsidRDefault="005A3239" w:rsidP="005A3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23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Обратить внимание на качество вып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олнения. Работать индивид</w:t>
            </w:r>
            <w:r w:rsidR="00AE18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уально (указываются имена детей).</w:t>
            </w:r>
          </w:p>
          <w:p w:rsidR="005A3239" w:rsidRPr="005A3239" w:rsidRDefault="005A3239" w:rsidP="005A3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F08E0" w:rsidRDefault="009F08E0" w:rsidP="007F4D1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AE1831" w:rsidRDefault="009F08E0" w:rsidP="009F08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8A6DB9" w:rsidRPr="007F4D13">
        <w:rPr>
          <w:rFonts w:ascii="Times New Roman" w:hAnsi="Times New Roman" w:cs="Times New Roman"/>
          <w:sz w:val="24"/>
          <w:szCs w:val="24"/>
        </w:rPr>
        <w:t xml:space="preserve">ля </w:t>
      </w:r>
      <w:r w:rsidR="00245535" w:rsidRPr="007F4D13">
        <w:rPr>
          <w:rFonts w:ascii="Times New Roman" w:hAnsi="Times New Roman" w:cs="Times New Roman"/>
          <w:sz w:val="24"/>
          <w:szCs w:val="24"/>
        </w:rPr>
        <w:t xml:space="preserve">систематического </w:t>
      </w:r>
      <w:r w:rsidR="008A6DB9" w:rsidRPr="007F4D13">
        <w:rPr>
          <w:rFonts w:ascii="Times New Roman" w:hAnsi="Times New Roman" w:cs="Times New Roman"/>
          <w:sz w:val="24"/>
          <w:szCs w:val="24"/>
        </w:rPr>
        <w:t>использования на физкульт</w:t>
      </w:r>
      <w:r>
        <w:rPr>
          <w:rFonts w:ascii="Times New Roman" w:hAnsi="Times New Roman" w:cs="Times New Roman"/>
          <w:sz w:val="24"/>
          <w:szCs w:val="24"/>
        </w:rPr>
        <w:t xml:space="preserve">урных занятиях в ДОУ учителем-логопедом совместно </w:t>
      </w:r>
      <w:proofErr w:type="gramStart"/>
      <w:r>
        <w:rPr>
          <w:rFonts w:ascii="Times New Roman" w:hAnsi="Times New Roman" w:cs="Times New Roman"/>
          <w:sz w:val="24"/>
          <w:szCs w:val="24"/>
        </w:rPr>
        <w:t>с  инструктором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физической культуре </w:t>
      </w:r>
      <w:r w:rsidR="00245535" w:rsidRPr="007F4D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разработан</w:t>
      </w:r>
      <w:r w:rsidR="00245535" w:rsidRPr="007F4D1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целостный </w:t>
      </w:r>
      <w:r w:rsidR="00245535" w:rsidRPr="007F4D13">
        <w:rPr>
          <w:rFonts w:ascii="Times New Roman" w:hAnsi="Times New Roman" w:cs="Times New Roman"/>
          <w:b/>
          <w:sz w:val="24"/>
          <w:szCs w:val="24"/>
        </w:rPr>
        <w:t xml:space="preserve">комплекс двигательно-игровой деятельности в </w:t>
      </w:r>
      <w:r w:rsidR="002211AE" w:rsidRPr="007F4D13">
        <w:rPr>
          <w:rFonts w:ascii="Times New Roman" w:hAnsi="Times New Roman" w:cs="Times New Roman"/>
          <w:b/>
          <w:sz w:val="24"/>
          <w:szCs w:val="24"/>
        </w:rPr>
        <w:t xml:space="preserve">сочетании </w:t>
      </w:r>
      <w:r w:rsidR="00245535" w:rsidRPr="007F4D13">
        <w:rPr>
          <w:rFonts w:ascii="Times New Roman" w:hAnsi="Times New Roman" w:cs="Times New Roman"/>
          <w:b/>
          <w:sz w:val="24"/>
          <w:szCs w:val="24"/>
        </w:rPr>
        <w:t>с сопровождающим эти движения текстом</w:t>
      </w:r>
      <w:r w:rsidR="00245535" w:rsidRPr="007F4D13">
        <w:rPr>
          <w:rFonts w:ascii="Times New Roman" w:hAnsi="Times New Roman" w:cs="Times New Roman"/>
          <w:sz w:val="24"/>
          <w:szCs w:val="24"/>
        </w:rPr>
        <w:t xml:space="preserve"> (как правило, стихотворным), который является мощным средством воспитания правильной речи.</w:t>
      </w:r>
      <w:r w:rsidR="00AE18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6BC0" w:rsidRDefault="00AE1831" w:rsidP="007F4D1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Комплекс включает в себя следующие </w:t>
      </w:r>
      <w:r w:rsidRPr="00790689">
        <w:rPr>
          <w:rFonts w:ascii="Times New Roman" w:hAnsi="Times New Roman" w:cs="Times New Roman"/>
          <w:b/>
          <w:sz w:val="24"/>
          <w:szCs w:val="24"/>
        </w:rPr>
        <w:t xml:space="preserve">виды </w:t>
      </w:r>
      <w:proofErr w:type="spellStart"/>
      <w:r w:rsidRPr="00790689">
        <w:rPr>
          <w:rFonts w:ascii="Times New Roman" w:hAnsi="Times New Roman" w:cs="Times New Roman"/>
          <w:b/>
          <w:sz w:val="24"/>
          <w:szCs w:val="24"/>
        </w:rPr>
        <w:t>здоровьесберегающей</w:t>
      </w:r>
      <w:proofErr w:type="spellEnd"/>
      <w:r w:rsidRPr="00790689">
        <w:rPr>
          <w:rFonts w:ascii="Times New Roman" w:hAnsi="Times New Roman" w:cs="Times New Roman"/>
          <w:b/>
          <w:sz w:val="24"/>
          <w:szCs w:val="24"/>
        </w:rPr>
        <w:t xml:space="preserve"> деятельности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E1831" w:rsidRPr="00790689" w:rsidRDefault="00AE1831" w:rsidP="00790689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0689">
        <w:rPr>
          <w:rFonts w:ascii="Times New Roman" w:hAnsi="Times New Roman" w:cs="Times New Roman"/>
          <w:bCs/>
          <w:sz w:val="24"/>
          <w:szCs w:val="24"/>
        </w:rPr>
        <w:t>Подвижные игры и упражнения с речевым материалом по лексической теме</w:t>
      </w:r>
      <w:r w:rsidR="00790689">
        <w:rPr>
          <w:rFonts w:ascii="Times New Roman" w:hAnsi="Times New Roman" w:cs="Times New Roman"/>
          <w:bCs/>
          <w:sz w:val="24"/>
          <w:szCs w:val="24"/>
        </w:rPr>
        <w:t>.</w:t>
      </w:r>
    </w:p>
    <w:p w:rsidR="00AE1831" w:rsidRPr="00790689" w:rsidRDefault="00AE1831" w:rsidP="00790689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90689">
        <w:rPr>
          <w:rFonts w:ascii="Times New Roman" w:hAnsi="Times New Roman" w:cs="Times New Roman"/>
          <w:bCs/>
          <w:sz w:val="24"/>
          <w:szCs w:val="24"/>
        </w:rPr>
        <w:t>Логоритмические</w:t>
      </w:r>
      <w:proofErr w:type="spellEnd"/>
      <w:r w:rsidRPr="00790689">
        <w:rPr>
          <w:rFonts w:ascii="Times New Roman" w:hAnsi="Times New Roman" w:cs="Times New Roman"/>
          <w:bCs/>
          <w:sz w:val="24"/>
          <w:szCs w:val="24"/>
        </w:rPr>
        <w:t xml:space="preserve"> упраж</w:t>
      </w:r>
      <w:r w:rsidR="00790689">
        <w:rPr>
          <w:rFonts w:ascii="Times New Roman" w:hAnsi="Times New Roman" w:cs="Times New Roman"/>
          <w:bCs/>
          <w:sz w:val="24"/>
          <w:szCs w:val="24"/>
        </w:rPr>
        <w:t xml:space="preserve">нения, </w:t>
      </w:r>
      <w:proofErr w:type="spellStart"/>
      <w:r w:rsidR="00790689">
        <w:rPr>
          <w:rFonts w:ascii="Times New Roman" w:hAnsi="Times New Roman" w:cs="Times New Roman"/>
          <w:bCs/>
          <w:sz w:val="24"/>
          <w:szCs w:val="24"/>
        </w:rPr>
        <w:t>речедвигательная</w:t>
      </w:r>
      <w:proofErr w:type="spellEnd"/>
      <w:r w:rsidR="00790689">
        <w:rPr>
          <w:rFonts w:ascii="Times New Roman" w:hAnsi="Times New Roman" w:cs="Times New Roman"/>
          <w:bCs/>
          <w:sz w:val="24"/>
          <w:szCs w:val="24"/>
        </w:rPr>
        <w:t xml:space="preserve"> ритмика.</w:t>
      </w:r>
    </w:p>
    <w:p w:rsidR="00AE1831" w:rsidRPr="002C6197" w:rsidRDefault="00AE1831" w:rsidP="00790689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0689">
        <w:rPr>
          <w:rFonts w:ascii="Times New Roman" w:hAnsi="Times New Roman" w:cs="Times New Roman"/>
          <w:bCs/>
          <w:sz w:val="24"/>
          <w:szCs w:val="24"/>
        </w:rPr>
        <w:t>Пальчиковые игры, двигательные упражнения с предметами</w:t>
      </w:r>
      <w:r w:rsidR="00790689">
        <w:rPr>
          <w:rFonts w:ascii="Times New Roman" w:hAnsi="Times New Roman" w:cs="Times New Roman"/>
          <w:bCs/>
          <w:sz w:val="24"/>
          <w:szCs w:val="24"/>
        </w:rPr>
        <w:t>.</w:t>
      </w:r>
    </w:p>
    <w:p w:rsidR="002C6197" w:rsidRPr="002C6197" w:rsidRDefault="002C6197" w:rsidP="00790689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Упражнения на развитие речевого дыхания.</w:t>
      </w:r>
    </w:p>
    <w:p w:rsidR="00790689" w:rsidRPr="002C6197" w:rsidRDefault="00AE1831" w:rsidP="002C6197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197">
        <w:rPr>
          <w:rFonts w:ascii="Times New Roman" w:hAnsi="Times New Roman" w:cs="Times New Roman"/>
          <w:bCs/>
          <w:sz w:val="24"/>
          <w:szCs w:val="24"/>
        </w:rPr>
        <w:t>Фонетическая зарядка с движениями</w:t>
      </w:r>
      <w:r w:rsidR="00790689" w:rsidRPr="002C6197">
        <w:rPr>
          <w:rFonts w:ascii="Times New Roman" w:hAnsi="Times New Roman" w:cs="Times New Roman"/>
          <w:bCs/>
          <w:sz w:val="24"/>
          <w:szCs w:val="24"/>
        </w:rPr>
        <w:t>.</w:t>
      </w:r>
    </w:p>
    <w:p w:rsidR="00AE1831" w:rsidRPr="002C6197" w:rsidRDefault="00AE1831" w:rsidP="00790689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0689">
        <w:rPr>
          <w:rFonts w:ascii="Times New Roman" w:hAnsi="Times New Roman" w:cs="Times New Roman"/>
          <w:sz w:val="24"/>
          <w:szCs w:val="24"/>
        </w:rPr>
        <w:t xml:space="preserve"> </w:t>
      </w:r>
      <w:r w:rsidRPr="00790689">
        <w:rPr>
          <w:rFonts w:ascii="Times New Roman" w:hAnsi="Times New Roman" w:cs="Times New Roman"/>
          <w:bCs/>
          <w:sz w:val="24"/>
          <w:szCs w:val="24"/>
        </w:rPr>
        <w:t>Различные виды самомассажа с речевым сопровождением</w:t>
      </w:r>
      <w:r w:rsidR="00790689">
        <w:rPr>
          <w:rFonts w:ascii="Times New Roman" w:hAnsi="Times New Roman" w:cs="Times New Roman"/>
          <w:bCs/>
          <w:sz w:val="24"/>
          <w:szCs w:val="24"/>
        </w:rPr>
        <w:t>.</w:t>
      </w:r>
    </w:p>
    <w:p w:rsidR="002C6197" w:rsidRPr="00790689" w:rsidRDefault="002C6197" w:rsidP="00790689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Психогимнастические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упражнения, мышечная релаксация.</w:t>
      </w:r>
    </w:p>
    <w:p w:rsidR="00AE1831" w:rsidRPr="00AF78FA" w:rsidRDefault="002C6197" w:rsidP="00AF78FA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>.</w:t>
      </w:r>
      <w:r w:rsidR="00AE1831" w:rsidRPr="00790689">
        <w:rPr>
          <w:rFonts w:ascii="Times New Roman" w:hAnsi="Times New Roman" w:cs="Times New Roman"/>
          <w:bCs/>
          <w:sz w:val="24"/>
          <w:szCs w:val="24"/>
        </w:rPr>
        <w:t>Коммуникативные</w:t>
      </w:r>
      <w:proofErr w:type="gramEnd"/>
      <w:r w:rsidR="00AE1831" w:rsidRPr="00790689">
        <w:rPr>
          <w:rFonts w:ascii="Times New Roman" w:hAnsi="Times New Roman" w:cs="Times New Roman"/>
          <w:bCs/>
          <w:sz w:val="24"/>
          <w:szCs w:val="24"/>
        </w:rPr>
        <w:t xml:space="preserve"> игры и упражнения</w:t>
      </w:r>
      <w:r w:rsidR="00AF78FA">
        <w:rPr>
          <w:rFonts w:ascii="Times New Roman" w:hAnsi="Times New Roman" w:cs="Times New Roman"/>
          <w:bCs/>
          <w:sz w:val="24"/>
          <w:szCs w:val="24"/>
        </w:rPr>
        <w:t>.</w:t>
      </w:r>
    </w:p>
    <w:p w:rsidR="00AE1831" w:rsidRDefault="002B4802" w:rsidP="00AE18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Помимо этого, взаимосвязь в работе  </w:t>
      </w:r>
      <w:r w:rsidR="00AE183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учителей</w:t>
      </w:r>
      <w:r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-логопедов и инструктора по физической культуре реализуется и в подготовке и проведении тематических развлечений, праздников, открытых занятий, и заключается в совместном составлении сценария, подборе соответствующих подвижных игр с речевым сопровождением, </w:t>
      </w:r>
      <w:proofErr w:type="spellStart"/>
      <w:r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логоритмических</w:t>
      </w:r>
      <w:proofErr w:type="spellEnd"/>
      <w:r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упражнений, пальчиковых игр, музыкально-ритмических движений, поговорок, считалок, </w:t>
      </w:r>
      <w:proofErr w:type="spellStart"/>
      <w:r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потешек</w:t>
      </w:r>
      <w:proofErr w:type="spellEnd"/>
      <w:r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загадок, скороговорок, и др.</w:t>
      </w:r>
      <w:r w:rsidR="00AE1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E1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Примерами подобных мероприятий могут служить: интегрированные </w:t>
      </w:r>
      <w:r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по лексической теме, развлечения «Мой папа – самый лучший», «День защитника Отечества», «</w:t>
      </w:r>
      <w:r w:rsidR="00706BC0"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Сильные, ловкие, умелые</w:t>
      </w:r>
      <w:r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т. д.</w:t>
      </w:r>
    </w:p>
    <w:p w:rsidR="009A2F10" w:rsidRPr="00AE1831" w:rsidRDefault="009A2F10" w:rsidP="00AE18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Учитель-логопед оказывает инструктору по физической культуре действенную помощь в составлении сценариев, сюжетно-игровой организации физкультурных занятий, подборе игровых приемов.</w:t>
      </w:r>
      <w:r w:rsidRPr="007F4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9A2F10" w:rsidRPr="007F4D13" w:rsidRDefault="00550EAB" w:rsidP="007F4D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отметить, что в</w:t>
      </w:r>
      <w:r w:rsidR="009A2F10"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заимодействие учителя-логопеда и инструктора по физической культуре осуществляется по трем основным направлениям:</w:t>
      </w:r>
    </w:p>
    <w:p w:rsidR="009A2F10" w:rsidRPr="00AF78FA" w:rsidRDefault="009A2F10" w:rsidP="00AE1831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78F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диагностическое</w:t>
      </w:r>
      <w:r w:rsidRPr="00AF78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;</w:t>
      </w:r>
    </w:p>
    <w:p w:rsidR="009A2F10" w:rsidRPr="00AF78FA" w:rsidRDefault="009A2F10" w:rsidP="00AE1831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78F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коррекционно-развивающее</w:t>
      </w:r>
      <w:r w:rsidRPr="00AF78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;</w:t>
      </w:r>
    </w:p>
    <w:p w:rsidR="00550EAB" w:rsidRPr="00AF78FA" w:rsidRDefault="00550EAB" w:rsidP="00AE1831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78F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информационно-консультативное</w:t>
      </w:r>
      <w:r w:rsidRPr="00AF78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550EAB" w:rsidRPr="007F4D13" w:rsidRDefault="00550EAB" w:rsidP="007F4D13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1831">
        <w:rPr>
          <w:rFonts w:ascii="Times New Roman" w:hAnsi="Times New Roman" w:cs="Times New Roman"/>
          <w:sz w:val="24"/>
          <w:szCs w:val="24"/>
        </w:rPr>
        <w:t>В начале каждого учебного года в обязательном порядке проводится ознакомление инструктора по физической культуре с речевой и психолого-педагогической характеристикой детей группы.</w:t>
      </w:r>
      <w:r w:rsidRPr="007F4D13">
        <w:rPr>
          <w:rFonts w:ascii="Times New Roman" w:hAnsi="Times New Roman" w:cs="Times New Roman"/>
          <w:sz w:val="24"/>
          <w:szCs w:val="24"/>
        </w:rPr>
        <w:t xml:space="preserve"> Происходит оно </w:t>
      </w:r>
      <w:proofErr w:type="gramStart"/>
      <w:r w:rsidRPr="007F4D13">
        <w:rPr>
          <w:rFonts w:ascii="Times New Roman" w:hAnsi="Times New Roman" w:cs="Times New Roman"/>
          <w:sz w:val="24"/>
          <w:szCs w:val="24"/>
        </w:rPr>
        <w:t>в  форме</w:t>
      </w:r>
      <w:proofErr w:type="gramEnd"/>
      <w:r w:rsidRPr="007F4D13">
        <w:rPr>
          <w:rFonts w:ascii="Times New Roman" w:hAnsi="Times New Roman" w:cs="Times New Roman"/>
          <w:sz w:val="24"/>
          <w:szCs w:val="24"/>
        </w:rPr>
        <w:t xml:space="preserve"> индивидуальных бесед и консультаций инструктора по физической культуре с педагогами группы: с учителем-логопедом, воспитателем, в случае необходимости – с педагогом-психологом.</w:t>
      </w:r>
    </w:p>
    <w:p w:rsidR="00F06F8E" w:rsidRPr="007F4D13" w:rsidRDefault="003A4797" w:rsidP="00AE18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Инструктор по физической культуре является активным участником педагогических совещаний, где вносит свои предложения на темы, касающиеся коррекционной работы с детьми с нарушениями речи</w:t>
      </w:r>
      <w:r w:rsidR="00883895"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</w:t>
      </w:r>
      <w:r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приглашенным участником заседаний медико-психолого-педагогического консилиума ДОУ. </w:t>
      </w:r>
    </w:p>
    <w:p w:rsidR="003A4797" w:rsidRPr="007F4D13" w:rsidRDefault="003A4797" w:rsidP="007F4D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оказания помощи детям с комплексными нарушениями и сложной структурой дефектов в развитии, инструктор по физической культуре, как и другие специалисты ДОУ, </w:t>
      </w:r>
      <w:r w:rsidRPr="00AE183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отслеживает результативность коллегиально выработанного комплекса мероприятий в индивидуальных «Дневниках динамического наблюдения».</w:t>
      </w:r>
      <w:r w:rsidR="002B4802"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 динамики ра</w:t>
      </w:r>
      <w:r w:rsidR="00550EAB"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>звития осуществляется не менее 2</w:t>
      </w:r>
      <w:r w:rsidR="002B4802"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 в год и чаще в случае необходимости.</w:t>
      </w:r>
    </w:p>
    <w:p w:rsidR="00C74CAE" w:rsidRPr="007F4D13" w:rsidRDefault="00C74CAE" w:rsidP="007F4D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D17D06" w:rsidRPr="00AF78FA" w:rsidRDefault="00AF78FA" w:rsidP="00AF78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8F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Представляю</w:t>
      </w:r>
      <w:r w:rsidR="00D17D06" w:rsidRPr="00AF78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96910" w:rsidRPr="00AF78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вашему вниманию </w:t>
      </w:r>
      <w:r w:rsidR="00D17D06" w:rsidRPr="00AF78F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D622E1" w:rsidRPr="00AF78F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рактический пример рекомендуемого</w:t>
      </w:r>
      <w:r w:rsidR="00D17D06" w:rsidRPr="00AF78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использования на физкультурных занятиях комплекса </w:t>
      </w:r>
      <w:r w:rsidR="00F06F8E" w:rsidRPr="00AF78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двигательных </w:t>
      </w:r>
      <w:r w:rsidR="00D17D06" w:rsidRPr="00AF78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упражнений </w:t>
      </w:r>
      <w:r w:rsidR="00F06F8E" w:rsidRPr="00AF78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сопровождении речи </w:t>
      </w:r>
      <w:r w:rsidR="00D17D06" w:rsidRPr="00AF78F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лексической теме «Дикие животные» (представляются на фото и видео)</w:t>
      </w:r>
      <w:r w:rsidR="002211AE" w:rsidRPr="00AF78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детей старшего </w:t>
      </w:r>
      <w:r w:rsidRPr="00AF78F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дошкольного возраста от 5 до 6 лет</w:t>
      </w:r>
      <w:r w:rsidR="002211AE" w:rsidRPr="00AF78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F63C7" w:rsidRPr="00AF78FA" w:rsidRDefault="00187375" w:rsidP="00AF78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F4D13">
        <w:rPr>
          <w:rFonts w:ascii="Times New Roman" w:hAnsi="Times New Roman" w:cs="Times New Roman"/>
          <w:b/>
          <w:bCs/>
          <w:sz w:val="24"/>
          <w:szCs w:val="24"/>
        </w:rPr>
        <w:lastRenderedPageBreak/>
        <w:t>У</w:t>
      </w:r>
      <w:r w:rsidR="00D17D06" w:rsidRPr="007F4D13">
        <w:rPr>
          <w:rFonts w:ascii="Times New Roman" w:hAnsi="Times New Roman" w:cs="Times New Roman"/>
          <w:b/>
          <w:bCs/>
          <w:sz w:val="24"/>
          <w:szCs w:val="24"/>
        </w:rPr>
        <w:t xml:space="preserve">пражнение </w:t>
      </w:r>
      <w:r w:rsidR="00FF63C7" w:rsidRPr="007F4D13">
        <w:rPr>
          <w:rFonts w:ascii="Times New Roman" w:hAnsi="Times New Roman" w:cs="Times New Roman"/>
          <w:b/>
          <w:bCs/>
          <w:sz w:val="24"/>
          <w:szCs w:val="24"/>
        </w:rPr>
        <w:t xml:space="preserve">«В лес осенний мы идем» </w:t>
      </w:r>
      <w:r w:rsidRPr="007F4D13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AF78FA">
        <w:rPr>
          <w:rFonts w:ascii="Times New Roman" w:hAnsi="Times New Roman" w:cs="Times New Roman"/>
          <w:sz w:val="24"/>
          <w:szCs w:val="24"/>
        </w:rPr>
        <w:t>в</w:t>
      </w:r>
      <w:r w:rsidR="00FF63C7" w:rsidRPr="007F4D13">
        <w:rPr>
          <w:rFonts w:ascii="Times New Roman" w:hAnsi="Times New Roman" w:cs="Times New Roman"/>
          <w:sz w:val="24"/>
          <w:szCs w:val="24"/>
        </w:rPr>
        <w:t xml:space="preserve"> упражнение включены </w:t>
      </w:r>
      <w:r w:rsidR="00FF63C7" w:rsidRPr="007F4D13">
        <w:rPr>
          <w:rFonts w:ascii="Times New Roman" w:hAnsi="Times New Roman" w:cs="Times New Roman"/>
          <w:b/>
          <w:sz w:val="24"/>
          <w:szCs w:val="24"/>
        </w:rPr>
        <w:t>о</w:t>
      </w:r>
      <w:r w:rsidR="003375EB" w:rsidRPr="007F4D13">
        <w:rPr>
          <w:rFonts w:ascii="Times New Roman" w:hAnsi="Times New Roman" w:cs="Times New Roman"/>
          <w:b/>
          <w:sz w:val="24"/>
          <w:szCs w:val="24"/>
        </w:rPr>
        <w:t>сновные виды движений для детей старшего возраста</w:t>
      </w:r>
      <w:r w:rsidR="003375EB" w:rsidRPr="007F4D13">
        <w:rPr>
          <w:rFonts w:ascii="Times New Roman" w:hAnsi="Times New Roman" w:cs="Times New Roman"/>
          <w:sz w:val="24"/>
          <w:szCs w:val="24"/>
        </w:rPr>
        <w:t xml:space="preserve">: </w:t>
      </w:r>
      <w:r w:rsidR="00E340DF" w:rsidRPr="007F4D13">
        <w:rPr>
          <w:rFonts w:ascii="Times New Roman" w:hAnsi="Times New Roman" w:cs="Times New Roman"/>
          <w:sz w:val="24"/>
          <w:szCs w:val="24"/>
        </w:rPr>
        <w:t xml:space="preserve">бег на носочках, </w:t>
      </w:r>
      <w:r w:rsidR="003375EB" w:rsidRPr="007F4D13">
        <w:rPr>
          <w:rFonts w:ascii="Times New Roman" w:hAnsi="Times New Roman" w:cs="Times New Roman"/>
          <w:sz w:val="24"/>
          <w:szCs w:val="24"/>
        </w:rPr>
        <w:t xml:space="preserve">ходьба на носках, на пятках, на внешней стороне стопы, ходьба в </w:t>
      </w:r>
      <w:proofErr w:type="spellStart"/>
      <w:r w:rsidR="003375EB" w:rsidRPr="007F4D13">
        <w:rPr>
          <w:rFonts w:ascii="Times New Roman" w:hAnsi="Times New Roman" w:cs="Times New Roman"/>
          <w:sz w:val="24"/>
          <w:szCs w:val="24"/>
        </w:rPr>
        <w:t>полуприседе</w:t>
      </w:r>
      <w:proofErr w:type="spellEnd"/>
      <w:r w:rsidR="003375EB" w:rsidRPr="007F4D13">
        <w:rPr>
          <w:rFonts w:ascii="Times New Roman" w:hAnsi="Times New Roman" w:cs="Times New Roman"/>
          <w:sz w:val="24"/>
          <w:szCs w:val="24"/>
        </w:rPr>
        <w:t>, с высоким подъемом колена – проводятся в игровой форме (дети идут в осенний лес и подражают движениям живущих там животных: медведю, оленю, зайцу).</w:t>
      </w:r>
      <w:r w:rsidR="00AF78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63C7"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Сопроводительный текст помогает детям представить себя в образе животного.</w:t>
      </w:r>
    </w:p>
    <w:p w:rsidR="001A54FB" w:rsidRPr="007F4D13" w:rsidRDefault="001A54FB" w:rsidP="007F4D13">
      <w:pPr>
        <w:pStyle w:val="a4"/>
        <w:spacing w:before="0" w:beforeAutospacing="0" w:after="0" w:afterAutospacing="0"/>
        <w:ind w:firstLine="708"/>
      </w:pPr>
    </w:p>
    <w:tbl>
      <w:tblPr>
        <w:tblStyle w:val="a5"/>
        <w:tblW w:w="0" w:type="auto"/>
        <w:tblInd w:w="108" w:type="dxa"/>
        <w:tblLook w:val="01E0" w:firstRow="1" w:lastRow="1" w:firstColumn="1" w:lastColumn="1" w:noHBand="0" w:noVBand="0"/>
      </w:tblPr>
      <w:tblGrid>
        <w:gridCol w:w="5670"/>
        <w:gridCol w:w="3969"/>
      </w:tblGrid>
      <w:tr w:rsidR="0067159E" w:rsidRPr="007F4D13" w:rsidTr="00861EC1">
        <w:tc>
          <w:tcPr>
            <w:tcW w:w="5670" w:type="dxa"/>
            <w:shd w:val="clear" w:color="auto" w:fill="FFFFFF" w:themeFill="background1"/>
          </w:tcPr>
          <w:p w:rsidR="0067159E" w:rsidRPr="007F4D13" w:rsidRDefault="0067159E" w:rsidP="007F4D13">
            <w:pPr>
              <w:jc w:val="center"/>
              <w:rPr>
                <w:b/>
                <w:sz w:val="24"/>
                <w:szCs w:val="24"/>
              </w:rPr>
            </w:pPr>
            <w:r w:rsidRPr="007F4D13">
              <w:rPr>
                <w:b/>
                <w:sz w:val="24"/>
                <w:szCs w:val="24"/>
              </w:rPr>
              <w:t>Инструкция педагога</w:t>
            </w:r>
          </w:p>
        </w:tc>
        <w:tc>
          <w:tcPr>
            <w:tcW w:w="3969" w:type="dxa"/>
            <w:shd w:val="clear" w:color="auto" w:fill="FFFFFF" w:themeFill="background1"/>
          </w:tcPr>
          <w:p w:rsidR="0067159E" w:rsidRPr="007F4D13" w:rsidRDefault="0067159E" w:rsidP="007F4D13">
            <w:pPr>
              <w:jc w:val="center"/>
              <w:rPr>
                <w:b/>
                <w:sz w:val="24"/>
                <w:szCs w:val="24"/>
              </w:rPr>
            </w:pPr>
            <w:r w:rsidRPr="007F4D13">
              <w:rPr>
                <w:b/>
                <w:sz w:val="24"/>
                <w:szCs w:val="24"/>
              </w:rPr>
              <w:t>Выполняемые движения</w:t>
            </w:r>
          </w:p>
        </w:tc>
      </w:tr>
      <w:tr w:rsidR="0067159E" w:rsidRPr="007F4D13" w:rsidTr="00861EC1">
        <w:tc>
          <w:tcPr>
            <w:tcW w:w="5670" w:type="dxa"/>
          </w:tcPr>
          <w:p w:rsidR="0067159E" w:rsidRPr="007F4D13" w:rsidRDefault="0067159E" w:rsidP="007F4D13">
            <w:pPr>
              <w:shd w:val="clear" w:color="auto" w:fill="FFFFFF"/>
              <w:rPr>
                <w:sz w:val="24"/>
                <w:szCs w:val="24"/>
              </w:rPr>
            </w:pPr>
            <w:r w:rsidRPr="007F4D13">
              <w:rPr>
                <w:sz w:val="24"/>
                <w:szCs w:val="24"/>
              </w:rPr>
              <w:t>Вы теперь уж не ребята, а веселые зверята.</w:t>
            </w:r>
          </w:p>
          <w:p w:rsidR="0067159E" w:rsidRPr="007F4D13" w:rsidRDefault="0067159E" w:rsidP="007F4D13">
            <w:pPr>
              <w:shd w:val="clear" w:color="auto" w:fill="FFFFFF"/>
              <w:rPr>
                <w:sz w:val="24"/>
                <w:szCs w:val="24"/>
              </w:rPr>
            </w:pPr>
            <w:r w:rsidRPr="007F4D13">
              <w:rPr>
                <w:sz w:val="24"/>
                <w:szCs w:val="24"/>
              </w:rPr>
              <w:t>Лес осенний увидали</w:t>
            </w:r>
            <w:r w:rsidR="00E340DF" w:rsidRPr="007F4D13">
              <w:rPr>
                <w:sz w:val="24"/>
                <w:szCs w:val="24"/>
              </w:rPr>
              <w:t xml:space="preserve"> и</w:t>
            </w:r>
            <w:r w:rsidRPr="007F4D13">
              <w:rPr>
                <w:sz w:val="24"/>
                <w:szCs w:val="24"/>
              </w:rPr>
              <w:t xml:space="preserve"> к нему мы побежали.</w:t>
            </w:r>
          </w:p>
        </w:tc>
        <w:tc>
          <w:tcPr>
            <w:tcW w:w="3969" w:type="dxa"/>
          </w:tcPr>
          <w:p w:rsidR="0067159E" w:rsidRPr="007F4D13" w:rsidRDefault="0067159E" w:rsidP="007F4D13">
            <w:pPr>
              <w:shd w:val="clear" w:color="auto" w:fill="FFFFFF"/>
              <w:rPr>
                <w:i/>
                <w:iCs/>
                <w:sz w:val="24"/>
                <w:szCs w:val="24"/>
              </w:rPr>
            </w:pPr>
            <w:r w:rsidRPr="007F4D13">
              <w:rPr>
                <w:i/>
                <w:iCs/>
                <w:sz w:val="24"/>
                <w:szCs w:val="24"/>
              </w:rPr>
              <w:t>Бег на носочках.</w:t>
            </w:r>
          </w:p>
          <w:p w:rsidR="0067159E" w:rsidRPr="007F4D13" w:rsidRDefault="0067159E" w:rsidP="007F4D13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67159E" w:rsidRPr="007F4D13" w:rsidTr="00861EC1">
        <w:trPr>
          <w:trHeight w:val="184"/>
        </w:trPr>
        <w:tc>
          <w:tcPr>
            <w:tcW w:w="5670" w:type="dxa"/>
          </w:tcPr>
          <w:p w:rsidR="0067159E" w:rsidRPr="007F4D13" w:rsidRDefault="0067159E" w:rsidP="007F4D13">
            <w:pPr>
              <w:shd w:val="clear" w:color="auto" w:fill="FFFFFF"/>
              <w:rPr>
                <w:sz w:val="24"/>
                <w:szCs w:val="24"/>
              </w:rPr>
            </w:pPr>
            <w:r w:rsidRPr="007F4D13">
              <w:rPr>
                <w:sz w:val="24"/>
                <w:szCs w:val="24"/>
              </w:rPr>
              <w:t>На носочках мы пойдем, через лужи перейдем.</w:t>
            </w:r>
          </w:p>
        </w:tc>
        <w:tc>
          <w:tcPr>
            <w:tcW w:w="3969" w:type="dxa"/>
          </w:tcPr>
          <w:p w:rsidR="0067159E" w:rsidRPr="007F4D13" w:rsidRDefault="0067159E" w:rsidP="007F4D13">
            <w:pPr>
              <w:shd w:val="clear" w:color="auto" w:fill="FFFFFF"/>
              <w:rPr>
                <w:i/>
                <w:sz w:val="24"/>
                <w:szCs w:val="24"/>
              </w:rPr>
            </w:pPr>
            <w:r w:rsidRPr="007F4D13">
              <w:rPr>
                <w:i/>
                <w:sz w:val="24"/>
                <w:szCs w:val="24"/>
              </w:rPr>
              <w:t>Ходьба на носочках.</w:t>
            </w:r>
          </w:p>
        </w:tc>
      </w:tr>
      <w:tr w:rsidR="0067159E" w:rsidRPr="007F4D13" w:rsidTr="00861EC1">
        <w:tc>
          <w:tcPr>
            <w:tcW w:w="5670" w:type="dxa"/>
          </w:tcPr>
          <w:p w:rsidR="0067159E" w:rsidRPr="007F4D13" w:rsidRDefault="0067159E" w:rsidP="007F4D13">
            <w:pPr>
              <w:shd w:val="clear" w:color="auto" w:fill="FFFFFF"/>
              <w:rPr>
                <w:sz w:val="24"/>
                <w:szCs w:val="24"/>
              </w:rPr>
            </w:pPr>
            <w:r w:rsidRPr="007F4D13">
              <w:rPr>
                <w:sz w:val="24"/>
                <w:szCs w:val="24"/>
              </w:rPr>
              <w:t>И на пяточках пойдем, через лужи перейдем.</w:t>
            </w:r>
          </w:p>
        </w:tc>
        <w:tc>
          <w:tcPr>
            <w:tcW w:w="3969" w:type="dxa"/>
          </w:tcPr>
          <w:p w:rsidR="0067159E" w:rsidRPr="007F4D13" w:rsidRDefault="0067159E" w:rsidP="007F4D13">
            <w:pPr>
              <w:shd w:val="clear" w:color="auto" w:fill="FFFFFF"/>
              <w:rPr>
                <w:i/>
                <w:sz w:val="24"/>
                <w:szCs w:val="24"/>
              </w:rPr>
            </w:pPr>
            <w:r w:rsidRPr="007F4D13">
              <w:rPr>
                <w:i/>
                <w:sz w:val="24"/>
                <w:szCs w:val="24"/>
              </w:rPr>
              <w:t>Ходьба на пяточках.</w:t>
            </w:r>
          </w:p>
        </w:tc>
      </w:tr>
      <w:tr w:rsidR="0067159E" w:rsidRPr="007F4D13" w:rsidTr="00861EC1">
        <w:tc>
          <w:tcPr>
            <w:tcW w:w="5670" w:type="dxa"/>
          </w:tcPr>
          <w:p w:rsidR="0067159E" w:rsidRPr="007F4D13" w:rsidRDefault="0067159E" w:rsidP="007F4D13">
            <w:pPr>
              <w:shd w:val="clear" w:color="auto" w:fill="FFFFFF"/>
              <w:rPr>
                <w:sz w:val="24"/>
                <w:szCs w:val="24"/>
              </w:rPr>
            </w:pPr>
            <w:r w:rsidRPr="007F4D13">
              <w:rPr>
                <w:sz w:val="24"/>
                <w:szCs w:val="24"/>
              </w:rPr>
              <w:t>По завалам, по оврагам шел медведь хозяйским шагом.</w:t>
            </w:r>
          </w:p>
        </w:tc>
        <w:tc>
          <w:tcPr>
            <w:tcW w:w="3969" w:type="dxa"/>
          </w:tcPr>
          <w:p w:rsidR="0067159E" w:rsidRPr="007F4D13" w:rsidRDefault="0067159E" w:rsidP="007F4D13">
            <w:pPr>
              <w:shd w:val="clear" w:color="auto" w:fill="FFFFFF"/>
              <w:rPr>
                <w:sz w:val="24"/>
                <w:szCs w:val="24"/>
              </w:rPr>
            </w:pPr>
            <w:r w:rsidRPr="007F4D13">
              <w:rPr>
                <w:i/>
                <w:iCs/>
                <w:sz w:val="24"/>
                <w:szCs w:val="24"/>
              </w:rPr>
              <w:t>Ходьба на внешней стороне стопы между пеньками.</w:t>
            </w:r>
          </w:p>
        </w:tc>
      </w:tr>
      <w:tr w:rsidR="0067159E" w:rsidRPr="007F4D13" w:rsidTr="00861EC1">
        <w:trPr>
          <w:trHeight w:val="353"/>
        </w:trPr>
        <w:tc>
          <w:tcPr>
            <w:tcW w:w="5670" w:type="dxa"/>
          </w:tcPr>
          <w:p w:rsidR="0067159E" w:rsidRPr="007F4D13" w:rsidRDefault="0067159E" w:rsidP="007F4D13">
            <w:pPr>
              <w:shd w:val="clear" w:color="auto" w:fill="FFFFFF"/>
              <w:rPr>
                <w:sz w:val="24"/>
                <w:szCs w:val="24"/>
              </w:rPr>
            </w:pPr>
            <w:r w:rsidRPr="007F4D13">
              <w:rPr>
                <w:sz w:val="24"/>
                <w:szCs w:val="24"/>
              </w:rPr>
              <w:t xml:space="preserve">Мы шагаем, как </w:t>
            </w:r>
            <w:proofErr w:type="gramStart"/>
            <w:r w:rsidRPr="007F4D13">
              <w:rPr>
                <w:sz w:val="24"/>
                <w:szCs w:val="24"/>
              </w:rPr>
              <w:t>олени</w:t>
            </w:r>
            <w:r w:rsidR="00E340DF" w:rsidRPr="007F4D13">
              <w:rPr>
                <w:sz w:val="24"/>
                <w:szCs w:val="24"/>
              </w:rPr>
              <w:t xml:space="preserve">  </w:t>
            </w:r>
            <w:r w:rsidRPr="007F4D13">
              <w:rPr>
                <w:sz w:val="24"/>
                <w:szCs w:val="24"/>
              </w:rPr>
              <w:t>Высоко</w:t>
            </w:r>
            <w:proofErr w:type="gramEnd"/>
            <w:r w:rsidRPr="007F4D13">
              <w:rPr>
                <w:sz w:val="24"/>
                <w:szCs w:val="24"/>
              </w:rPr>
              <w:t xml:space="preserve"> подняв колени.</w:t>
            </w:r>
          </w:p>
          <w:p w:rsidR="0067159E" w:rsidRPr="007F4D13" w:rsidRDefault="0067159E" w:rsidP="007F4D13">
            <w:pPr>
              <w:shd w:val="clear" w:color="auto" w:fill="FFFFFF"/>
              <w:rPr>
                <w:sz w:val="24"/>
                <w:szCs w:val="24"/>
              </w:rPr>
            </w:pPr>
            <w:r w:rsidRPr="007F4D13">
              <w:rPr>
                <w:sz w:val="24"/>
                <w:szCs w:val="24"/>
              </w:rPr>
              <w:t>Выше ножки поднимаем,</w:t>
            </w:r>
            <w:r w:rsidR="00E340DF" w:rsidRPr="007F4D13">
              <w:rPr>
                <w:sz w:val="24"/>
                <w:szCs w:val="24"/>
              </w:rPr>
              <w:t xml:space="preserve"> </w:t>
            </w:r>
            <w:proofErr w:type="gramStart"/>
            <w:r w:rsidRPr="007F4D13">
              <w:rPr>
                <w:sz w:val="24"/>
                <w:szCs w:val="24"/>
              </w:rPr>
              <w:t>Как</w:t>
            </w:r>
            <w:proofErr w:type="gramEnd"/>
            <w:r w:rsidRPr="007F4D13">
              <w:rPr>
                <w:sz w:val="24"/>
                <w:szCs w:val="24"/>
              </w:rPr>
              <w:t xml:space="preserve"> олени мы шагаем.</w:t>
            </w:r>
          </w:p>
        </w:tc>
        <w:tc>
          <w:tcPr>
            <w:tcW w:w="3969" w:type="dxa"/>
          </w:tcPr>
          <w:p w:rsidR="0067159E" w:rsidRPr="007F4D13" w:rsidRDefault="0067159E" w:rsidP="007F4D13">
            <w:pPr>
              <w:shd w:val="clear" w:color="auto" w:fill="FFFFFF"/>
              <w:rPr>
                <w:i/>
                <w:iCs/>
                <w:sz w:val="24"/>
                <w:szCs w:val="24"/>
              </w:rPr>
            </w:pPr>
            <w:r w:rsidRPr="007F4D13">
              <w:rPr>
                <w:i/>
                <w:iCs/>
                <w:sz w:val="24"/>
                <w:szCs w:val="24"/>
              </w:rPr>
              <w:t xml:space="preserve">Ходьба с высоким подниманием колен. Скрещенные руки с </w:t>
            </w:r>
            <w:proofErr w:type="gramStart"/>
            <w:r w:rsidRPr="007F4D13">
              <w:rPr>
                <w:i/>
                <w:iCs/>
                <w:sz w:val="24"/>
                <w:szCs w:val="24"/>
              </w:rPr>
              <w:t>разведен</w:t>
            </w:r>
            <w:r w:rsidR="00AF78FA">
              <w:rPr>
                <w:i/>
                <w:iCs/>
                <w:sz w:val="24"/>
                <w:szCs w:val="24"/>
              </w:rPr>
              <w:t>-</w:t>
            </w:r>
            <w:proofErr w:type="spellStart"/>
            <w:r w:rsidRPr="007F4D13">
              <w:rPr>
                <w:i/>
                <w:iCs/>
                <w:sz w:val="24"/>
                <w:szCs w:val="24"/>
              </w:rPr>
              <w:t>ными</w:t>
            </w:r>
            <w:proofErr w:type="spellEnd"/>
            <w:proofErr w:type="gramEnd"/>
            <w:r w:rsidRPr="007F4D13">
              <w:rPr>
                <w:i/>
                <w:iCs/>
                <w:sz w:val="24"/>
                <w:szCs w:val="24"/>
              </w:rPr>
              <w:t xml:space="preserve"> пальцами над головой («рога оленя»)</w:t>
            </w:r>
          </w:p>
        </w:tc>
      </w:tr>
      <w:tr w:rsidR="0067159E" w:rsidRPr="007F4D13" w:rsidTr="00861EC1">
        <w:tc>
          <w:tcPr>
            <w:tcW w:w="5670" w:type="dxa"/>
          </w:tcPr>
          <w:p w:rsidR="0067159E" w:rsidRPr="007F4D13" w:rsidRDefault="0067159E" w:rsidP="007F4D13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555555"/>
              </w:rPr>
            </w:pPr>
            <w:r w:rsidRPr="007F4D13">
              <w:rPr>
                <w:color w:val="000000"/>
                <w:bdr w:val="none" w:sz="0" w:space="0" w:color="auto" w:frame="1"/>
              </w:rPr>
              <w:t>Мы веселые ребята</w:t>
            </w:r>
            <w:r w:rsidR="00E340DF" w:rsidRPr="007F4D13">
              <w:rPr>
                <w:color w:val="555555"/>
              </w:rPr>
              <w:t xml:space="preserve">   </w:t>
            </w:r>
            <w:r w:rsidRPr="007F4D13">
              <w:rPr>
                <w:color w:val="000000"/>
                <w:bdr w:val="none" w:sz="0" w:space="0" w:color="auto" w:frame="1"/>
              </w:rPr>
              <w:t>Наше имя-медвежата.</w:t>
            </w:r>
          </w:p>
          <w:p w:rsidR="0067159E" w:rsidRPr="007F4D13" w:rsidRDefault="0067159E" w:rsidP="007F4D13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color w:val="555555"/>
              </w:rPr>
            </w:pPr>
            <w:r w:rsidRPr="007F4D13">
              <w:rPr>
                <w:color w:val="000000"/>
                <w:bdr w:val="none" w:sz="0" w:space="0" w:color="auto" w:frame="1"/>
              </w:rPr>
              <w:t xml:space="preserve">Любим, лазать и </w:t>
            </w:r>
            <w:proofErr w:type="gramStart"/>
            <w:r w:rsidRPr="007F4D13">
              <w:rPr>
                <w:color w:val="000000"/>
                <w:bdr w:val="none" w:sz="0" w:space="0" w:color="auto" w:frame="1"/>
              </w:rPr>
              <w:t>метать,</w:t>
            </w:r>
            <w:r w:rsidR="00E340DF" w:rsidRPr="007F4D13">
              <w:rPr>
                <w:color w:val="555555"/>
              </w:rPr>
              <w:t xml:space="preserve">  </w:t>
            </w:r>
            <w:r w:rsidRPr="007F4D13">
              <w:rPr>
                <w:color w:val="000000"/>
                <w:bdr w:val="none" w:sz="0" w:space="0" w:color="auto" w:frame="1"/>
              </w:rPr>
              <w:t>Любим</w:t>
            </w:r>
            <w:proofErr w:type="gramEnd"/>
            <w:r w:rsidRPr="007F4D13">
              <w:rPr>
                <w:color w:val="000000"/>
                <w:bdr w:val="none" w:sz="0" w:space="0" w:color="auto" w:frame="1"/>
              </w:rPr>
              <w:t>, прыгать и играть.</w:t>
            </w:r>
          </w:p>
        </w:tc>
        <w:tc>
          <w:tcPr>
            <w:tcW w:w="3969" w:type="dxa"/>
          </w:tcPr>
          <w:p w:rsidR="0067159E" w:rsidRPr="007F4D13" w:rsidRDefault="0067159E" w:rsidP="007F4D13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i/>
                <w:bdr w:val="none" w:sz="0" w:space="0" w:color="auto" w:frame="1"/>
              </w:rPr>
            </w:pPr>
            <w:r w:rsidRPr="007F4D13">
              <w:rPr>
                <w:i/>
                <w:bdr w:val="none" w:sz="0" w:space="0" w:color="auto" w:frame="1"/>
              </w:rPr>
              <w:t>Ходьба в глубоком приседе.</w:t>
            </w:r>
          </w:p>
          <w:p w:rsidR="0067159E" w:rsidRPr="007F4D13" w:rsidRDefault="0067159E" w:rsidP="007F4D13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</w:tbl>
    <w:p w:rsidR="0067159E" w:rsidRPr="007F4D13" w:rsidRDefault="0067159E" w:rsidP="007F4D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</w:pPr>
    </w:p>
    <w:p w:rsidR="001A54FB" w:rsidRPr="00AF78FA" w:rsidRDefault="001A54FB" w:rsidP="007F4D1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F4D13">
        <w:rPr>
          <w:rFonts w:ascii="Times New Roman" w:hAnsi="Times New Roman" w:cs="Times New Roman"/>
          <w:b/>
          <w:bCs/>
          <w:sz w:val="24"/>
          <w:szCs w:val="24"/>
        </w:rPr>
        <w:t xml:space="preserve">Упражнение </w:t>
      </w:r>
      <w:r w:rsidR="00187375" w:rsidRPr="007F4D13">
        <w:rPr>
          <w:rFonts w:ascii="Times New Roman" w:hAnsi="Times New Roman" w:cs="Times New Roman"/>
          <w:b/>
          <w:bCs/>
          <w:sz w:val="24"/>
          <w:szCs w:val="24"/>
        </w:rPr>
        <w:t xml:space="preserve">«Кто сильнее, выше, быстрее» - </w:t>
      </w:r>
      <w:r w:rsidRPr="00AF78FA">
        <w:rPr>
          <w:rFonts w:ascii="Times New Roman" w:hAnsi="Times New Roman" w:cs="Times New Roman"/>
          <w:bCs/>
          <w:sz w:val="24"/>
          <w:szCs w:val="24"/>
        </w:rPr>
        <w:t>на развитие координации движения и речи, развитие грамматического строя речи.</w:t>
      </w:r>
    </w:p>
    <w:p w:rsidR="001A54FB" w:rsidRDefault="001A54FB" w:rsidP="00861EC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F78FA">
        <w:rPr>
          <w:rFonts w:ascii="Times New Roman" w:hAnsi="Times New Roman" w:cs="Times New Roman"/>
          <w:bCs/>
          <w:sz w:val="24"/>
          <w:szCs w:val="24"/>
        </w:rPr>
        <w:t xml:space="preserve">Повторяя </w:t>
      </w:r>
      <w:r w:rsidR="00187375" w:rsidRPr="00AF78FA">
        <w:rPr>
          <w:rFonts w:ascii="Times New Roman" w:hAnsi="Times New Roman" w:cs="Times New Roman"/>
          <w:bCs/>
          <w:sz w:val="24"/>
          <w:szCs w:val="24"/>
        </w:rPr>
        <w:t xml:space="preserve">с педагогом </w:t>
      </w:r>
      <w:r w:rsidRPr="00AF78FA">
        <w:rPr>
          <w:rFonts w:ascii="Times New Roman" w:hAnsi="Times New Roman" w:cs="Times New Roman"/>
          <w:bCs/>
          <w:sz w:val="24"/>
          <w:szCs w:val="24"/>
        </w:rPr>
        <w:t xml:space="preserve">текст упражнения, дети закрепляют </w:t>
      </w:r>
      <w:proofErr w:type="gramStart"/>
      <w:r w:rsidRPr="00AF78FA">
        <w:rPr>
          <w:rFonts w:ascii="Times New Roman" w:hAnsi="Times New Roman" w:cs="Times New Roman"/>
          <w:bCs/>
          <w:sz w:val="24"/>
          <w:szCs w:val="24"/>
        </w:rPr>
        <w:t>навыки  правильного</w:t>
      </w:r>
      <w:proofErr w:type="gramEnd"/>
      <w:r w:rsidRPr="007F4D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F4D13">
        <w:rPr>
          <w:rFonts w:ascii="Times New Roman" w:hAnsi="Times New Roman" w:cs="Times New Roman"/>
          <w:bCs/>
          <w:sz w:val="24"/>
          <w:szCs w:val="24"/>
        </w:rPr>
        <w:t>согласования существительных с числительными, образования категории Роди</w:t>
      </w:r>
      <w:r w:rsidR="00AF78FA">
        <w:rPr>
          <w:rFonts w:ascii="Times New Roman" w:hAnsi="Times New Roman" w:cs="Times New Roman"/>
          <w:bCs/>
          <w:sz w:val="24"/>
          <w:szCs w:val="24"/>
        </w:rPr>
        <w:t xml:space="preserve">тельного падежа множественного </w:t>
      </w:r>
      <w:r w:rsidRPr="007F4D13">
        <w:rPr>
          <w:rFonts w:ascii="Times New Roman" w:hAnsi="Times New Roman" w:cs="Times New Roman"/>
          <w:bCs/>
          <w:sz w:val="24"/>
          <w:szCs w:val="24"/>
        </w:rPr>
        <w:t>числа существительных</w:t>
      </w:r>
      <w:r w:rsidR="00187375" w:rsidRPr="007F4D13">
        <w:rPr>
          <w:rFonts w:ascii="Times New Roman" w:hAnsi="Times New Roman" w:cs="Times New Roman"/>
          <w:bCs/>
          <w:sz w:val="24"/>
          <w:szCs w:val="24"/>
        </w:rPr>
        <w:t>, сравнительной степени наречий</w:t>
      </w:r>
      <w:r w:rsidRPr="007F4D13">
        <w:rPr>
          <w:rFonts w:ascii="Times New Roman" w:hAnsi="Times New Roman" w:cs="Times New Roman"/>
          <w:bCs/>
          <w:sz w:val="24"/>
          <w:szCs w:val="24"/>
        </w:rPr>
        <w:t xml:space="preserve">. При этом </w:t>
      </w:r>
      <w:r w:rsidR="00D94F24" w:rsidRPr="007F4D13">
        <w:rPr>
          <w:rFonts w:ascii="Times New Roman" w:hAnsi="Times New Roman" w:cs="Times New Roman"/>
          <w:bCs/>
          <w:sz w:val="24"/>
          <w:szCs w:val="24"/>
        </w:rPr>
        <w:t xml:space="preserve">они </w:t>
      </w:r>
      <w:r w:rsidRPr="007F4D13">
        <w:rPr>
          <w:rFonts w:ascii="Times New Roman" w:hAnsi="Times New Roman" w:cs="Times New Roman"/>
          <w:bCs/>
          <w:sz w:val="24"/>
          <w:szCs w:val="24"/>
        </w:rPr>
        <w:t>показывают движениями слона-силача, толстого бегемота, длинношеего жирафа.</w:t>
      </w:r>
    </w:p>
    <w:p w:rsidR="00AF78FA" w:rsidRPr="007F4D13" w:rsidRDefault="00AF78FA" w:rsidP="007F4D1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2"/>
        <w:tblW w:w="9639" w:type="dxa"/>
        <w:tblInd w:w="108" w:type="dxa"/>
        <w:tblLook w:val="01E0" w:firstRow="1" w:lastRow="1" w:firstColumn="1" w:lastColumn="1" w:noHBand="0" w:noVBand="0"/>
      </w:tblPr>
      <w:tblGrid>
        <w:gridCol w:w="5245"/>
        <w:gridCol w:w="4394"/>
      </w:tblGrid>
      <w:tr w:rsidR="001A54FB" w:rsidRPr="007F4D13" w:rsidTr="00861EC1">
        <w:tc>
          <w:tcPr>
            <w:tcW w:w="5245" w:type="dxa"/>
            <w:shd w:val="clear" w:color="auto" w:fill="FFFFFF" w:themeFill="background1"/>
          </w:tcPr>
          <w:p w:rsidR="001A54FB" w:rsidRPr="007F4D13" w:rsidRDefault="001A54FB" w:rsidP="007F4D13">
            <w:pPr>
              <w:jc w:val="center"/>
              <w:rPr>
                <w:b/>
                <w:sz w:val="24"/>
                <w:szCs w:val="24"/>
              </w:rPr>
            </w:pPr>
            <w:r w:rsidRPr="007F4D13">
              <w:rPr>
                <w:b/>
                <w:sz w:val="24"/>
                <w:szCs w:val="24"/>
              </w:rPr>
              <w:t>Инструкция педагога</w:t>
            </w:r>
          </w:p>
        </w:tc>
        <w:tc>
          <w:tcPr>
            <w:tcW w:w="4394" w:type="dxa"/>
            <w:shd w:val="clear" w:color="auto" w:fill="FFFFFF" w:themeFill="background1"/>
          </w:tcPr>
          <w:p w:rsidR="001A54FB" w:rsidRPr="007F4D13" w:rsidRDefault="001A54FB" w:rsidP="007F4D13">
            <w:pPr>
              <w:jc w:val="center"/>
              <w:rPr>
                <w:b/>
                <w:sz w:val="24"/>
                <w:szCs w:val="24"/>
              </w:rPr>
            </w:pPr>
            <w:r w:rsidRPr="007F4D13">
              <w:rPr>
                <w:b/>
                <w:sz w:val="24"/>
                <w:szCs w:val="24"/>
              </w:rPr>
              <w:t>Выполняемые движения</w:t>
            </w:r>
          </w:p>
        </w:tc>
      </w:tr>
      <w:tr w:rsidR="001A54FB" w:rsidRPr="007F4D13" w:rsidTr="00861EC1">
        <w:tc>
          <w:tcPr>
            <w:tcW w:w="5245" w:type="dxa"/>
          </w:tcPr>
          <w:p w:rsidR="001A54FB" w:rsidRPr="007F4D13" w:rsidRDefault="001A54FB" w:rsidP="007F4D13">
            <w:pPr>
              <w:shd w:val="clear" w:color="auto" w:fill="FFFFFF"/>
              <w:rPr>
                <w:sz w:val="24"/>
                <w:szCs w:val="24"/>
              </w:rPr>
            </w:pPr>
            <w:r w:rsidRPr="007F4D13">
              <w:rPr>
                <w:sz w:val="24"/>
                <w:szCs w:val="24"/>
              </w:rPr>
              <w:t xml:space="preserve">Слон сильнее двух коров </w:t>
            </w:r>
          </w:p>
        </w:tc>
        <w:tc>
          <w:tcPr>
            <w:tcW w:w="4394" w:type="dxa"/>
          </w:tcPr>
          <w:p w:rsidR="001A54FB" w:rsidRPr="007F4D13" w:rsidRDefault="001A54FB" w:rsidP="007F4D13">
            <w:pPr>
              <w:rPr>
                <w:i/>
                <w:sz w:val="24"/>
                <w:szCs w:val="24"/>
              </w:rPr>
            </w:pPr>
            <w:r w:rsidRPr="007F4D13">
              <w:rPr>
                <w:i/>
                <w:sz w:val="24"/>
                <w:szCs w:val="24"/>
              </w:rPr>
              <w:t>Сгибают руки в локтях – показывают их силу.</w:t>
            </w:r>
          </w:p>
        </w:tc>
      </w:tr>
      <w:tr w:rsidR="001A54FB" w:rsidRPr="007F4D13" w:rsidTr="00861EC1">
        <w:trPr>
          <w:trHeight w:val="70"/>
        </w:trPr>
        <w:tc>
          <w:tcPr>
            <w:tcW w:w="5245" w:type="dxa"/>
          </w:tcPr>
          <w:p w:rsidR="001A54FB" w:rsidRPr="007F4D13" w:rsidRDefault="001A54FB" w:rsidP="007F4D13">
            <w:pPr>
              <w:shd w:val="clear" w:color="auto" w:fill="FFFFFF"/>
              <w:rPr>
                <w:sz w:val="24"/>
                <w:szCs w:val="24"/>
              </w:rPr>
            </w:pPr>
            <w:r w:rsidRPr="007F4D13">
              <w:rPr>
                <w:sz w:val="24"/>
                <w:szCs w:val="24"/>
              </w:rPr>
              <w:t xml:space="preserve">Толще бегемот трех львов </w:t>
            </w:r>
          </w:p>
        </w:tc>
        <w:tc>
          <w:tcPr>
            <w:tcW w:w="4394" w:type="dxa"/>
          </w:tcPr>
          <w:p w:rsidR="001A54FB" w:rsidRPr="007F4D13" w:rsidRDefault="001A54FB" w:rsidP="007F4D13">
            <w:pPr>
              <w:rPr>
                <w:i/>
                <w:sz w:val="24"/>
                <w:szCs w:val="24"/>
              </w:rPr>
            </w:pPr>
            <w:r w:rsidRPr="007F4D13">
              <w:rPr>
                <w:i/>
                <w:sz w:val="24"/>
                <w:szCs w:val="24"/>
              </w:rPr>
              <w:t>Разводят руки в стороны – показывают толщину бегемота.</w:t>
            </w:r>
          </w:p>
        </w:tc>
      </w:tr>
      <w:tr w:rsidR="001A54FB" w:rsidRPr="007F4D13" w:rsidTr="00861EC1">
        <w:tc>
          <w:tcPr>
            <w:tcW w:w="5245" w:type="dxa"/>
          </w:tcPr>
          <w:p w:rsidR="001A54FB" w:rsidRPr="007F4D13" w:rsidRDefault="001A54FB" w:rsidP="007F4D13">
            <w:pPr>
              <w:shd w:val="clear" w:color="auto" w:fill="FFFFFF"/>
              <w:rPr>
                <w:sz w:val="24"/>
                <w:szCs w:val="24"/>
              </w:rPr>
            </w:pPr>
            <w:r w:rsidRPr="007F4D13">
              <w:rPr>
                <w:sz w:val="24"/>
                <w:szCs w:val="24"/>
              </w:rPr>
              <w:t xml:space="preserve">Лошадь быстрее пяти лягушат </w:t>
            </w:r>
          </w:p>
        </w:tc>
        <w:tc>
          <w:tcPr>
            <w:tcW w:w="4394" w:type="dxa"/>
          </w:tcPr>
          <w:p w:rsidR="001A54FB" w:rsidRPr="007F4D13" w:rsidRDefault="001A54FB" w:rsidP="007F4D13">
            <w:pPr>
              <w:rPr>
                <w:i/>
                <w:sz w:val="24"/>
                <w:szCs w:val="24"/>
              </w:rPr>
            </w:pPr>
            <w:r w:rsidRPr="007F4D13">
              <w:rPr>
                <w:i/>
                <w:sz w:val="24"/>
                <w:szCs w:val="24"/>
              </w:rPr>
              <w:t>Бег на месте.</w:t>
            </w:r>
          </w:p>
        </w:tc>
      </w:tr>
      <w:tr w:rsidR="001A54FB" w:rsidRPr="007F4D13" w:rsidTr="00861EC1">
        <w:tc>
          <w:tcPr>
            <w:tcW w:w="5245" w:type="dxa"/>
          </w:tcPr>
          <w:p w:rsidR="001A54FB" w:rsidRPr="007F4D13" w:rsidRDefault="001A54FB" w:rsidP="007F4D13">
            <w:pPr>
              <w:shd w:val="clear" w:color="auto" w:fill="FFFFFF"/>
              <w:rPr>
                <w:sz w:val="24"/>
                <w:szCs w:val="24"/>
              </w:rPr>
            </w:pPr>
            <w:r w:rsidRPr="007F4D13">
              <w:rPr>
                <w:sz w:val="24"/>
                <w:szCs w:val="24"/>
              </w:rPr>
              <w:t xml:space="preserve">Выше жираф четырех медвежат </w:t>
            </w:r>
          </w:p>
        </w:tc>
        <w:tc>
          <w:tcPr>
            <w:tcW w:w="4394" w:type="dxa"/>
          </w:tcPr>
          <w:p w:rsidR="001A54FB" w:rsidRPr="007F4D13" w:rsidRDefault="001A54FB" w:rsidP="007F4D13">
            <w:pPr>
              <w:shd w:val="clear" w:color="auto" w:fill="FFFFFF"/>
              <w:rPr>
                <w:i/>
                <w:sz w:val="24"/>
                <w:szCs w:val="24"/>
              </w:rPr>
            </w:pPr>
            <w:r w:rsidRPr="007F4D13">
              <w:rPr>
                <w:i/>
                <w:sz w:val="24"/>
                <w:szCs w:val="24"/>
              </w:rPr>
              <w:t>Поднимают руки вверх.</w:t>
            </w:r>
          </w:p>
        </w:tc>
      </w:tr>
    </w:tbl>
    <w:p w:rsidR="00AF78FA" w:rsidRDefault="00AF78FA" w:rsidP="007F4D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A54FB" w:rsidRPr="00AF78FA" w:rsidRDefault="00AF78FA" w:rsidP="007F4D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Упражнение </w:t>
      </w:r>
      <w:r w:rsidR="00876106" w:rsidRPr="007F4D13">
        <w:rPr>
          <w:rFonts w:ascii="Times New Roman" w:hAnsi="Times New Roman" w:cs="Times New Roman"/>
          <w:b/>
          <w:sz w:val="24"/>
          <w:szCs w:val="24"/>
        </w:rPr>
        <w:t xml:space="preserve">«С сосновыми шишками мы поиграем» - </w:t>
      </w:r>
      <w:r w:rsidR="00876106" w:rsidRPr="00AF78FA">
        <w:rPr>
          <w:rFonts w:ascii="Times New Roman" w:hAnsi="Times New Roman" w:cs="Times New Roman"/>
          <w:sz w:val="24"/>
          <w:szCs w:val="24"/>
        </w:rPr>
        <w:t>игровой самомассаж кистей и пальцев рук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76106" w:rsidRPr="00AF78FA">
        <w:rPr>
          <w:rFonts w:ascii="Times New Roman" w:hAnsi="Times New Roman" w:cs="Times New Roman"/>
          <w:sz w:val="24"/>
          <w:szCs w:val="24"/>
        </w:rPr>
        <w:t xml:space="preserve">Игровой сюжет </w:t>
      </w:r>
      <w:r>
        <w:rPr>
          <w:rFonts w:ascii="Times New Roman" w:hAnsi="Times New Roman" w:cs="Times New Roman"/>
          <w:sz w:val="24"/>
          <w:szCs w:val="24"/>
        </w:rPr>
        <w:t xml:space="preserve">занятия </w:t>
      </w:r>
      <w:r w:rsidR="00876106" w:rsidRPr="00AF78FA">
        <w:rPr>
          <w:rFonts w:ascii="Times New Roman" w:hAnsi="Times New Roman" w:cs="Times New Roman"/>
          <w:sz w:val="24"/>
          <w:szCs w:val="24"/>
        </w:rPr>
        <w:t xml:space="preserve">продолжается. На лесной полянке дети находят сосновые шишки и выполняют самомассаж кистей и пальцев рук. </w:t>
      </w:r>
      <w:r w:rsidR="00541128" w:rsidRPr="00AF78FA">
        <w:rPr>
          <w:rStyle w:val="extended-textfull"/>
          <w:rFonts w:ascii="Times New Roman" w:hAnsi="Times New Roman" w:cs="Times New Roman"/>
          <w:bCs/>
          <w:sz w:val="24"/>
          <w:szCs w:val="24"/>
        </w:rPr>
        <w:t>В упражнении используются такие основные</w:t>
      </w:r>
      <w:r w:rsidR="00541128" w:rsidRPr="00AF78FA">
        <w:rPr>
          <w:rStyle w:val="extended-textfull"/>
          <w:rFonts w:ascii="Times New Roman" w:hAnsi="Times New Roman" w:cs="Times New Roman"/>
          <w:sz w:val="24"/>
          <w:szCs w:val="24"/>
        </w:rPr>
        <w:t xml:space="preserve"> </w:t>
      </w:r>
      <w:r w:rsidR="00541128" w:rsidRPr="00AF78FA">
        <w:rPr>
          <w:rStyle w:val="extended-textfull"/>
          <w:rFonts w:ascii="Times New Roman" w:hAnsi="Times New Roman" w:cs="Times New Roman"/>
          <w:bCs/>
          <w:sz w:val="24"/>
          <w:szCs w:val="24"/>
        </w:rPr>
        <w:t>приемы</w:t>
      </w:r>
      <w:r w:rsidR="00541128" w:rsidRPr="00AF78FA">
        <w:rPr>
          <w:rStyle w:val="extended-textfull"/>
          <w:rFonts w:ascii="Times New Roman" w:hAnsi="Times New Roman" w:cs="Times New Roman"/>
          <w:sz w:val="24"/>
          <w:szCs w:val="24"/>
        </w:rPr>
        <w:t xml:space="preserve"> </w:t>
      </w:r>
      <w:r w:rsidR="00541128" w:rsidRPr="00AF78FA">
        <w:rPr>
          <w:rStyle w:val="extended-textfull"/>
          <w:rFonts w:ascii="Times New Roman" w:hAnsi="Times New Roman" w:cs="Times New Roman"/>
          <w:bCs/>
          <w:sz w:val="24"/>
          <w:szCs w:val="24"/>
        </w:rPr>
        <w:t>самомассажа, как</w:t>
      </w:r>
      <w:r w:rsidR="00B53E6F" w:rsidRPr="00AF78FA">
        <w:rPr>
          <w:rStyle w:val="extended-textfull"/>
          <w:rFonts w:ascii="Times New Roman" w:hAnsi="Times New Roman" w:cs="Times New Roman"/>
          <w:sz w:val="24"/>
          <w:szCs w:val="24"/>
        </w:rPr>
        <w:t xml:space="preserve"> поглаживание, </w:t>
      </w:r>
      <w:r w:rsidR="00541128" w:rsidRPr="00AF78FA">
        <w:rPr>
          <w:rStyle w:val="extended-textfull"/>
          <w:rFonts w:ascii="Times New Roman" w:hAnsi="Times New Roman" w:cs="Times New Roman"/>
          <w:sz w:val="24"/>
          <w:szCs w:val="24"/>
        </w:rPr>
        <w:t>разминание, выжимание</w:t>
      </w:r>
      <w:r w:rsidR="00541128" w:rsidRPr="007F4D13">
        <w:rPr>
          <w:rStyle w:val="extended-textfull"/>
          <w:rFonts w:ascii="Times New Roman" w:hAnsi="Times New Roman" w:cs="Times New Roman"/>
          <w:sz w:val="24"/>
          <w:szCs w:val="24"/>
        </w:rPr>
        <w:t>.</w:t>
      </w:r>
    </w:p>
    <w:tbl>
      <w:tblPr>
        <w:tblStyle w:val="1"/>
        <w:tblW w:w="0" w:type="auto"/>
        <w:tblInd w:w="108" w:type="dxa"/>
        <w:tblLook w:val="04A0" w:firstRow="1" w:lastRow="0" w:firstColumn="1" w:lastColumn="0" w:noHBand="0" w:noVBand="1"/>
      </w:tblPr>
      <w:tblGrid>
        <w:gridCol w:w="5529"/>
        <w:gridCol w:w="3969"/>
      </w:tblGrid>
      <w:tr w:rsidR="001A54FB" w:rsidRPr="007F4D13" w:rsidTr="00861EC1">
        <w:tc>
          <w:tcPr>
            <w:tcW w:w="5529" w:type="dxa"/>
            <w:shd w:val="clear" w:color="auto" w:fill="FFFFFF" w:themeFill="background1"/>
          </w:tcPr>
          <w:p w:rsidR="001A54FB" w:rsidRPr="007F4D13" w:rsidRDefault="001A54FB" w:rsidP="007F4D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4D13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Инструкция педагога</w:t>
            </w:r>
          </w:p>
        </w:tc>
        <w:tc>
          <w:tcPr>
            <w:tcW w:w="3969" w:type="dxa"/>
            <w:shd w:val="clear" w:color="auto" w:fill="FFFFFF" w:themeFill="background1"/>
          </w:tcPr>
          <w:p w:rsidR="001A54FB" w:rsidRPr="007F4D13" w:rsidRDefault="001A54FB" w:rsidP="007F4D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4D13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Выполняемые движения</w:t>
            </w:r>
          </w:p>
        </w:tc>
      </w:tr>
      <w:tr w:rsidR="001A54FB" w:rsidRPr="007F4D13" w:rsidTr="00861EC1">
        <w:tc>
          <w:tcPr>
            <w:tcW w:w="5529" w:type="dxa"/>
          </w:tcPr>
          <w:p w:rsidR="001A54FB" w:rsidRPr="007F4D13" w:rsidRDefault="001A54FB" w:rsidP="007F4D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D13">
              <w:rPr>
                <w:rFonts w:ascii="Times New Roman" w:eastAsia="Times New Roman" w:hAnsi="Times New Roman" w:cs="Times New Roman"/>
                <w:sz w:val="24"/>
                <w:szCs w:val="24"/>
              </w:rPr>
              <w:t>С сосновою шишкой сейчас поиграем.</w:t>
            </w:r>
          </w:p>
          <w:p w:rsidR="001A54FB" w:rsidRPr="007F4D13" w:rsidRDefault="001A54FB" w:rsidP="007F4D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D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Сосновую шишку в ладонях катаем. </w:t>
            </w:r>
          </w:p>
          <w:p w:rsidR="001A54FB" w:rsidRPr="007F4D13" w:rsidRDefault="001A54FB" w:rsidP="007F4D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D13">
              <w:rPr>
                <w:rFonts w:ascii="Times New Roman" w:eastAsia="Times New Roman" w:hAnsi="Times New Roman" w:cs="Times New Roman"/>
                <w:sz w:val="24"/>
                <w:szCs w:val="24"/>
              </w:rPr>
              <w:t>А ребята все хохочут,</w:t>
            </w:r>
            <w:r w:rsidR="00541128" w:rsidRPr="007F4D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F4D13">
              <w:rPr>
                <w:rFonts w:ascii="Times New Roman" w:eastAsia="Times New Roman" w:hAnsi="Times New Roman" w:cs="Times New Roman"/>
                <w:sz w:val="24"/>
                <w:szCs w:val="24"/>
              </w:rPr>
              <w:t>Шишки лапы им щекочут.</w:t>
            </w:r>
          </w:p>
          <w:p w:rsidR="001A54FB" w:rsidRPr="007F4D13" w:rsidRDefault="001A54FB" w:rsidP="007F4D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D13">
              <w:rPr>
                <w:rFonts w:ascii="Times New Roman" w:eastAsia="Times New Roman" w:hAnsi="Times New Roman" w:cs="Times New Roman"/>
                <w:sz w:val="24"/>
                <w:szCs w:val="24"/>
              </w:rPr>
              <w:t>Колются не больно,</w:t>
            </w:r>
            <w:r w:rsidR="00541128" w:rsidRPr="007F4D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F4D13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все довольны.</w:t>
            </w:r>
          </w:p>
        </w:tc>
        <w:tc>
          <w:tcPr>
            <w:tcW w:w="3969" w:type="dxa"/>
          </w:tcPr>
          <w:p w:rsidR="001A54FB" w:rsidRPr="007F4D13" w:rsidRDefault="001A54FB" w:rsidP="007F4D1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F4D13">
              <w:rPr>
                <w:rFonts w:ascii="Times New Roman" w:hAnsi="Times New Roman" w:cs="Times New Roman"/>
                <w:i/>
                <w:sz w:val="24"/>
                <w:szCs w:val="24"/>
              </w:rPr>
              <w:t>Катают шишки между ладонями (сначала вверху правая ладонь, затем – левая)</w:t>
            </w:r>
          </w:p>
        </w:tc>
      </w:tr>
    </w:tbl>
    <w:p w:rsidR="00535683" w:rsidRPr="007F4D13" w:rsidRDefault="00535683" w:rsidP="007F4D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08E0" w:rsidRDefault="009F08E0" w:rsidP="009F08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Практика работы показывает, что на физкультурных занятиях, при правильной их организации и не лишая детей двигательной нагрузки, можно реализовать</w:t>
      </w:r>
      <w:r w:rsidRPr="007F4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целый комплекс коррекционных задач, </w:t>
      </w:r>
      <w:r w:rsidRPr="00861EC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направленных на успешную коррекцию речевого развития:</w:t>
      </w:r>
      <w:r w:rsidRPr="007F4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9F08E0" w:rsidRPr="00861EC1" w:rsidRDefault="009F08E0" w:rsidP="009F08E0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1E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Развитие словарного запаса, закрепление лексико-грамматических средств языка.</w:t>
      </w:r>
    </w:p>
    <w:p w:rsidR="009F08E0" w:rsidRPr="00861EC1" w:rsidRDefault="009F08E0" w:rsidP="009F08E0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1E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Развитие диалогической и монологической речи,</w:t>
      </w:r>
      <w:r w:rsidRPr="00861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1E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коммуникативных навыков.</w:t>
      </w:r>
    </w:p>
    <w:p w:rsidR="009F08E0" w:rsidRPr="00861EC1" w:rsidRDefault="009F08E0" w:rsidP="009F08E0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1E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Развитие диалогической и монологической речи,</w:t>
      </w:r>
      <w:r w:rsidRPr="00861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1E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коммуникативных навыков.</w:t>
      </w:r>
    </w:p>
    <w:p w:rsidR="009F08E0" w:rsidRPr="00861EC1" w:rsidRDefault="009F08E0" w:rsidP="009F08E0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1E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Развитие</w:t>
      </w:r>
      <w:r w:rsidRPr="00861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1E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координации</w:t>
      </w:r>
      <w:r w:rsidRPr="00861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1E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движения с речью, умения</w:t>
      </w:r>
      <w:r w:rsidRPr="00861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1E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ориентироваться на слово</w:t>
      </w:r>
      <w:r w:rsidRPr="00861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1E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организации действия.</w:t>
      </w:r>
    </w:p>
    <w:p w:rsidR="009F08E0" w:rsidRPr="00861EC1" w:rsidRDefault="009F08E0" w:rsidP="009F08E0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1E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Развитие темпа и ритма речи, физиологического и речевого дыхания.</w:t>
      </w:r>
    </w:p>
    <w:p w:rsidR="009F08E0" w:rsidRDefault="009F08E0" w:rsidP="007F4D1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FF0000"/>
        </w:rPr>
      </w:pPr>
    </w:p>
    <w:p w:rsidR="009F08E0" w:rsidRPr="007F4D13" w:rsidRDefault="009F08E0" w:rsidP="009F08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1EC1">
        <w:rPr>
          <w:rFonts w:ascii="Times New Roman" w:hAnsi="Times New Roman" w:cs="Times New Roman"/>
          <w:sz w:val="24"/>
          <w:szCs w:val="24"/>
        </w:rPr>
        <w:t>Безусловно,</w:t>
      </w:r>
      <w:r w:rsidRPr="007F4D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успешное преодоление речевой недостаточности – результат использования целого комплекса разнообразных средств и методов, способствующих всестороннему развитию ребенка, а не только осуществления того взаим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одействия, о которым мы говорим сейчас</w:t>
      </w:r>
      <w:r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только одно звено целостной системы коррекционных мероприятий, однако стоит его исключить</w:t>
      </w:r>
      <w:r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полноценного результата</w:t>
      </w:r>
      <w:r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уже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 будет.</w:t>
      </w:r>
    </w:p>
    <w:p w:rsidR="009F08E0" w:rsidRPr="007F4D13" w:rsidRDefault="009F08E0" w:rsidP="009F08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сравнительного мониторинга</w:t>
      </w:r>
      <w:r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развития речевых процессов у детей с тяжелыми нарушениями речи </w:t>
      </w:r>
      <w:r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показывают, что преемственность и взаимосвязь в работе учителя-логопеда и инструктора по физической культуре </w:t>
      </w:r>
      <w:r w:rsidRPr="007F4D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 соответствующей ее организации и систематическом осуществлении</w:t>
      </w:r>
      <w:r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значительно повышает компенсаторные возможности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с ТНР</w:t>
      </w:r>
      <w:r w:rsidRPr="007F4D13">
        <w:rPr>
          <w:rFonts w:ascii="Times New Roman" w:eastAsia="Times New Roman" w:hAnsi="Times New Roman" w:cs="Times New Roman"/>
          <w:sz w:val="24"/>
          <w:szCs w:val="24"/>
          <w:lang w:eastAsia="ru-RU"/>
        </w:rPr>
        <w:t>, способствует закреплению результатов логопедической работы и эффективной коррекции речевых нарушений.</w:t>
      </w:r>
    </w:p>
    <w:p w:rsidR="009F08E0" w:rsidRDefault="009F08E0" w:rsidP="007F4D1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FF0000"/>
        </w:rPr>
      </w:pPr>
    </w:p>
    <w:p w:rsidR="009F08E0" w:rsidRDefault="009F08E0" w:rsidP="007F4D1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FF000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1384935</wp:posOffset>
            </wp:positionH>
            <wp:positionV relativeFrom="paragraph">
              <wp:posOffset>5715</wp:posOffset>
            </wp:positionV>
            <wp:extent cx="3581400" cy="2686050"/>
            <wp:effectExtent l="0" t="0" r="0" b="0"/>
            <wp:wrapNone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8E0" w:rsidRDefault="009F08E0" w:rsidP="007F4D1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FF0000"/>
        </w:rPr>
      </w:pPr>
    </w:p>
    <w:p w:rsidR="009F08E0" w:rsidRPr="007F4D13" w:rsidRDefault="009F08E0" w:rsidP="007F4D1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FF0000"/>
        </w:rPr>
      </w:pPr>
    </w:p>
    <w:p w:rsidR="00861EC1" w:rsidRDefault="00861EC1" w:rsidP="007F4D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EC1" w:rsidRDefault="00861EC1" w:rsidP="007F4D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EC1" w:rsidRDefault="00861EC1" w:rsidP="007F4D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EC1" w:rsidRDefault="00861EC1" w:rsidP="007F4D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EC1" w:rsidRDefault="00861EC1" w:rsidP="007F4D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EC1" w:rsidRDefault="00861EC1" w:rsidP="007F4D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EC1" w:rsidRDefault="00861EC1" w:rsidP="007F4D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EC1" w:rsidRDefault="00861EC1" w:rsidP="007F4D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EC1" w:rsidRDefault="00861EC1" w:rsidP="007F4D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EC1" w:rsidRDefault="00861EC1" w:rsidP="007F4D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EC1" w:rsidRDefault="00861EC1" w:rsidP="007F4D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EC1" w:rsidRDefault="00861EC1" w:rsidP="007F4D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EC1" w:rsidRDefault="009F08E0" w:rsidP="007F4D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-258445</wp:posOffset>
            </wp:positionH>
            <wp:positionV relativeFrom="paragraph">
              <wp:posOffset>224790</wp:posOffset>
            </wp:positionV>
            <wp:extent cx="2833944" cy="2602865"/>
            <wp:effectExtent l="0" t="0" r="5080" b="698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944" cy="260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EC1" w:rsidRDefault="009F08E0" w:rsidP="007F4D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2918460</wp:posOffset>
            </wp:positionH>
            <wp:positionV relativeFrom="paragraph">
              <wp:posOffset>101600</wp:posOffset>
            </wp:positionV>
            <wp:extent cx="3281045" cy="2461906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045" cy="2461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EC1" w:rsidRDefault="00861EC1" w:rsidP="007F4D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EC1" w:rsidRDefault="00861EC1" w:rsidP="007F4D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EC1" w:rsidRDefault="00861EC1" w:rsidP="007F4D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EC1" w:rsidRDefault="00861EC1" w:rsidP="007F4D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EC1" w:rsidRDefault="00861EC1" w:rsidP="007F4D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EC1" w:rsidRDefault="00861EC1" w:rsidP="007F4D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EC1" w:rsidRDefault="00861EC1" w:rsidP="007F4D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EC1" w:rsidRDefault="00861EC1" w:rsidP="007F4D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EC1" w:rsidRDefault="00861EC1" w:rsidP="007F4D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EC1" w:rsidRDefault="00861EC1" w:rsidP="007F4D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EC1" w:rsidRDefault="00861EC1" w:rsidP="007F4D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EC1" w:rsidRDefault="00861EC1" w:rsidP="007F4D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EC1" w:rsidRDefault="00861EC1" w:rsidP="007F4D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EC1" w:rsidRDefault="00861EC1" w:rsidP="007F4D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EC1" w:rsidRPr="00861EC1" w:rsidRDefault="00861EC1" w:rsidP="00861EC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5D02" w:rsidRPr="007F4D13" w:rsidRDefault="00095D02" w:rsidP="007F4D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7159E" w:rsidRPr="007F4D13" w:rsidRDefault="0067159E" w:rsidP="007F4D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7C10" w:rsidRPr="007F4D13" w:rsidRDefault="00B37C10" w:rsidP="007F4D13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D3C33" w:rsidRPr="007F4D13" w:rsidRDefault="00AD3C33" w:rsidP="007F4D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AD3C33" w:rsidRPr="007F4D13" w:rsidSect="007E61A1">
      <w:pgSz w:w="11906" w:h="16838"/>
      <w:pgMar w:top="851" w:right="102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7469F"/>
    <w:multiLevelType w:val="hybridMultilevel"/>
    <w:tmpl w:val="F80EF9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60C03"/>
    <w:multiLevelType w:val="hybridMultilevel"/>
    <w:tmpl w:val="C00E5A5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927686"/>
    <w:multiLevelType w:val="hybridMultilevel"/>
    <w:tmpl w:val="A10CE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536E4A"/>
    <w:multiLevelType w:val="hybridMultilevel"/>
    <w:tmpl w:val="D8CA4778"/>
    <w:lvl w:ilvl="0" w:tplc="274AAE1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786F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AA18C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2C22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D6C5E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42CFB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ECE81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36D80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7AB0C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C20C49"/>
    <w:multiLevelType w:val="multilevel"/>
    <w:tmpl w:val="FAA42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C517D1"/>
    <w:multiLevelType w:val="hybridMultilevel"/>
    <w:tmpl w:val="DCDCA2D4"/>
    <w:lvl w:ilvl="0" w:tplc="42866A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A31444"/>
    <w:multiLevelType w:val="multilevel"/>
    <w:tmpl w:val="74C63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5FE10FF"/>
    <w:multiLevelType w:val="hybridMultilevel"/>
    <w:tmpl w:val="5336CF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0454D4"/>
    <w:multiLevelType w:val="multilevel"/>
    <w:tmpl w:val="105E2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4AA7570"/>
    <w:multiLevelType w:val="hybridMultilevel"/>
    <w:tmpl w:val="3B2C7A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F97EBB"/>
    <w:multiLevelType w:val="hybridMultilevel"/>
    <w:tmpl w:val="0D3AC5F6"/>
    <w:lvl w:ilvl="0" w:tplc="1354EB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C4271C"/>
    <w:multiLevelType w:val="multilevel"/>
    <w:tmpl w:val="26F88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AE9095D"/>
    <w:multiLevelType w:val="multilevel"/>
    <w:tmpl w:val="C53C4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CD258AE"/>
    <w:multiLevelType w:val="hybridMultilevel"/>
    <w:tmpl w:val="ED4AF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6"/>
  </w:num>
  <w:num w:numId="5">
    <w:abstractNumId w:val="4"/>
  </w:num>
  <w:num w:numId="6">
    <w:abstractNumId w:val="12"/>
  </w:num>
  <w:num w:numId="7">
    <w:abstractNumId w:val="9"/>
  </w:num>
  <w:num w:numId="8">
    <w:abstractNumId w:val="3"/>
  </w:num>
  <w:num w:numId="9">
    <w:abstractNumId w:val="5"/>
  </w:num>
  <w:num w:numId="10">
    <w:abstractNumId w:val="1"/>
  </w:num>
  <w:num w:numId="11">
    <w:abstractNumId w:val="7"/>
  </w:num>
  <w:num w:numId="12">
    <w:abstractNumId w:val="2"/>
  </w:num>
  <w:num w:numId="13">
    <w:abstractNumId w:val="1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400"/>
    <w:rsid w:val="00011ADC"/>
    <w:rsid w:val="00095D02"/>
    <w:rsid w:val="00124ED9"/>
    <w:rsid w:val="00187375"/>
    <w:rsid w:val="00192B7B"/>
    <w:rsid w:val="00192C7C"/>
    <w:rsid w:val="001A33AA"/>
    <w:rsid w:val="001A54FB"/>
    <w:rsid w:val="001C664A"/>
    <w:rsid w:val="002211AE"/>
    <w:rsid w:val="00224641"/>
    <w:rsid w:val="00245535"/>
    <w:rsid w:val="00256138"/>
    <w:rsid w:val="00296910"/>
    <w:rsid w:val="002B40E1"/>
    <w:rsid w:val="002B4802"/>
    <w:rsid w:val="002B5BCD"/>
    <w:rsid w:val="002C6197"/>
    <w:rsid w:val="002E615E"/>
    <w:rsid w:val="002E6481"/>
    <w:rsid w:val="00315B6A"/>
    <w:rsid w:val="003375EB"/>
    <w:rsid w:val="00346686"/>
    <w:rsid w:val="003651EE"/>
    <w:rsid w:val="00394F85"/>
    <w:rsid w:val="003A17C6"/>
    <w:rsid w:val="003A4797"/>
    <w:rsid w:val="003C4D2C"/>
    <w:rsid w:val="003D2FCB"/>
    <w:rsid w:val="003E3603"/>
    <w:rsid w:val="00437F34"/>
    <w:rsid w:val="004A536B"/>
    <w:rsid w:val="004B04D2"/>
    <w:rsid w:val="004B48B2"/>
    <w:rsid w:val="004F4601"/>
    <w:rsid w:val="00514247"/>
    <w:rsid w:val="00535683"/>
    <w:rsid w:val="00541128"/>
    <w:rsid w:val="00550EAB"/>
    <w:rsid w:val="005531D2"/>
    <w:rsid w:val="005618FF"/>
    <w:rsid w:val="00561C2C"/>
    <w:rsid w:val="0056657E"/>
    <w:rsid w:val="00587AD9"/>
    <w:rsid w:val="005A3239"/>
    <w:rsid w:val="005B2B88"/>
    <w:rsid w:val="005C7411"/>
    <w:rsid w:val="00624552"/>
    <w:rsid w:val="0067159E"/>
    <w:rsid w:val="00697867"/>
    <w:rsid w:val="006B244F"/>
    <w:rsid w:val="00706BC0"/>
    <w:rsid w:val="00716670"/>
    <w:rsid w:val="00761459"/>
    <w:rsid w:val="00787938"/>
    <w:rsid w:val="00790689"/>
    <w:rsid w:val="00793E8E"/>
    <w:rsid w:val="007A4815"/>
    <w:rsid w:val="007B4923"/>
    <w:rsid w:val="007C451F"/>
    <w:rsid w:val="007D50FB"/>
    <w:rsid w:val="007E4A94"/>
    <w:rsid w:val="007E61A1"/>
    <w:rsid w:val="007F4D13"/>
    <w:rsid w:val="00803400"/>
    <w:rsid w:val="00861C1E"/>
    <w:rsid w:val="00861EC1"/>
    <w:rsid w:val="0086558F"/>
    <w:rsid w:val="00876106"/>
    <w:rsid w:val="00883895"/>
    <w:rsid w:val="00885062"/>
    <w:rsid w:val="008A6DB9"/>
    <w:rsid w:val="008F116A"/>
    <w:rsid w:val="00903C39"/>
    <w:rsid w:val="00906FEE"/>
    <w:rsid w:val="00914EF8"/>
    <w:rsid w:val="00922140"/>
    <w:rsid w:val="00933000"/>
    <w:rsid w:val="0093394D"/>
    <w:rsid w:val="00976844"/>
    <w:rsid w:val="009A2883"/>
    <w:rsid w:val="009A2F10"/>
    <w:rsid w:val="009D0AF1"/>
    <w:rsid w:val="009D6494"/>
    <w:rsid w:val="009E23A6"/>
    <w:rsid w:val="009F08E0"/>
    <w:rsid w:val="009F682A"/>
    <w:rsid w:val="00A17C27"/>
    <w:rsid w:val="00A670E0"/>
    <w:rsid w:val="00A812C1"/>
    <w:rsid w:val="00A9758B"/>
    <w:rsid w:val="00AB6CF6"/>
    <w:rsid w:val="00AD3C33"/>
    <w:rsid w:val="00AE1831"/>
    <w:rsid w:val="00AE73B3"/>
    <w:rsid w:val="00AF78FA"/>
    <w:rsid w:val="00B25158"/>
    <w:rsid w:val="00B35548"/>
    <w:rsid w:val="00B37C10"/>
    <w:rsid w:val="00B53E6F"/>
    <w:rsid w:val="00B93C18"/>
    <w:rsid w:val="00BA1064"/>
    <w:rsid w:val="00BE1006"/>
    <w:rsid w:val="00C23CA8"/>
    <w:rsid w:val="00C72ED2"/>
    <w:rsid w:val="00C74CAE"/>
    <w:rsid w:val="00C95483"/>
    <w:rsid w:val="00CA3E3F"/>
    <w:rsid w:val="00CD5612"/>
    <w:rsid w:val="00D136DD"/>
    <w:rsid w:val="00D17D06"/>
    <w:rsid w:val="00D33BD3"/>
    <w:rsid w:val="00D622E1"/>
    <w:rsid w:val="00D86E9B"/>
    <w:rsid w:val="00D94F24"/>
    <w:rsid w:val="00DC4F3F"/>
    <w:rsid w:val="00DE064B"/>
    <w:rsid w:val="00DF13FF"/>
    <w:rsid w:val="00E00EC8"/>
    <w:rsid w:val="00E340DF"/>
    <w:rsid w:val="00E41491"/>
    <w:rsid w:val="00E60C01"/>
    <w:rsid w:val="00E85C20"/>
    <w:rsid w:val="00EB35D6"/>
    <w:rsid w:val="00ED745B"/>
    <w:rsid w:val="00EF27D2"/>
    <w:rsid w:val="00F06F8E"/>
    <w:rsid w:val="00F12776"/>
    <w:rsid w:val="00F13A30"/>
    <w:rsid w:val="00F26576"/>
    <w:rsid w:val="00F3278A"/>
    <w:rsid w:val="00F365F3"/>
    <w:rsid w:val="00F4242B"/>
    <w:rsid w:val="00F57209"/>
    <w:rsid w:val="00FF6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463FCA-4AF0-4639-A8E9-9362E4B9C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17C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17C6"/>
    <w:pPr>
      <w:ind w:left="720"/>
      <w:contextualSpacing/>
    </w:pPr>
  </w:style>
  <w:style w:type="paragraph" w:styleId="a4">
    <w:name w:val="Normal (Web)"/>
    <w:aliases w:val="Обычный (Web)"/>
    <w:basedOn w:val="a"/>
    <w:uiPriority w:val="99"/>
    <w:unhideWhenUsed/>
    <w:rsid w:val="00AD3C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7159E"/>
  </w:style>
  <w:style w:type="table" w:styleId="a5">
    <w:name w:val="Table Grid"/>
    <w:basedOn w:val="a1"/>
    <w:rsid w:val="006715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uiPriority w:val="39"/>
    <w:rsid w:val="00671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qFormat/>
    <w:rsid w:val="00A17C2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7">
    <w:name w:val="Без интервала Знак"/>
    <w:basedOn w:val="a0"/>
    <w:link w:val="a6"/>
    <w:rsid w:val="00A17C27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c1">
    <w:name w:val="c1"/>
    <w:basedOn w:val="a0"/>
    <w:rsid w:val="00224641"/>
  </w:style>
  <w:style w:type="character" w:styleId="a8">
    <w:name w:val="Emphasis"/>
    <w:basedOn w:val="a0"/>
    <w:uiPriority w:val="20"/>
    <w:qFormat/>
    <w:rsid w:val="00F13A30"/>
    <w:rPr>
      <w:i/>
      <w:iCs/>
    </w:rPr>
  </w:style>
  <w:style w:type="character" w:styleId="a9">
    <w:name w:val="Hyperlink"/>
    <w:basedOn w:val="a0"/>
    <w:uiPriority w:val="99"/>
    <w:semiHidden/>
    <w:unhideWhenUsed/>
    <w:rsid w:val="001A33AA"/>
    <w:rPr>
      <w:color w:val="0000FF"/>
      <w:u w:val="single"/>
    </w:rPr>
  </w:style>
  <w:style w:type="character" w:styleId="aa">
    <w:name w:val="Strong"/>
    <w:basedOn w:val="a0"/>
    <w:uiPriority w:val="22"/>
    <w:qFormat/>
    <w:rsid w:val="00587AD9"/>
    <w:rPr>
      <w:b/>
      <w:bCs/>
    </w:rPr>
  </w:style>
  <w:style w:type="character" w:customStyle="1" w:styleId="extended-textfull">
    <w:name w:val="extended-text__full"/>
    <w:basedOn w:val="a0"/>
    <w:rsid w:val="00587AD9"/>
  </w:style>
  <w:style w:type="character" w:customStyle="1" w:styleId="extended-textshort">
    <w:name w:val="extended-text__short"/>
    <w:basedOn w:val="a0"/>
    <w:rsid w:val="00394F85"/>
  </w:style>
  <w:style w:type="paragraph" w:customStyle="1" w:styleId="headline">
    <w:name w:val="headline"/>
    <w:basedOn w:val="a"/>
    <w:rsid w:val="003375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5"/>
    <w:rsid w:val="001A54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30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5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3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0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94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279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760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208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53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958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2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6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9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9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35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84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06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3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8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6165FF-F7AA-4992-9375-85CDA972C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853</TotalTime>
  <Pages>5</Pages>
  <Words>2051</Words>
  <Characters>11692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51</cp:revision>
  <dcterms:created xsi:type="dcterms:W3CDTF">2019-09-03T16:23:00Z</dcterms:created>
  <dcterms:modified xsi:type="dcterms:W3CDTF">2022-04-29T15:41:00Z</dcterms:modified>
</cp:coreProperties>
</file>