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DB4" w:rsidRDefault="00B25DB4" w:rsidP="00B25DB4">
      <w:pPr>
        <w:pStyle w:val="1"/>
        <w:spacing w:before="0"/>
        <w:jc w:val="center"/>
        <w:rPr>
          <w:color w:val="444444"/>
          <w:sz w:val="29"/>
          <w:szCs w:val="29"/>
        </w:rPr>
      </w:pPr>
      <w:r>
        <w:rPr>
          <w:color w:val="444444"/>
          <w:sz w:val="29"/>
          <w:szCs w:val="29"/>
        </w:rPr>
        <w:t>"Современные педагогические технологии, способствующие повышению качества образовательного процесса"</w:t>
      </w:r>
    </w:p>
    <w:p w:rsidR="002B6AD1" w:rsidRDefault="002B6AD1" w:rsidP="002B6AD1">
      <w:pPr>
        <w:pStyle w:val="a3"/>
        <w:shd w:val="clear" w:color="auto" w:fill="F5F5F5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</w:p>
    <w:p w:rsidR="00B25DB4" w:rsidRPr="00BC3AC0" w:rsidRDefault="00B25DB4" w:rsidP="00B25D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bookmarkStart w:id="0" w:name="_GoBack"/>
      <w:bookmarkEnd w:id="0"/>
      <w:r w:rsidRPr="00BC3AC0">
        <w:rPr>
          <w:color w:val="000000"/>
          <w:sz w:val="28"/>
          <w:szCs w:val="28"/>
          <w:shd w:val="clear" w:color="auto" w:fill="FFFFFF"/>
        </w:rPr>
        <w:t>В настоящее время, когда приоритетным направлением обучения выбрано личностно-ориентированное обучение, перед нами стоит цель сделать его, с одной стороны, содержательным и практическим, а, с другой стороны, доступным и интересным. Любое новшество, как известно, встречает на своем пути поддержку, одобрение или сопротивление. Для меня это тоже больной вопрос: как сделать свои уроки увлекательными и ёмкими в плане содержания. Изучив специальную литературу по данной технологии, я пришла к выводу, что на предметах гуманитарного характера, таких, как история, обществознание, где приходится часто работать с «сухими» и неинтересными текстами, очень актуальна технология критического мышления. Некоторые приёмы позволяют сделать урок более продуктивным, помогают ученикам сформировать собственную позицию, освоить навыки работы с источниками, справочниками. Подводя итоги всему выше сказанному, остановимся на главных выводах:</w:t>
      </w:r>
      <w:r w:rsidRPr="00BC3AC0">
        <w:rPr>
          <w:color w:val="000000"/>
          <w:sz w:val="28"/>
          <w:szCs w:val="28"/>
        </w:rPr>
        <w:t> </w:t>
      </w:r>
    </w:p>
    <w:p w:rsidR="00B25DB4" w:rsidRPr="00BC3AC0" w:rsidRDefault="00B25DB4" w:rsidP="00B25D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Технология РКМ представляет собой целостную систему, формирующую навыки работы с информацией в процессе чтения и письма. 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</w:p>
    <w:p w:rsidR="002B6AD1" w:rsidRPr="00BC3AC0" w:rsidRDefault="002B6AD1" w:rsidP="00BC3AC0">
      <w:pPr>
        <w:shd w:val="clear" w:color="auto" w:fill="FFFFFF" w:themeFill="background1"/>
        <w:jc w:val="both"/>
        <w:rPr>
          <w:b/>
          <w:sz w:val="28"/>
          <w:szCs w:val="28"/>
        </w:rPr>
      </w:pPr>
    </w:p>
    <w:p w:rsidR="003335D3" w:rsidRPr="00BC3AC0" w:rsidRDefault="002B6AD1" w:rsidP="00BC3A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AC0">
        <w:rPr>
          <w:rFonts w:ascii="Times New Roman" w:eastAsia="Times New Roman" w:hAnsi="Times New Roman" w:cs="Times New Roman"/>
          <w:b/>
          <w:sz w:val="28"/>
          <w:szCs w:val="28"/>
        </w:rPr>
        <w:t>1. Анализ профессионально-педагогической проблемы посредством применения техники «</w:t>
      </w:r>
      <w:proofErr w:type="spellStart"/>
      <w:r w:rsidRPr="00BC3AC0">
        <w:rPr>
          <w:rFonts w:ascii="Times New Roman" w:eastAsia="Times New Roman" w:hAnsi="Times New Roman" w:cs="Times New Roman"/>
          <w:b/>
          <w:sz w:val="28"/>
          <w:szCs w:val="28"/>
        </w:rPr>
        <w:t>Фишбоун</w:t>
      </w:r>
      <w:proofErr w:type="spellEnd"/>
      <w:r w:rsidRPr="00BC3AC0">
        <w:rPr>
          <w:rFonts w:ascii="Times New Roman" w:eastAsia="Times New Roman" w:hAnsi="Times New Roman" w:cs="Times New Roman"/>
          <w:b/>
          <w:sz w:val="28"/>
          <w:szCs w:val="28"/>
        </w:rPr>
        <w:t>».</w:t>
      </w:r>
    </w:p>
    <w:p w:rsidR="002B6AD1" w:rsidRPr="00BC3AC0" w:rsidRDefault="002B6AD1" w:rsidP="00BC3A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B6AD1" w:rsidRPr="00BC3AC0" w:rsidRDefault="002B6AD1" w:rsidP="00BC3A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AC0">
        <w:rPr>
          <w:rFonts w:ascii="Times New Roman" w:eastAsia="Times New Roman" w:hAnsi="Times New Roman" w:cs="Times New Roman"/>
          <w:sz w:val="28"/>
          <w:szCs w:val="28"/>
        </w:rPr>
        <w:t>Моя выбранная проблема</w:t>
      </w:r>
    </w:p>
    <w:p w:rsidR="002B6AD1" w:rsidRPr="00BC3AC0" w:rsidRDefault="002B6AD1" w:rsidP="00BC3AC0">
      <w:pPr>
        <w:shd w:val="clear" w:color="auto" w:fill="FFFFFF" w:themeFill="background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3AC0">
        <w:rPr>
          <w:rFonts w:ascii="Times New Roman" w:eastAsia="Times New Roman" w:hAnsi="Times New Roman" w:cs="Times New Roman"/>
          <w:b/>
          <w:sz w:val="28"/>
          <w:szCs w:val="28"/>
        </w:rPr>
        <w:t>- формирование мотивации к обучению</w:t>
      </w:r>
    </w:p>
    <w:p w:rsidR="002B6AD1" w:rsidRPr="00BC3AC0" w:rsidRDefault="002B6AD1" w:rsidP="00BC3A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Пробелы в знаниях по учебным предметам</w:t>
      </w:r>
    </w:p>
    <w:p w:rsidR="002B6AD1" w:rsidRPr="00BC3AC0" w:rsidRDefault="002B6AD1" w:rsidP="00BC3A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 xml:space="preserve">-Предлагаю вам рассмотреть схему причинно-следственного анализа проблемы методом </w:t>
      </w:r>
      <w:proofErr w:type="spellStart"/>
      <w:r w:rsidRPr="00BC3AC0">
        <w:rPr>
          <w:color w:val="000000"/>
          <w:sz w:val="28"/>
          <w:szCs w:val="28"/>
        </w:rPr>
        <w:t>фишбоун</w:t>
      </w:r>
      <w:proofErr w:type="spellEnd"/>
      <w:r w:rsidRPr="00BC3AC0">
        <w:rPr>
          <w:color w:val="000000"/>
          <w:sz w:val="28"/>
          <w:szCs w:val="28"/>
        </w:rPr>
        <w:t>.</w:t>
      </w:r>
    </w:p>
    <w:p w:rsidR="002B6AD1" w:rsidRPr="00BC3AC0" w:rsidRDefault="002B6AD1" w:rsidP="00BC3A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rFonts w:ascii="Arial" w:hAnsi="Arial" w:cs="Arial"/>
          <w:noProof/>
          <w:color w:val="000000"/>
          <w:sz w:val="28"/>
          <w:szCs w:val="28"/>
        </w:rPr>
        <w:lastRenderedPageBreak/>
        <w:drawing>
          <wp:inline distT="0" distB="0" distL="0" distR="0">
            <wp:extent cx="4086225" cy="2514600"/>
            <wp:effectExtent l="19050" t="0" r="9525" b="0"/>
            <wp:docPr id="6" name="Рисунок 6" descr="hello_html_m3fc009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llo_html_m3fc009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22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B6AD1" w:rsidRPr="00BC3AC0" w:rsidRDefault="002B6AD1" w:rsidP="00BC3A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b/>
          <w:bCs/>
          <w:color w:val="000000"/>
          <w:sz w:val="28"/>
          <w:szCs w:val="28"/>
        </w:rPr>
        <w:t>Анализ проблемы методом «</w:t>
      </w:r>
      <w:proofErr w:type="spellStart"/>
      <w:r w:rsidRPr="00BC3AC0">
        <w:rPr>
          <w:b/>
          <w:bCs/>
          <w:color w:val="000000"/>
          <w:sz w:val="28"/>
          <w:szCs w:val="28"/>
        </w:rPr>
        <w:t>Фишбоун</w:t>
      </w:r>
      <w:proofErr w:type="spellEnd"/>
      <w:r w:rsidRPr="00BC3AC0">
        <w:rPr>
          <w:b/>
          <w:bCs/>
          <w:color w:val="000000"/>
          <w:sz w:val="28"/>
          <w:szCs w:val="28"/>
        </w:rPr>
        <w:t>"</w:t>
      </w:r>
    </w:p>
    <w:p w:rsidR="002B6AD1" w:rsidRPr="00BC3AC0" w:rsidRDefault="002B6AD1" w:rsidP="00BC3AC0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b/>
          <w:bCs/>
          <w:color w:val="000000"/>
          <w:sz w:val="28"/>
          <w:szCs w:val="28"/>
        </w:rPr>
        <w:t>Проблема:</w:t>
      </w:r>
      <w:r w:rsidRPr="00BC3AC0">
        <w:rPr>
          <w:rFonts w:ascii="Arial" w:hAnsi="Arial" w:cs="Arial"/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t>низкий мотивационный уровень в активной познавательной и творческой деятельности</w:t>
      </w:r>
    </w:p>
    <w:p w:rsidR="009C2F63" w:rsidRPr="00BC3AC0" w:rsidRDefault="009C2F63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1D1D1D"/>
          <w:sz w:val="28"/>
          <w:szCs w:val="28"/>
        </w:rPr>
        <w:t>ФИШБОУН</w:t>
      </w:r>
    </w:p>
    <w:p w:rsidR="009C2F63" w:rsidRPr="00BC3AC0" w:rsidRDefault="009C2F63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1D1D1D"/>
          <w:sz w:val="28"/>
          <w:szCs w:val="28"/>
        </w:rPr>
        <w:t xml:space="preserve">(«рыбья кость», «рыбий скелет») – упрощённое название метода японского учёного </w:t>
      </w:r>
      <w:proofErr w:type="spellStart"/>
      <w:r w:rsidRPr="00BC3AC0">
        <w:rPr>
          <w:color w:val="1D1D1D"/>
          <w:sz w:val="28"/>
          <w:szCs w:val="28"/>
        </w:rPr>
        <w:t>Каору</w:t>
      </w:r>
      <w:proofErr w:type="spellEnd"/>
      <w:r w:rsidRPr="00BC3AC0">
        <w:rPr>
          <w:color w:val="1D1D1D"/>
          <w:sz w:val="28"/>
          <w:szCs w:val="28"/>
        </w:rPr>
        <w:t> </w:t>
      </w:r>
      <w:proofErr w:type="spellStart"/>
      <w:r w:rsidRPr="00BC3AC0">
        <w:rPr>
          <w:color w:val="1D1D1D"/>
          <w:sz w:val="28"/>
          <w:szCs w:val="28"/>
        </w:rPr>
        <w:t>Исикавы</w:t>
      </w:r>
      <w:proofErr w:type="spellEnd"/>
      <w:r w:rsidRPr="00BC3AC0">
        <w:rPr>
          <w:color w:val="1D1D1D"/>
          <w:sz w:val="28"/>
          <w:szCs w:val="28"/>
        </w:rPr>
        <w:t>. Эта графическая техника представления информации позволяет образно продемонстрировать ход анализа какого-либо явления через выделение проблемы, выяснение её причин и подтверждающих фактов и формулировку вывода по вопросу.</w:t>
      </w:r>
      <w:r w:rsidRPr="00BC3AC0">
        <w:rPr>
          <w:b/>
          <w:bCs/>
          <w:color w:val="1D1D1D"/>
          <w:sz w:val="28"/>
          <w:szCs w:val="28"/>
        </w:rPr>
        <w:t> </w:t>
      </w:r>
    </w:p>
    <w:p w:rsidR="009C2F63" w:rsidRPr="00BC3AC0" w:rsidRDefault="009C2F63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1D1D1D"/>
          <w:sz w:val="28"/>
          <w:szCs w:val="28"/>
        </w:rPr>
        <w:t>ФИШБОУН состоит из головы, в которой обозначается вопрос или проблема; косточек вверху (или справа), где фиксируются причины и основные понятия того или иного явления, проблемы; косточек внизу (слева), подтверждающих наличие тех или иных причин; хвоста, содержащего выводы и обобщения по вопросу.</w:t>
      </w:r>
    </w:p>
    <w:p w:rsidR="009C2F63" w:rsidRPr="00BC3AC0" w:rsidRDefault="009C2F63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1D1D1D"/>
          <w:sz w:val="28"/>
          <w:szCs w:val="28"/>
        </w:rPr>
        <w:t>ФИШБОУН универсальный приём, которым можно пользоваться на уроках любого типа.</w:t>
      </w:r>
      <w:r w:rsidRPr="00BC3AC0">
        <w:rPr>
          <w:b/>
          <w:bCs/>
          <w:color w:val="1D1D1D"/>
          <w:sz w:val="28"/>
          <w:szCs w:val="28"/>
        </w:rPr>
        <w:t> </w:t>
      </w:r>
      <w:r w:rsidRPr="00BC3AC0">
        <w:rPr>
          <w:color w:val="1D1D1D"/>
          <w:sz w:val="28"/>
          <w:szCs w:val="28"/>
        </w:rPr>
        <w:t>Но наиболее эффективно «рыбья кость» применяется на занятиях обобщения и систематизации полученных знаний, чтобы помочь учащимся организовать полученную информацию в стройную систему с чёткими взаимосвязями между элементами.</w:t>
      </w:r>
      <w:r w:rsidRPr="00BC3AC0">
        <w:rPr>
          <w:b/>
          <w:bCs/>
          <w:color w:val="1D1D1D"/>
          <w:sz w:val="28"/>
          <w:szCs w:val="28"/>
        </w:rPr>
        <w:t> </w:t>
      </w:r>
      <w:r w:rsidRPr="00BC3AC0">
        <w:rPr>
          <w:color w:val="1D1D1D"/>
          <w:sz w:val="28"/>
          <w:szCs w:val="28"/>
        </w:rPr>
        <w:t>Что касается места технологии в технологической карте урока, то она может выступать как способ организации части урока, либо же в качестве стратегии всего занятия по теме. Например, с помощью метода можно проводить целые уроки по изучению исторической эпохи: детям предлагается рассмотреть проблемы, затронутые в источник, и задача школьников — оценить значение работ событий для последующих поколений.</w:t>
      </w:r>
    </w:p>
    <w:p w:rsidR="009C2F63" w:rsidRPr="00BC3AC0" w:rsidRDefault="009C2F63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1D1D1D"/>
          <w:sz w:val="28"/>
          <w:szCs w:val="28"/>
        </w:rPr>
        <w:t>Способ составления «рыбьего скелета» может быть: индивидуальным (ученикам даётся вопрос и минут 10–15 на обдумывание и составление «рыбьего скелета», затем обсуждаются результаты работы каждого); групповым (всем участникам группы раздаётся текст, после его прочтения и по ходу обсуждения заполняется схема).</w:t>
      </w:r>
    </w:p>
    <w:p w:rsidR="009C2F63" w:rsidRPr="00BC3AC0" w:rsidRDefault="009C2F63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1D1D1D"/>
          <w:sz w:val="28"/>
          <w:szCs w:val="28"/>
        </w:rPr>
        <w:t xml:space="preserve">Итак, учебный процесс необходимо рассматривать как средство развития индивидуальных качеств учащегося, формирования навыков и умений, </w:t>
      </w:r>
      <w:r w:rsidRPr="00BC3AC0">
        <w:rPr>
          <w:color w:val="1D1D1D"/>
          <w:sz w:val="28"/>
          <w:szCs w:val="28"/>
        </w:rPr>
        <w:lastRenderedPageBreak/>
        <w:t>способных адаптировать ученика к успешному существованию в обществе. И чтобы облегчить этот процесс, очень важна его мотивация на уроке. Многое в решении этого вопроса зависит от мастерства учителя, от его умения организовывать учебный процесс, от его творчества и постоянного поиска новых форм и приемов обучения.</w:t>
      </w:r>
    </w:p>
    <w:p w:rsidR="002B6AD1" w:rsidRPr="00BC3AC0" w:rsidRDefault="002B6AD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C13DA9" w:rsidRPr="00C13DA9" w:rsidRDefault="00C13DA9" w:rsidP="00BC3AC0">
      <w:pPr>
        <w:shd w:val="clear" w:color="auto" w:fill="FFFFFF" w:themeFill="background1"/>
        <w:spacing w:after="0" w:line="346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>Схема включает в себя основные четыре блока, представленные в виде головы, хвоста, верхних и нижних косточек. Связующим звеном выступает основная кость или хребет рыбы.</w:t>
      </w:r>
    </w:p>
    <w:p w:rsidR="00C13DA9" w:rsidRPr="00C13DA9" w:rsidRDefault="00C13DA9" w:rsidP="00BC3AC0">
      <w:pPr>
        <w:numPr>
          <w:ilvl w:val="0"/>
          <w:numId w:val="1"/>
        </w:numPr>
        <w:shd w:val="clear" w:color="auto" w:fill="FFFFFF" w:themeFill="background1"/>
        <w:spacing w:after="0" w:line="34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Голова</w:t>
      </w:r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проблема, вопрос или тема, </w:t>
      </w:r>
      <w:proofErr w:type="gramStart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</w:t>
      </w:r>
      <w:proofErr w:type="gramEnd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подлежат анализу.</w:t>
      </w:r>
    </w:p>
    <w:p w:rsidR="00C13DA9" w:rsidRPr="00C13DA9" w:rsidRDefault="00C13DA9" w:rsidP="00BC3AC0">
      <w:pPr>
        <w:numPr>
          <w:ilvl w:val="0"/>
          <w:numId w:val="1"/>
        </w:numPr>
        <w:shd w:val="clear" w:color="auto" w:fill="FFFFFF" w:themeFill="background1"/>
        <w:spacing w:after="0" w:line="34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Верхние косточки</w:t>
      </w:r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(расположенные справа при вертикальной форме схемы или под углом 45 градусов сверху при горизонтальной) — на них фиксируются основные понятия темы, причины, которые привели к проблеме.</w:t>
      </w:r>
    </w:p>
    <w:p w:rsidR="00C13DA9" w:rsidRPr="00C13DA9" w:rsidRDefault="00C13DA9" w:rsidP="00BC3AC0">
      <w:pPr>
        <w:numPr>
          <w:ilvl w:val="0"/>
          <w:numId w:val="1"/>
        </w:numPr>
        <w:shd w:val="clear" w:color="auto" w:fill="FFFFFF" w:themeFill="background1"/>
        <w:spacing w:after="0" w:line="34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Нижние косточки</w:t>
      </w:r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(изображаются напротив) — факты, подтверждающие наличие сформулированных причин, или суть понятий, указанных на схеме.</w:t>
      </w:r>
    </w:p>
    <w:p w:rsidR="00C13DA9" w:rsidRPr="00C13DA9" w:rsidRDefault="00C13DA9" w:rsidP="00BC3AC0">
      <w:pPr>
        <w:numPr>
          <w:ilvl w:val="0"/>
          <w:numId w:val="1"/>
        </w:numPr>
        <w:shd w:val="clear" w:color="auto" w:fill="FFFFFF" w:themeFill="background1"/>
        <w:spacing w:after="0" w:line="346" w:lineRule="atLeast"/>
        <w:ind w:left="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Хвост</w:t>
      </w:r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— ответ на поставленный вопрос, выводы, обобщения.</w:t>
      </w:r>
    </w:p>
    <w:p w:rsidR="00C13DA9" w:rsidRPr="00C13DA9" w:rsidRDefault="00C13DA9" w:rsidP="00BC3AC0">
      <w:pPr>
        <w:shd w:val="clear" w:color="auto" w:fill="FFFFFF" w:themeFill="background1"/>
        <w:spacing w:after="0" w:line="346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Прием </w:t>
      </w:r>
      <w:proofErr w:type="spellStart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предполагает ранжирование понятий, поэтому наиболее важные из них для решения основной проблемы располагают ближе к голове. Все записи должны быть краткими, точными, лаконичными и отображать лишь суть понятий.</w:t>
      </w:r>
    </w:p>
    <w:p w:rsidR="00C13DA9" w:rsidRPr="00C13DA9" w:rsidRDefault="00C13DA9" w:rsidP="00BC3AC0">
      <w:pPr>
        <w:shd w:val="clear" w:color="auto" w:fill="FFFFFF" w:themeFill="background1"/>
        <w:spacing w:after="0" w:line="446" w:lineRule="atLeast"/>
        <w:jc w:val="both"/>
        <w:outlineLvl w:val="1"/>
        <w:rPr>
          <w:rFonts w:ascii="Arial" w:eastAsia="Times New Roman" w:hAnsi="Arial" w:cs="Arial"/>
          <w:b/>
          <w:bCs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Применение метода </w:t>
      </w:r>
      <w:proofErr w:type="spellStart"/>
      <w:r w:rsidRPr="00C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Фишбоун</w:t>
      </w:r>
      <w:proofErr w:type="spellEnd"/>
      <w:r w:rsidRPr="00C13D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на уроке</w:t>
      </w:r>
    </w:p>
    <w:p w:rsidR="00C13DA9" w:rsidRPr="00C13DA9" w:rsidRDefault="00C13DA9" w:rsidP="00BC3AC0">
      <w:pPr>
        <w:shd w:val="clear" w:color="auto" w:fill="FFFFFF" w:themeFill="background1"/>
        <w:spacing w:after="0" w:line="346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Схема </w:t>
      </w:r>
      <w:proofErr w:type="spellStart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может быть использована в качестве отдельно применяемого методического приема для анализа какой-либо ситуации, либо выступать стратегией целого урока. Эффективнее всего ее применять во время урока обобщения и систематизации знаний, когда материал по теме уже пройден и необходимо </w:t>
      </w:r>
      <w:proofErr w:type="gramStart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>привести</w:t>
      </w:r>
      <w:proofErr w:type="gramEnd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все изученные понятия в стройную систему, предусматривающую раскрытие и усвоение связей и отношений между ее элементами.</w:t>
      </w:r>
    </w:p>
    <w:p w:rsidR="00C13DA9" w:rsidRPr="00C13DA9" w:rsidRDefault="00C13DA9" w:rsidP="00BC3AC0">
      <w:pPr>
        <w:shd w:val="clear" w:color="auto" w:fill="FFFFFF" w:themeFill="background1"/>
        <w:spacing w:after="0" w:line="346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Так, учащимся предлагается информация (текст, видеофильм) проблемного содержания и схема </w:t>
      </w:r>
      <w:proofErr w:type="spellStart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для систематизации этого материала. Работу по заполнению схемы можно проводить в индивидуальной или групповой форме. Важным этапом применения технологии </w:t>
      </w:r>
      <w:proofErr w:type="spellStart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презентация полученных результатов заполнения. Она должна подтвердить комплексный характер проблемы во взаимосвязи всех ее причин и следствий. Иногда при заполнении схемы, учащиеся сталкиваются с тем, что причин обсуждаемой проблемы больше, чем аргументов, подтверждающих ее наличие. Это возникает вследствие того, что предположений и в жизни всегда больше, чем подтверждающих фактов. А потому некоторые нижние косточки могут так и остаться незаполненными. Далее в ходе урока учитель самостоятельно определяет действия — предлагает либо и далее исследовать проблему, либо попытаться определить ее решение.</w:t>
      </w:r>
    </w:p>
    <w:p w:rsidR="00C13DA9" w:rsidRPr="00C13DA9" w:rsidRDefault="00C13DA9" w:rsidP="00BC3AC0">
      <w:pPr>
        <w:shd w:val="clear" w:color="auto" w:fill="FFFFFF" w:themeFill="background1"/>
        <w:spacing w:after="0" w:line="346" w:lineRule="atLeast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Овладев технологией </w:t>
      </w:r>
      <w:proofErr w:type="spellStart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учитель может с успехом ее применять на любом уроке. Наиболее популярной она является среди учителей-филологов либо историков. Этап урока с применением метода </w:t>
      </w:r>
      <w:proofErr w:type="spellStart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>Фишбоун</w:t>
      </w:r>
      <w:proofErr w:type="spellEnd"/>
      <w:r w:rsidRPr="00C13D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приобретает исследовательский характер.</w:t>
      </w:r>
    </w:p>
    <w:p w:rsidR="002B6AD1" w:rsidRPr="00BC3AC0" w:rsidRDefault="002B6AD1" w:rsidP="00BC3AC0">
      <w:pPr>
        <w:shd w:val="clear" w:color="auto" w:fill="FFFFFF" w:themeFill="background1"/>
        <w:jc w:val="both"/>
        <w:rPr>
          <w:sz w:val="28"/>
          <w:szCs w:val="28"/>
        </w:rPr>
      </w:pPr>
    </w:p>
    <w:p w:rsidR="00E100A2" w:rsidRPr="00BC3AC0" w:rsidRDefault="00E100A2" w:rsidP="00BC3A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3AC0">
        <w:rPr>
          <w:rFonts w:ascii="Times New Roman" w:eastAsia="Times New Roman" w:hAnsi="Times New Roman" w:cs="Times New Roman"/>
          <w:b/>
          <w:sz w:val="28"/>
          <w:szCs w:val="28"/>
        </w:rPr>
        <w:t>2. Выберите из предложенной тематики кейсов ту проблему, которая вас в большей степени интересует. Опираясь на опыт своей профессиональной деятельности, предложите описание 3-х ситуаций по избранной теме и возможные варианты поведения учителя в них.</w:t>
      </w:r>
    </w:p>
    <w:p w:rsidR="00E100A2" w:rsidRPr="00BC3AC0" w:rsidRDefault="00E100A2" w:rsidP="00BC3AC0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b/>
          <w:bCs/>
          <w:color w:val="000000"/>
          <w:sz w:val="28"/>
          <w:szCs w:val="28"/>
          <w:shd w:val="clear" w:color="auto" w:fill="FFFFFF"/>
        </w:rPr>
        <w:t>1. Критическое мышление как образовательная технология</w:t>
      </w:r>
      <w:r w:rsidRPr="00BC3AC0">
        <w:rPr>
          <w:b/>
          <w:bCs/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 xml:space="preserve">1.1 Технология развития критического мышления разработана в конце XX века в США (Ч. Темпл, Д. </w:t>
      </w:r>
      <w:proofErr w:type="spellStart"/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Стил</w:t>
      </w:r>
      <w:proofErr w:type="spellEnd"/>
      <w:proofErr w:type="gramEnd"/>
      <w:r w:rsidRPr="00BC3AC0">
        <w:rPr>
          <w:color w:val="000000"/>
          <w:sz w:val="28"/>
          <w:szCs w:val="28"/>
          <w:shd w:val="clear" w:color="auto" w:fill="FFFFFF"/>
        </w:rPr>
        <w:t xml:space="preserve">, К.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Мередит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). В ней синтезированы идеи и методы отечественных технологий, коллективных и групповых способов обучения, а также сотрудничества, развивающего обучения; она является общепедагогической,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надпредметной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>.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>Технология РКМ представляет собой целостную систему, формирующую навыки работы с информацией в процессе чтения и письма. Критическое мышление – это один из видов интеллектуальной деятельности человека, который характеризуется высоким уровнем восприятия, понимания, объективности подхода к окружающему его информационному полю.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В своей работе «Психология критического мышления»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Дайана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Халперн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определяет критическое мышление следующим образом: «Использование таких когнитивных навыков и стратегий, которые увеличивают вероятность получения желаемого результата. Отличается взвешенностью, логичностью и целенаправленностью. Другое определение – направленное мышление». С ней соглашаются и другие современные исследователи в области методов развития критического мышления, как на Западе (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К.Мередит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Д.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Стил</w:t>
      </w:r>
      <w:proofErr w:type="spellEnd"/>
      <w:proofErr w:type="gramEnd"/>
      <w:r w:rsidRPr="00BC3AC0">
        <w:rPr>
          <w:color w:val="000000"/>
          <w:sz w:val="28"/>
          <w:szCs w:val="28"/>
          <w:shd w:val="clear" w:color="auto" w:fill="FFFFFF"/>
        </w:rPr>
        <w:t xml:space="preserve">, Ч.Темпл,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С.Уолтер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и др.), так и в России (М.В. Кларин, С.И. Заир-Бек, И.О.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Загашев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, И.В.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Муштавинская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и др.) и под критическим мышлением понимают совокупность качеств и умений, обусловливающих высокий уровень исследовательской культуры ученика и преподавателя. С точки зрения психологии, критическое мышление – это разумное рефлексивное мышление, сфокусированное на решении того, во что верить и что делать (Д.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Браус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, Д. Вуд). В своей статье «Новые педагогические технологии в школьной библиотеке: образовательная технология развития критического мышления средствами чтения и письма»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И.О.Загашев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пишет: « Школьник, умеющий критически мыслить, владеет разнообразными способами интерпретации и оценки информационного сообщения, способен выделять в тексте противоречия и типы присутствующих в нем структур, аргументировать свою точку зрения, опираясь не только на логику (что уже немаловажно), но и на представления собеседника. Такой ученик чувствует уверенность в работе с различными типами информации, может эффективно использовать самые разнообразные ресурсы. На уровне ценностей, </w:t>
      </w:r>
      <w:r w:rsidRPr="00BC3AC0">
        <w:rPr>
          <w:color w:val="000000"/>
          <w:sz w:val="28"/>
          <w:szCs w:val="28"/>
          <w:shd w:val="clear" w:color="auto" w:fill="FFFFFF"/>
        </w:rPr>
        <w:lastRenderedPageBreak/>
        <w:t xml:space="preserve">критически мыслящий учащийся умеет эффективно взаимодействовать с информационными пространствами, принципиально принимая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многополярность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окружающего мира, возможность сосуществования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разнообразных точек зрения в рамках общечеловеческих ценностей».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>В чем же специфика образовательной технологии развития критического мышления?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Во-первых, учебный проце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сс стр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>оится на научно-обоснованных закономерностях взаимодействия личности и информации.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Во-вторых, фазы этой технологии (вызов, осмысление, рефлексия) инструментально обеспечены таким образом, что преподаватель может быть максимально гибким и аутентичным каждой учебной ситуации в каждый момент времени: речь идет о разнообразных визуальных формах и стратегиях работы с текстом, организации дискуссий и процесса реализации проектов. В-третьих, стратегии технологии позволяют все обучение проводить на основе принципов сотрудничества, совместного планирования и осмысленности.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Какие цели и задачи ставит данная технология?</w:t>
      </w:r>
      <w:r w:rsidRPr="00BC3AC0">
        <w:rPr>
          <w:b/>
          <w:bCs/>
          <w:i/>
          <w:iCs/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1) Формирование нового стиля мышления, для которого характерны открытость, гибкость, осознание внутренней многозначности позиции и точек зрения, альтернативности принимаемых решений.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 xml:space="preserve">2) Развитие таких базовых качеств личности, как критическое мышление, </w:t>
      </w:r>
      <w:proofErr w:type="spellStart"/>
      <w:r w:rsidRPr="00BC3AC0">
        <w:rPr>
          <w:color w:val="000000"/>
          <w:sz w:val="28"/>
          <w:szCs w:val="28"/>
        </w:rPr>
        <w:t>коммуникативность</w:t>
      </w:r>
      <w:proofErr w:type="spellEnd"/>
      <w:r w:rsidRPr="00BC3AC0">
        <w:rPr>
          <w:color w:val="000000"/>
          <w:sz w:val="28"/>
          <w:szCs w:val="28"/>
        </w:rPr>
        <w:t xml:space="preserve">, </w:t>
      </w:r>
      <w:proofErr w:type="spellStart"/>
      <w:r w:rsidRPr="00BC3AC0">
        <w:rPr>
          <w:color w:val="000000"/>
          <w:sz w:val="28"/>
          <w:szCs w:val="28"/>
        </w:rPr>
        <w:t>креативность</w:t>
      </w:r>
      <w:proofErr w:type="spellEnd"/>
      <w:r w:rsidRPr="00BC3AC0">
        <w:rPr>
          <w:color w:val="000000"/>
          <w:sz w:val="28"/>
          <w:szCs w:val="28"/>
        </w:rPr>
        <w:t>, мобильность, самостоятельность, толерантность, ответственность за собственный выбор и результаты своей деятельности.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3) Развитие аналитического, критического мышления.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b/>
          <w:bCs/>
          <w:i/>
          <w:iCs/>
          <w:color w:val="000000"/>
          <w:sz w:val="28"/>
          <w:szCs w:val="28"/>
        </w:rPr>
        <w:t>Задача научить школьников: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выделять причинно-следственные связи;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 xml:space="preserve">- рассматривать новые идеи и знания в контексте уже </w:t>
      </w:r>
      <w:proofErr w:type="gramStart"/>
      <w:r w:rsidRPr="00BC3AC0">
        <w:rPr>
          <w:color w:val="000000"/>
          <w:sz w:val="28"/>
          <w:szCs w:val="28"/>
        </w:rPr>
        <w:t>имеющихся</w:t>
      </w:r>
      <w:proofErr w:type="gramEnd"/>
      <w:r w:rsidRPr="00BC3AC0">
        <w:rPr>
          <w:color w:val="000000"/>
          <w:sz w:val="28"/>
          <w:szCs w:val="28"/>
        </w:rPr>
        <w:t>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отвергать ненужную или неверную информацию;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понимать, как различные части информации связаны между собой;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выделять ошибки в рассуждениях;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делать вывод о том, чьи конкретно ценностные ориентации, интересы, идейные установки отражают текст или говорящий человек;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избегать категоричности в утверждениях;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быть честным в своих рассуждениях;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определять ложные стереотипы, ведущие к неправильным выводам;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выявлять предвзятое отношение, мнение и суждение;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уметь отличать факт, который всегда можно проверить, от предположения и личного мнения;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подвергать сомнению логическую непоследовательность устной или письменной речи;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- отделять главное от существенного в тексте или в речи и уметь акцентировать на первом.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lastRenderedPageBreak/>
        <w:t>4) Формирование культуры чтения, включающей в себя умение ориентироваться в источниках информации, пользоваться разными стратегиями чтения, адекватно понимать прочитанное, сортировать информацию с точки зрения ее важности, «отсеивать» второстепенную, критически оценивать новые знания, делать выводы и обобщения.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5) Стимулирование самостоятельной поисковой творческой деятельности, запуск механизмов самообразования и самоорганизации.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Каким же образом происходит организация учебного процесса?</w:t>
      </w:r>
      <w:r w:rsidRPr="00BC3AC0">
        <w:rPr>
          <w:color w:val="000000"/>
          <w:sz w:val="28"/>
          <w:szCs w:val="28"/>
          <w:shd w:val="clear" w:color="auto" w:fill="FFFFFF"/>
        </w:rPr>
        <w:t> Главная роль отводится тексту. Его читают, пересказывают, анализируют, трансформируют, интерпретируют, дискутируют, наконец, сочиняют.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>Учащемуся надо освоить свой текст, выработать собственное мнение, выразить себя ясно, доказательно, уверенно. Чрезвычайно важно умение слушать и слышать другую точку зрения, понимать, что и она имеет право на существование.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b/>
          <w:bCs/>
          <w:i/>
          <w:iCs/>
          <w:color w:val="000000"/>
          <w:sz w:val="28"/>
          <w:szCs w:val="28"/>
          <w:shd w:val="clear" w:color="auto" w:fill="FFFFFF"/>
        </w:rPr>
        <w:t>Роль учителя – в основном координирующая.</w:t>
      </w:r>
      <w:r w:rsidRPr="00BC3AC0">
        <w:rPr>
          <w:b/>
          <w:bCs/>
          <w:i/>
          <w:iCs/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Популярным методом демонстрации процесса мышления является графическая организация материала. Модели, рисунки, схемы и т.п. отражают взаимоотношения между идеями, показывают учащимся ход мыслей. Процесс мышления, скрытый от глаз, становится наглядным, обретает видимое воплощение (приложение № 1).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1.2. Рассмотрим фазы технологии критического мышления. Структура данной технологии стройна и логична, так как ее этапы соответствуют закономерным этапам когнитивной деятельности личности. В данной технологии выделяют три основных этапа: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>Первый этап работы называется стадия вызова – пробуждение имеющихся знаний, интереса к полученной информации, актуализация жизненного опыта. Другими словами «создание мотива к обучению». На этой стадии у ребёнка возникают собственные цели и мотивы для изучения нового.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Вторая стадия называется осмысление содержания (получение новой информации). Учитель может предложить кроме текста учебника альтернативные источники информации. А школьники со временем начинают более вдумчиво читать, слушать, задавать разнообразные вопросы. Задачи стадии реализации смысла: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- помочь активно воспринимать изучаемый материал,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- помочь соотнести старые знания с 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новыми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>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Третья стадия - стадия рефлексии необходима не только для того, чтобы учитель проверил память своих учеников, но и для того, чтобы они сами смогли проанализировать, удалось ли им достичь поставленных целей и решить возникшие вопросы. Задачи стадии рефлексии (приложение № 2):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- помочь 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обучающимся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 xml:space="preserve"> самостоятельно обобщить изученный материал,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 xml:space="preserve">- помочь самостоятельно определить направления в дальнейшем изучении материала. «По своей сути рефлексия представляет собой обращённость познания человека на самого себя, на свой внутренний мир, своё психологическое состояние. Именно во время рефлексии мы можем </w:t>
      </w:r>
      <w:r w:rsidRPr="00BC3AC0">
        <w:rPr>
          <w:color w:val="000000"/>
          <w:sz w:val="28"/>
          <w:szCs w:val="28"/>
          <w:shd w:val="clear" w:color="auto" w:fill="FFFFFF"/>
        </w:rPr>
        <w:lastRenderedPageBreak/>
        <w:t>сомневаться, делать выводы, осознавать новое». На разных стадиях используются приёмы и методы, о которых и пойдёт в дальнейшем речь.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Инсерт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(активное чтение с маркировкой)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-Кластер (гроздь): предполагает выделение смысловых единиц текста и его графическое оформление в виде грозди.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(пятистишие) - это нерифмованное стихотворение, состоящее из пяти строк, используется как дидактический прием на этапе рефлексии.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 xml:space="preserve">-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Фишбоун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(рыбный скелет): голова – вопрос темы, верхние косточки – основные понятия темы, нижние косточки – суть понятий, хвост – ответ на вопрос.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 xml:space="preserve"> Записи должны быть краткими, представлять собой ключевые слова или фразы, отражающие суть.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Давайте подробнее разберём некоторые из приёмов работы с текстами, и рассмотрим возможность их применения на уроках истории.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b/>
          <w:bCs/>
          <w:color w:val="000000"/>
          <w:sz w:val="28"/>
          <w:szCs w:val="28"/>
          <w:shd w:val="clear" w:color="auto" w:fill="FFFFFF"/>
        </w:rPr>
        <w:t>2. Опыт использования приёмов и методов технологии развития</w:t>
      </w:r>
      <w:r w:rsidRPr="00BC3AC0">
        <w:rPr>
          <w:b/>
          <w:bCs/>
          <w:color w:val="000000"/>
          <w:sz w:val="28"/>
          <w:szCs w:val="28"/>
        </w:rPr>
        <w:t> </w:t>
      </w:r>
      <w:r w:rsidRPr="00BC3AC0">
        <w:rPr>
          <w:b/>
          <w:bCs/>
          <w:color w:val="000000"/>
          <w:sz w:val="28"/>
          <w:szCs w:val="28"/>
          <w:shd w:val="clear" w:color="auto" w:fill="FFFFFF"/>
        </w:rPr>
        <w:t xml:space="preserve">критического мышления на уроках 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2.1. На своих уроках я часто применяю отдельные приёмы ТРКМ (приложение № 3). Одним из них является составление КЛАСТЕРА.  Это способ графической организации материала, позволяет сделать наглядными те мыслительные процессы, которые происходят при погружении в ту или иную тему.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Кластер является отражением нелинейной формы мышления. Последовательность действий проста и логична: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1. Посередине чистого листа (классной доски) написать ключевое слово или предложение, которое является «сердцем» идеи, темы.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2. Вокруг «накидать» слова или предложения, выражающие идеи, факты, образы, подходящие для данной темы.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3. По мере записи, появившиеся слова соединяются прямыми линиями с ключевым понятием. У каждой из «веточек» в свою очередь тоже появляются «веточки», устанавливаются новые логические связи. В итоге получается структура, которая графически отображает наши размышления, определяет информационное поле данной темы.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В работе над кластерами необходимо соблюдать следующие правила: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1. Не бояться записывать все, что приходит на ум. Дать волю воображению и интуиции.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2. Продолжать работу, пока не кончится время или идеи не иссякнут. </w:t>
      </w:r>
      <w:r w:rsidRPr="00BC3AC0">
        <w:rPr>
          <w:color w:val="000000"/>
          <w:sz w:val="28"/>
          <w:szCs w:val="28"/>
        </w:rPr>
        <w:br/>
        <w:t>3. Постараться построить как можно больше связей. Не следовать по заранее определенному плану.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Система кластеров позволяет охватить избыточный объем информации. В дальнейшей работе, анализируя получившийся кластер как «поле идей», следует конкретизировать направления развития темы.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Для формирования навыков работы с источниками я часто использую приём ЗХУ.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lastRenderedPageBreak/>
        <w:t xml:space="preserve">Другим приемом, используемым для систематизации материала, 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является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 xml:space="preserve"> прем ИНСЕРТ - маркировка текста значками по мере его чтения. Название приёма складывается из первых букв его назначения: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interactive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(интерактивная)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noting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(размечающая)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system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(система)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effective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(для эффективного)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reading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and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(чтения и)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thinking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(размышления). В процессе чтения текста ученик карандашом или маркером делает пометки на полях: «V» - уже знал, «+»- новое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, «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>-» - думал иначе, «?»- не понял, есть вопросы. Этот приём можно использовать при работе с текстом исторического источника. В пояснительной записке к программе по истории России говорится, что школьники «…должны уметь вести поиск информации в исторических источниках, анализировать их…». Приём ИНСЕРТ помогает ученикам читать текст источника более внимательно, способствует лучшему запоминанию материала. Этот приём осуществляется в несколько этапов.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 xml:space="preserve">1 э т а 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>: Предлагается система маркировки текста, чтобы подразделить заключенную в ней информацию.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2 э т а 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>: Читая текст, учащиеся помечают соответствующим значком на полях отдельные абзацы и предложения.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3 э т а 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>: Учащимся предлагается систематизировать информацию, расположив ее в соответствии со своими пометками в следующую таблицу: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>«V» (то, что уже известно) знак «-» (то, что противоречит представлению) знак «+» (то, что является интересным и неожиданным) «?» (если что-то неясно, возникло желание узнать больше)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 xml:space="preserve">4 э т а 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п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>: Последовательное обсуждение каждой графы таблицы. Работая над заполнением таблицы, ученики выявляют свои представления или более конкретные знания по изучаемой теме и это помогает им придти к новому знанию. Учителю необходимо уметь принимать все варианты, правильные и не правильные. Часто возникающие варианты противоречат друг другу, и это подталкивает ребят преодолеть противоречия, собрать больше информации, найти аргументы в доказательство своей точки зрения. Прием способствует развитию аналитического мышления, является средством отслеживания понимания материала. Этапы ИНСЕРТА соответствуют трем стадиям: вызов, осмысление, рефлексия.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Для формирования навыков работы с источниками я часто использую приём ПОПС (позиция, обоснование, подтверждение, следствие). Этот приём помогает высказывать аргументированную точку зрения, как автора документа, так и самого ученика. Предлагается прочитать документ, выделить основную мысль, начиная её словами «Я считаю, что…». Далее следует обоснование: « Потому что…». Подтверждается эта мысль словами из текста: «Я могу это подтвердить…». И, делается вывод: «Следовательно…». Вывод не должен противоречить первому высказыванию, но может его в чём-то повторить. Анализ доклада министра финансов С. Ю. Витте (1899г.) может выглядеть так: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Позиция: С.Ю. Витте считает, что правительству России сейчас необходимо проводить политику протекционизма, развивать свою промышленность.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 xml:space="preserve">Обоснование: Потому что, Россия свои потребности в промышленных </w:t>
      </w:r>
      <w:r w:rsidRPr="00BC3AC0">
        <w:rPr>
          <w:color w:val="000000"/>
          <w:sz w:val="28"/>
          <w:szCs w:val="28"/>
          <w:shd w:val="clear" w:color="auto" w:fill="FFFFFF"/>
        </w:rPr>
        <w:lastRenderedPageBreak/>
        <w:t>товарах удовлетворяет за счёт импорта из-за границы, расплачиваясь сырьём.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 xml:space="preserve">Подтверждение: Я могу подтвердить это словами из доклада С.Ю.Витте: «Россия и по настоящее время остаётся ещё страной </w:t>
      </w:r>
      <w:proofErr w:type="gramStart"/>
      <w:r w:rsidRPr="00BC3AC0">
        <w:rPr>
          <w:color w:val="000000"/>
          <w:sz w:val="28"/>
          <w:szCs w:val="28"/>
          <w:shd w:val="clear" w:color="auto" w:fill="FFFFFF"/>
        </w:rPr>
        <w:t>существенно земледельческой</w:t>
      </w:r>
      <w:proofErr w:type="gramEnd"/>
      <w:r w:rsidRPr="00BC3AC0">
        <w:rPr>
          <w:color w:val="000000"/>
          <w:sz w:val="28"/>
          <w:szCs w:val="28"/>
          <w:shd w:val="clear" w:color="auto" w:fill="FFFFFF"/>
        </w:rPr>
        <w:t>. За все свои обязательства перед иностранцами она расплачивается вывозом сырья, преимущественно хлеба».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Следствие: Следовательно, экономическая и политическая задача – создание своей собственной промышленности.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Как мы видим, всякая аргументация содержит в себе четыре основных элемента. Центром аргументации, главным ее содержанием является утверждение. Утверждение поддерживается рядом доводов. Каждый из доводов, в свою очередь, подкрепляется доказательствами. В качестве доказательств могут использоваться статистические данные, выдержки из текста, личный опыт и вообще всё, что говорит в пользу данной аргументации. Аргументация выигрывает, если учитывает существование возможных - контраргументов, которые либо оспариваются, либо признаются допустимыми. Признание иных точек зрения только усиливает аргументацию.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Девид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Клустер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(США), доброволец программы РКМЧП, профессор, преподаватель американской литературы считает, что: «критическое мышление стремится к убедительной аргументации. Критически мыслящий человек находит собственное решение проблемы и подкрепляет это решение разумными, обоснованными доводами. Он также сознает, что возможны иные решения той или иной проблемы, и старается доказать, что выбранное им решение логичнее и рациональнее прочих».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>Предлагаю познакомиться с опытом применения СИНКВЕЙНА.  Название приёма происходит от французского слова «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cing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» – пять. Это стихотворение, состоящее из пяти строк.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Сиквейн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может быть предложен, как индивидуальное самостоятельное задание; для работы в парах; реже как коллективное творчество Обычно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используется на стадии рефлексии, хотя может быть дан и как нетрадиционная форма на стадии вызова. Как показывает опыт,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синквейны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могут применяться в качестве: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1) инструмента для понимания сложной информации;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2) способа оценки понятийного багажа учащихся;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3) средства развития творческой выразительности;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4) способа выражения своего отношения к событию или исторической личности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Существуют определённые правила написания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>: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1. первая строка – тема стихотворения, выраженная одним словом, обычно именем существительным;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2. вторая строка – описание темы в двух словах, как правило, именами прилагательными;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lastRenderedPageBreak/>
        <w:t>3. третья строка – описание действия в рамках этой темы тремя словами, обычно глаголами;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4. четвертая строка – фраза из четырёх слов, выражающая отношение автора к данной теме;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</w:rPr>
        <w:t>5. пятая строка – одно слово – синоним к первому, на эмоционально-образном или философско-обобщенном уровне повторяющее суть темы.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Процесс написание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синквейна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очень нравиться моим ученикам. Это творческое задание позволяет даже слабым учащимся понять самое важное. Когда зачитываются работы, повышается самооценка.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42B81" w:rsidRPr="00BC3AC0" w:rsidRDefault="00B42B81" w:rsidP="00B25DB4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b/>
          <w:bCs/>
          <w:color w:val="000000"/>
          <w:sz w:val="28"/>
          <w:szCs w:val="28"/>
          <w:shd w:val="clear" w:color="auto" w:fill="FFFFFF"/>
        </w:rPr>
        <w:t>Заключение</w:t>
      </w:r>
      <w:r w:rsidRPr="00BC3AC0">
        <w:rPr>
          <w:color w:val="000000"/>
          <w:sz w:val="28"/>
          <w:szCs w:val="28"/>
          <w:shd w:val="clear" w:color="auto" w:fill="FFFFFF"/>
        </w:rPr>
        <w:br/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Алгоритм урока в режиме данной технологии состоит из трёх основных этапов: вызов, осмысление и рефлексия.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Главная роль отводится тексту. Его читают, пересказывают, анализируют, трансформируют, интерпретируют, дискутируют, наконец, сочиняют.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r w:rsidRPr="00BC3AC0">
        <w:rPr>
          <w:color w:val="000000"/>
          <w:sz w:val="28"/>
          <w:szCs w:val="28"/>
          <w:shd w:val="clear" w:color="auto" w:fill="FFFFFF"/>
        </w:rPr>
        <w:t>Тексты бывают трёх типов - повествование, описание, рассуждение. И подразделяются на следующие стили: разговорный, научный, деловой, публицистический и художественный. Приёмы ТРКМ применимы ко всем типам и стилям.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Для работы с текстом применяют разнообразные приёмы. Среди них: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инсерт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, кластер,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фишбоун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>, сводные таблицы, и т.д.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 xml:space="preserve">Приём </w:t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инсерт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помогает ученикам читать текст более внимательно, способствует лучшему запоминанию материала.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Кластер - способ графической организации материала, позволяет сделать наглядными те мыслительные процессы, которые происходят при погружении в ту или иную тему.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Для формирования навыков работы с источниками используется приём ПОПС (позиция, обоснование, подтверждение, следствие). Этот приём помогает высказывать аргументированную точку зрения.</w:t>
      </w:r>
      <w:r w:rsidRPr="00BC3AC0">
        <w:rPr>
          <w:color w:val="000000"/>
          <w:sz w:val="28"/>
          <w:szCs w:val="28"/>
        </w:rPr>
        <w:t> </w:t>
      </w:r>
      <w:r w:rsidRPr="00BC3AC0">
        <w:rPr>
          <w:color w:val="000000"/>
          <w:sz w:val="28"/>
          <w:szCs w:val="28"/>
        </w:rPr>
        <w:br/>
      </w:r>
      <w:proofErr w:type="spellStart"/>
      <w:r w:rsidRPr="00BC3AC0">
        <w:rPr>
          <w:color w:val="000000"/>
          <w:sz w:val="28"/>
          <w:szCs w:val="28"/>
          <w:shd w:val="clear" w:color="auto" w:fill="FFFFFF"/>
        </w:rPr>
        <w:t>Синквейн</w:t>
      </w:r>
      <w:proofErr w:type="spellEnd"/>
      <w:r w:rsidRPr="00BC3AC0">
        <w:rPr>
          <w:color w:val="000000"/>
          <w:sz w:val="28"/>
          <w:szCs w:val="28"/>
          <w:shd w:val="clear" w:color="auto" w:fill="FFFFFF"/>
        </w:rPr>
        <w:t xml:space="preserve"> часто используется как способ синтеза материала. Лаконичность формы развивает способность резюмировать информацию, излагать мысль в нескольких значимых словах, емких и кратких выражениях.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BC3AC0">
        <w:rPr>
          <w:color w:val="000000"/>
          <w:sz w:val="28"/>
          <w:szCs w:val="28"/>
          <w:shd w:val="clear" w:color="auto" w:fill="FFFFFF"/>
        </w:rPr>
        <w:t>Мой опыт работы может использоваться в каждой школе, в каждом коллективе. Он доступен по форме и средствам воплощения. Надеюсь, мои знания, мой опыт поможет моим коллегам расширить свои педагогические возможности.</w:t>
      </w:r>
      <w:r w:rsidRPr="00BC3AC0">
        <w:rPr>
          <w:color w:val="000000"/>
          <w:sz w:val="28"/>
          <w:szCs w:val="28"/>
        </w:rPr>
        <w:t> </w:t>
      </w: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B42B81" w:rsidRPr="00BC3AC0" w:rsidRDefault="00B42B81" w:rsidP="00BC3AC0">
      <w:pPr>
        <w:pStyle w:val="a3"/>
        <w:shd w:val="clear" w:color="auto" w:fill="FFFFFF" w:themeFill="background1"/>
        <w:spacing w:before="0" w:beforeAutospacing="0" w:after="0" w:afterAutospacing="0" w:line="294" w:lineRule="atLeast"/>
        <w:jc w:val="both"/>
        <w:rPr>
          <w:rFonts w:ascii="Arial" w:hAnsi="Arial" w:cs="Arial"/>
          <w:color w:val="000000"/>
          <w:sz w:val="28"/>
          <w:szCs w:val="28"/>
        </w:rPr>
      </w:pPr>
    </w:p>
    <w:p w:rsidR="00E100A2" w:rsidRPr="00BC3AC0" w:rsidRDefault="00E100A2" w:rsidP="00BC3AC0">
      <w:pPr>
        <w:shd w:val="clear" w:color="auto" w:fill="FFFFFF" w:themeFill="background1"/>
        <w:jc w:val="both"/>
        <w:rPr>
          <w:sz w:val="28"/>
          <w:szCs w:val="28"/>
        </w:rPr>
      </w:pPr>
    </w:p>
    <w:sectPr w:rsidR="00E100A2" w:rsidRPr="00BC3AC0" w:rsidSect="003335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A7390D"/>
    <w:multiLevelType w:val="multilevel"/>
    <w:tmpl w:val="E222D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B6AD1"/>
    <w:rsid w:val="00170718"/>
    <w:rsid w:val="002B6AD1"/>
    <w:rsid w:val="003335D3"/>
    <w:rsid w:val="0058593B"/>
    <w:rsid w:val="005C6EDF"/>
    <w:rsid w:val="005F0791"/>
    <w:rsid w:val="009C2F63"/>
    <w:rsid w:val="00B25DB4"/>
    <w:rsid w:val="00B42B81"/>
    <w:rsid w:val="00BC3AC0"/>
    <w:rsid w:val="00C13DA9"/>
    <w:rsid w:val="00E100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0791"/>
  </w:style>
  <w:style w:type="paragraph" w:styleId="1">
    <w:name w:val="heading 1"/>
    <w:basedOn w:val="a"/>
    <w:next w:val="a"/>
    <w:link w:val="10"/>
    <w:uiPriority w:val="9"/>
    <w:qFormat/>
    <w:rsid w:val="00B25DB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3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A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3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25DB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13DA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B6A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B6A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AD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C13DA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4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670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01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6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3530</Words>
  <Characters>20123</Characters>
  <Application>Microsoft Office Word</Application>
  <DocSecurity>0</DocSecurity>
  <Lines>167</Lines>
  <Paragraphs>47</Paragraphs>
  <ScaleCrop>false</ScaleCrop>
  <Company>XTreme.ws</Company>
  <LinksUpToDate>false</LinksUpToDate>
  <CharactersWithSpaces>23606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ЛН</cp:lastModifiedBy>
  <cp:revision>5</cp:revision>
  <dcterms:created xsi:type="dcterms:W3CDTF">2021-06-21T15:18:00Z</dcterms:created>
  <dcterms:modified xsi:type="dcterms:W3CDTF">2022-11-03T06:52:00Z</dcterms:modified>
</cp:coreProperties>
</file>