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28" w:rsidRPr="00CA2128" w:rsidRDefault="00CA2128" w:rsidP="00CA2128">
      <w:pPr>
        <w:jc w:val="center"/>
        <w:rPr>
          <w:rStyle w:val="c2"/>
          <w:b/>
          <w:sz w:val="28"/>
          <w:szCs w:val="28"/>
        </w:rPr>
      </w:pPr>
      <w:r w:rsidRPr="00CA2128">
        <w:rPr>
          <w:rStyle w:val="c2"/>
          <w:b/>
          <w:sz w:val="28"/>
          <w:szCs w:val="28"/>
        </w:rPr>
        <w:t>Тем доклада</w:t>
      </w:r>
      <w:r>
        <w:rPr>
          <w:rStyle w:val="c2"/>
          <w:b/>
          <w:sz w:val="28"/>
          <w:szCs w:val="28"/>
        </w:rPr>
        <w:t xml:space="preserve"> «Одаренность и работа с одаренными детьми в дополнительном образовании</w:t>
      </w:r>
      <w:r w:rsidRPr="00CA2128">
        <w:rPr>
          <w:rStyle w:val="c2"/>
          <w:b/>
          <w:sz w:val="28"/>
          <w:szCs w:val="28"/>
        </w:rPr>
        <w:t>».</w:t>
      </w:r>
    </w:p>
    <w:p w:rsidR="00CA2128" w:rsidRDefault="00CA2128" w:rsidP="00CA2128">
      <w:pPr>
        <w:jc w:val="both"/>
        <w:rPr>
          <w:rStyle w:val="c2"/>
        </w:rPr>
      </w:pPr>
    </w:p>
    <w:p w:rsidR="00624765" w:rsidRDefault="00CA2128" w:rsidP="00CA2128">
      <w:pPr>
        <w:jc w:val="both"/>
        <w:rPr>
          <w:rStyle w:val="c2"/>
        </w:rPr>
      </w:pPr>
      <w:r>
        <w:rPr>
          <w:rStyle w:val="c2"/>
        </w:rPr>
        <w:t xml:space="preserve">        </w:t>
      </w:r>
      <w:r>
        <w:rPr>
          <w:rStyle w:val="c2"/>
        </w:rPr>
        <w:t xml:space="preserve"> </w:t>
      </w:r>
      <w:bookmarkStart w:id="0" w:name="_GoBack"/>
      <w:bookmarkEnd w:id="0"/>
    </w:p>
    <w:p w:rsidR="00624765" w:rsidRDefault="00624765" w:rsidP="00CA2128">
      <w:pPr>
        <w:jc w:val="both"/>
        <w:rPr>
          <w:rStyle w:val="c2"/>
        </w:rPr>
      </w:pPr>
    </w:p>
    <w:p w:rsidR="00CA2128" w:rsidRDefault="00624765" w:rsidP="00CA2128">
      <w:pPr>
        <w:jc w:val="both"/>
      </w:pPr>
      <w:r>
        <w:rPr>
          <w:rStyle w:val="c2"/>
        </w:rPr>
        <w:t xml:space="preserve">         </w:t>
      </w:r>
      <w:r w:rsidR="00CA2128">
        <w:t>В</w:t>
      </w:r>
      <w:r w:rsidR="00CA2128">
        <w:t xml:space="preserve"> нынешнем мире актуальны проблемы выявления, диагностики, прогноза, формирования, обучения и развития одаренных и талантливых детей. Верное построение связей одаренного реб</w:t>
      </w:r>
      <w:r w:rsidR="00CA2128">
        <w:t>енка с окружающим миром позволяет</w:t>
      </w:r>
      <w:r w:rsidR="00CA2128">
        <w:t xml:space="preserve"> ему наиболее глубоко проявить свои способности. В подростковом возрасте это</w:t>
      </w:r>
      <w:r w:rsidR="00CA2128">
        <w:t>т</w:t>
      </w:r>
      <w:r w:rsidR="00CA2128">
        <w:t xml:space="preserve"> вопрос встает особенно остро, потому что в этом возрасте формируется самосознание, нравственные убеждения, мировоззрение, интересы. </w:t>
      </w:r>
      <w:r w:rsidR="00CA2128">
        <w:t xml:space="preserve">Поэтому очень важно педагогу на занятиях дополнительного образования </w:t>
      </w:r>
      <w:r w:rsidR="00CA2128">
        <w:t>создать благоприятную психологическую обстановку для одаренного ребенка, которая поможет преодолению разрыва между интеллектуальным и личностным развитием и б</w:t>
      </w:r>
      <w:r w:rsidR="00CA2128">
        <w:t>удет способствовать дальнейшему развитию их таланта.</w:t>
      </w:r>
      <w:r w:rsidR="00CA2128">
        <w:t xml:space="preserve"> </w:t>
      </w:r>
    </w:p>
    <w:p w:rsidR="00CA2128" w:rsidRDefault="002641CB" w:rsidP="00CA2128">
      <w:pPr>
        <w:ind w:firstLine="540"/>
        <w:jc w:val="both"/>
      </w:pPr>
      <w:r>
        <w:t>Одаренные дети отличаются в своем развитии от сверстников, во- первых их</w:t>
      </w:r>
      <w:r w:rsidR="00CA2128">
        <w:t xml:space="preserve"> отличает высокая чувствите</w:t>
      </w:r>
      <w:r w:rsidR="00CA2128">
        <w:t xml:space="preserve">льность во всем, у многих сильно развито </w:t>
      </w:r>
      <w:r w:rsidR="00CA2128">
        <w:t>чувство справедливости; они способны чутко улавливать изменения в общественных отношениях, новые веяния времени в науке, культуре, технике, быстро и адекватно оценивать характер этих тенденций в обществе.</w:t>
      </w:r>
    </w:p>
    <w:p w:rsidR="00CA2128" w:rsidRDefault="00CA2128" w:rsidP="00CA2128">
      <w:pPr>
        <w:ind w:firstLine="540"/>
        <w:jc w:val="both"/>
      </w:pPr>
      <w:r>
        <w:t xml:space="preserve">Вторая особенность - познавательная непрекращающаяся активность и развитый интеллект дают возможность получать новые знания об окружающем мире. Творческие способности влекут их к созданию новых концепций, теорий, подходов. Удачное сочетание у одаренных детей интуитивного и дискурсивного мышления делает процесс получения новых знаний весьма продуктивным и значимым. </w:t>
      </w:r>
    </w:p>
    <w:p w:rsidR="00CA2128" w:rsidRDefault="00CA2128" w:rsidP="00CA2128">
      <w:pPr>
        <w:ind w:firstLine="540"/>
        <w:jc w:val="both"/>
      </w:pPr>
      <w:r>
        <w:t>В-третьих, большинству одаренных свойственны большая энергия, целеустремленность и настойчивость, которые в сочетании с огромными знаниями и творческими способностями позволяют претворять в жизнь массу интересных и значимых проектов.</w:t>
      </w:r>
    </w:p>
    <w:p w:rsidR="00CA2128" w:rsidRDefault="002641CB" w:rsidP="00624765">
      <w:pPr>
        <w:ind w:firstLine="540"/>
        <w:jc w:val="both"/>
      </w:pPr>
      <w:r>
        <w:t>Одаренные дети возлагают большую отв</w:t>
      </w:r>
      <w:r w:rsidR="00624765">
        <w:t>етственность на учителей, а так</w:t>
      </w:r>
      <w:r>
        <w:t>же педагогов дополнительного образования не только в выявлении одаренности, но и поддержан</w:t>
      </w:r>
      <w:r w:rsidR="00624765">
        <w:t>ии и развитии их таланта, а так</w:t>
      </w:r>
      <w:r>
        <w:t xml:space="preserve">же </w:t>
      </w:r>
      <w:r w:rsidR="00624765">
        <w:t>умения работать с такими детьми, выстраивать их индивидуальный маршрут развития, в этом очень помогает дополнительное образование.</w:t>
      </w:r>
    </w:p>
    <w:p w:rsidR="00624765" w:rsidRDefault="00624765" w:rsidP="00CA2128">
      <w:pPr>
        <w:ind w:firstLine="540"/>
        <w:jc w:val="both"/>
      </w:pPr>
    </w:p>
    <w:p w:rsidR="00CA2128" w:rsidRDefault="00CA2128" w:rsidP="00CA2128">
      <w:pPr>
        <w:ind w:firstLine="540"/>
        <w:jc w:val="both"/>
      </w:pPr>
      <w:r>
        <w:t>В заключение необходимо подчеркнуть, что работа педагога с одаренными детьми - это сложный и никогда не прекращающийся процесс. Он тре</w:t>
      </w:r>
      <w:r>
        <w:t xml:space="preserve">бует от учителей и педагогов дополнительного образования </w:t>
      </w:r>
      <w:r>
        <w:t>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</w:t>
      </w:r>
      <w:r>
        <w:t xml:space="preserve">дителями одаренных. Постоянный </w:t>
      </w:r>
      <w:r>
        <w:t>рост мастерства, педагогическая гибкость, умение отказаться от того, что еще сегодня казалось творческой находкой и сильной стороной.</w:t>
      </w:r>
    </w:p>
    <w:p w:rsidR="004D5084" w:rsidRDefault="004D5084"/>
    <w:sectPr w:rsidR="004D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28"/>
    <w:rsid w:val="0003473C"/>
    <w:rsid w:val="000512A0"/>
    <w:rsid w:val="00057DCC"/>
    <w:rsid w:val="00085AF6"/>
    <w:rsid w:val="000927FE"/>
    <w:rsid w:val="0011568A"/>
    <w:rsid w:val="00123804"/>
    <w:rsid w:val="00125A57"/>
    <w:rsid w:val="001504D0"/>
    <w:rsid w:val="001510A9"/>
    <w:rsid w:val="00165553"/>
    <w:rsid w:val="00187735"/>
    <w:rsid w:val="00191031"/>
    <w:rsid w:val="001A388D"/>
    <w:rsid w:val="001B5319"/>
    <w:rsid w:val="001C621F"/>
    <w:rsid w:val="001D27C1"/>
    <w:rsid w:val="001D7333"/>
    <w:rsid w:val="001F11EA"/>
    <w:rsid w:val="00231888"/>
    <w:rsid w:val="0023693F"/>
    <w:rsid w:val="002371ED"/>
    <w:rsid w:val="00261CE7"/>
    <w:rsid w:val="002641CB"/>
    <w:rsid w:val="00296F7C"/>
    <w:rsid w:val="002B7216"/>
    <w:rsid w:val="002B7994"/>
    <w:rsid w:val="002C5105"/>
    <w:rsid w:val="002C5A0C"/>
    <w:rsid w:val="00302051"/>
    <w:rsid w:val="00321091"/>
    <w:rsid w:val="0032654F"/>
    <w:rsid w:val="00332E08"/>
    <w:rsid w:val="00354C0D"/>
    <w:rsid w:val="00371563"/>
    <w:rsid w:val="00371724"/>
    <w:rsid w:val="00381DEF"/>
    <w:rsid w:val="003B34AB"/>
    <w:rsid w:val="003D177D"/>
    <w:rsid w:val="003D76DA"/>
    <w:rsid w:val="00416FB1"/>
    <w:rsid w:val="004231C6"/>
    <w:rsid w:val="00450142"/>
    <w:rsid w:val="0046034F"/>
    <w:rsid w:val="004623B2"/>
    <w:rsid w:val="00467517"/>
    <w:rsid w:val="00472F36"/>
    <w:rsid w:val="00475D5D"/>
    <w:rsid w:val="0048014D"/>
    <w:rsid w:val="004C16BC"/>
    <w:rsid w:val="004D3D99"/>
    <w:rsid w:val="004D5084"/>
    <w:rsid w:val="004E5F3C"/>
    <w:rsid w:val="004F0D1E"/>
    <w:rsid w:val="004F2D48"/>
    <w:rsid w:val="004F4079"/>
    <w:rsid w:val="00500EB8"/>
    <w:rsid w:val="00540B2B"/>
    <w:rsid w:val="005476C8"/>
    <w:rsid w:val="00567F0B"/>
    <w:rsid w:val="00581CA1"/>
    <w:rsid w:val="005B1A6A"/>
    <w:rsid w:val="005B79A1"/>
    <w:rsid w:val="005F367D"/>
    <w:rsid w:val="00624765"/>
    <w:rsid w:val="0069336B"/>
    <w:rsid w:val="006C2C31"/>
    <w:rsid w:val="006C7766"/>
    <w:rsid w:val="006D19EA"/>
    <w:rsid w:val="006E0EBB"/>
    <w:rsid w:val="006E745A"/>
    <w:rsid w:val="006F023A"/>
    <w:rsid w:val="006F0290"/>
    <w:rsid w:val="006F4CEA"/>
    <w:rsid w:val="00713EF0"/>
    <w:rsid w:val="0078552E"/>
    <w:rsid w:val="007A198A"/>
    <w:rsid w:val="007B355F"/>
    <w:rsid w:val="007C190C"/>
    <w:rsid w:val="007C3F24"/>
    <w:rsid w:val="00811DBC"/>
    <w:rsid w:val="0084067E"/>
    <w:rsid w:val="00845EF1"/>
    <w:rsid w:val="008743B1"/>
    <w:rsid w:val="00884423"/>
    <w:rsid w:val="008A3857"/>
    <w:rsid w:val="008B4AF5"/>
    <w:rsid w:val="008C1E8C"/>
    <w:rsid w:val="008D4968"/>
    <w:rsid w:val="008D69CA"/>
    <w:rsid w:val="008E37A6"/>
    <w:rsid w:val="008E3B60"/>
    <w:rsid w:val="008F43E7"/>
    <w:rsid w:val="008F533E"/>
    <w:rsid w:val="008F5C82"/>
    <w:rsid w:val="00901CA8"/>
    <w:rsid w:val="009020CA"/>
    <w:rsid w:val="00902EF4"/>
    <w:rsid w:val="00907993"/>
    <w:rsid w:val="00911DF4"/>
    <w:rsid w:val="00943D39"/>
    <w:rsid w:val="00955492"/>
    <w:rsid w:val="00993AC9"/>
    <w:rsid w:val="00993DE3"/>
    <w:rsid w:val="009D3032"/>
    <w:rsid w:val="009E3BE9"/>
    <w:rsid w:val="00A03AE2"/>
    <w:rsid w:val="00A24B4E"/>
    <w:rsid w:val="00A4001A"/>
    <w:rsid w:val="00A46E66"/>
    <w:rsid w:val="00A5176E"/>
    <w:rsid w:val="00A57C20"/>
    <w:rsid w:val="00AC6A74"/>
    <w:rsid w:val="00AF0666"/>
    <w:rsid w:val="00AF0B23"/>
    <w:rsid w:val="00AF42F9"/>
    <w:rsid w:val="00B204AD"/>
    <w:rsid w:val="00B244AF"/>
    <w:rsid w:val="00B438F3"/>
    <w:rsid w:val="00B75BF7"/>
    <w:rsid w:val="00B843B0"/>
    <w:rsid w:val="00BC14A6"/>
    <w:rsid w:val="00BC452D"/>
    <w:rsid w:val="00BE4A0E"/>
    <w:rsid w:val="00C17F17"/>
    <w:rsid w:val="00C25CA5"/>
    <w:rsid w:val="00C344A6"/>
    <w:rsid w:val="00C35702"/>
    <w:rsid w:val="00C45E79"/>
    <w:rsid w:val="00C512F9"/>
    <w:rsid w:val="00C8303D"/>
    <w:rsid w:val="00C9095B"/>
    <w:rsid w:val="00C95D40"/>
    <w:rsid w:val="00CA2128"/>
    <w:rsid w:val="00CB4FB0"/>
    <w:rsid w:val="00D14DBD"/>
    <w:rsid w:val="00D35014"/>
    <w:rsid w:val="00D7002E"/>
    <w:rsid w:val="00D858D1"/>
    <w:rsid w:val="00D967D1"/>
    <w:rsid w:val="00DC22E8"/>
    <w:rsid w:val="00DC76E6"/>
    <w:rsid w:val="00DE00D6"/>
    <w:rsid w:val="00DE0B95"/>
    <w:rsid w:val="00DE61BD"/>
    <w:rsid w:val="00E44ECE"/>
    <w:rsid w:val="00E54AA9"/>
    <w:rsid w:val="00EC6DB2"/>
    <w:rsid w:val="00F023D2"/>
    <w:rsid w:val="00F25FF8"/>
    <w:rsid w:val="00F45BF9"/>
    <w:rsid w:val="00F50C30"/>
    <w:rsid w:val="00F71F34"/>
    <w:rsid w:val="00F866AF"/>
    <w:rsid w:val="00FB2F9A"/>
    <w:rsid w:val="00FC1E99"/>
    <w:rsid w:val="00FC5787"/>
    <w:rsid w:val="00FD3EFB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3533"/>
  <w15:chartTrackingRefBased/>
  <w15:docId w15:val="{8E1A8A9C-6B19-4C98-83AA-CFC0397D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A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2023-07-06T06:20:00Z</dcterms:created>
  <dcterms:modified xsi:type="dcterms:W3CDTF">2023-07-06T06:57:00Z</dcterms:modified>
</cp:coreProperties>
</file>