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F8A5E8" w14:textId="27C5E820" w:rsidR="009B4186" w:rsidRPr="009D0242" w:rsidRDefault="009D0242" w:rsidP="009D0242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</w:pPr>
      <w:r w:rsidRPr="009D0242"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  <w:t xml:space="preserve">Доклад по теме: </w:t>
      </w:r>
      <w:r w:rsidR="009B4186" w:rsidRPr="009D0242">
        <w:rPr>
          <w:rFonts w:ascii="Times New Roman" w:eastAsia="Calibri" w:hAnsi="Times New Roman" w:cs="Times New Roman"/>
          <w:b/>
          <w:bCs/>
          <w:kern w:val="0"/>
          <w:sz w:val="32"/>
          <w:szCs w:val="32"/>
          <w14:ligatures w14:val="none"/>
        </w:rPr>
        <w:t>«Развитие   монологической   речи детей старшего дошкольного возраста посредством использования кейс-технологий».</w:t>
      </w:r>
    </w:p>
    <w:p w14:paraId="5B51979E" w14:textId="77777777" w:rsidR="009B4186" w:rsidRPr="009B4186" w:rsidRDefault="009B4186" w:rsidP="009B418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:sz w:val="28"/>
          <w:szCs w:val="28"/>
          <w14:ligatures w14:val="none"/>
        </w:rPr>
      </w:pPr>
    </w:p>
    <w:p w14:paraId="0BEDA5BD" w14:textId="096769FD" w:rsidR="009D0242" w:rsidRDefault="009D0242" w:rsidP="009D0242">
      <w:pPr>
        <w:spacing w:after="0" w:line="240" w:lineRule="auto"/>
        <w:jc w:val="right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Составила воспитатель: Красильникова Ирина Юрьевна.</w:t>
      </w:r>
    </w:p>
    <w:p w14:paraId="3CAAD77F" w14:textId="77777777" w:rsidR="009D0242" w:rsidRDefault="009D0242" w:rsidP="00D07F3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</w:p>
    <w:p w14:paraId="102DE285" w14:textId="52986D6D" w:rsidR="00D07F3F" w:rsidRPr="00D07F3F" w:rsidRDefault="00D07F3F" w:rsidP="00D07F3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Речевое развитие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детей это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оди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из самых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главных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этапов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их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развити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.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Важной з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адачей речевого воспитания является развитие монологической речи.</w:t>
      </w:r>
    </w:p>
    <w:p w14:paraId="56E65003" w14:textId="77777777" w:rsidR="009130BE" w:rsidRPr="00D07F3F" w:rsidRDefault="009130BE" w:rsidP="009130BE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Монологическая речь - связное, логическое рассуждение, протекающее долгое время, не рассчитанное на немедленную реакцию.</w:t>
      </w:r>
    </w:p>
    <w:p w14:paraId="3D5C9ACA" w14:textId="4E3E3E5F" w:rsidR="00D07F3F" w:rsidRPr="00D07F3F" w:rsidRDefault="00D07F3F" w:rsidP="00D07F3F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Анализ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ируя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литератур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</w:t>
      </w:r>
      <w:r w:rsidR="009B418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 теме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видно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что проблема развития монологической речи изучена,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есть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необходимость совершенствова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ть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традиционны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прием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ы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и</w:t>
      </w:r>
      <w:r w:rsidR="009B418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нужно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иск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ать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более эффективны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пут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развития монологической речи у детей старшего дошкольного возраста.</w:t>
      </w: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24AB0ED3" w14:textId="4E5F55E7" w:rsidR="00D07F3F" w:rsidRDefault="00D07F3F" w:rsidP="00D07F3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Одним из </w:t>
      </w:r>
      <w:r w:rsidR="009B418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таких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методов, используемых</w:t>
      </w:r>
      <w:r w:rsidR="009B4186" w:rsidRPr="009B418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="009B4186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для речевого развития д</w:t>
      </w:r>
      <w:r w:rsidR="009B418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етей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 дошкольных образовательных организациях, является </w:t>
      </w:r>
      <w:r w:rsidR="009B418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метод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кейс - технологии.</w:t>
      </w:r>
    </w:p>
    <w:p w14:paraId="3EC44106" w14:textId="77777777" w:rsidR="009130BE" w:rsidRPr="00D07F3F" w:rsidRDefault="009130BE" w:rsidP="009130BE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FF0000"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Понятие кейс-технология определяется специалистами как интерактивная технология обучения, на основе реальных или вымышленных ситуаций, направленных не столько на освоение знаний, сколько на формирование у дошкольников новых качеств и умений, в частности на формирование умения рассуждать, то есть на развитие у дошкольников монологической речи.</w:t>
      </w:r>
    </w:p>
    <w:p w14:paraId="01D3908C" w14:textId="4290DF87" w:rsidR="00D07F3F" w:rsidRPr="00D07F3F" w:rsidRDefault="009B4186" w:rsidP="00D07F3F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Э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тот вопрос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достаточно полно</w:t>
      </w:r>
      <w:r w:rsidRPr="009B418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обоснован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теоретическ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но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практического осмысления педагогами еще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не получил, поэтому возникает противоречие: между теоретическим обоснованием проблемы и не глубоким практическим осмыслением, а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след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ствии этого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недостаточным использованием кейс – технологий в работе педагогов дошкольников. </w:t>
      </w:r>
    </w:p>
    <w:p w14:paraId="5A936D05" w14:textId="6ACD217E" w:rsidR="00D07F3F" w:rsidRPr="00D07F3F" w:rsidRDefault="00D07F3F" w:rsidP="00D07F3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В силу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возрастных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особенностей речевого 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развития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ʙ старшем дошкольном 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возрасте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, н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ужно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уделять 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большое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внимание развитию</w:t>
      </w:r>
      <w:r w:rsidR="009130BE" w:rsidRPr="009130B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9130BE"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у ребенка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монологической речи. Детей н</w:t>
      </w:r>
      <w:r w:rsidR="009130BE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еобходимо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специально учить монологической речи, </w:t>
      </w:r>
      <w:r w:rsidR="00A2162B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потому что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ʙ повседневной жизни </w:t>
      </w:r>
      <w:r w:rsidR="00A2162B"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ʙ речи</w:t>
      </w:r>
      <w:r w:rsidR="00A2162B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взрослых</w:t>
      </w:r>
      <w:r w:rsidR="00A2162B"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эта форма речи используется редко, и по подражанию обучения не произойдет. </w:t>
      </w:r>
    </w:p>
    <w:p w14:paraId="000BC11C" w14:textId="55FA1D97" w:rsidR="00D07F3F" w:rsidRPr="00D07F3F" w:rsidRDefault="00A2162B" w:rsidP="00D07F3F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kern w:val="0"/>
          <w:sz w:val="28"/>
          <w:szCs w:val="28"/>
          <w:lang w:eastAsia="ar-SA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>Я строила свою работу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val="de-DE" w:eastAsia="ar-SA"/>
          <w14:ligatures w14:val="none"/>
        </w:rPr>
        <w:t xml:space="preserve"> с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>учётом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val="de-DE" w:eastAsia="ar-SA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>возрастных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val="de-DE" w:eastAsia="ar-SA"/>
          <w14:ligatures w14:val="none"/>
        </w:rPr>
        <w:t xml:space="preserve">,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 xml:space="preserve">особенностей детей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>старшего дошкольного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val="de-DE" w:eastAsia="ar-SA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>возраста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val="de-DE" w:eastAsia="ar-SA"/>
          <w14:ligatures w14:val="none"/>
        </w:rPr>
        <w:t xml:space="preserve">,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 xml:space="preserve">опираясь на задачи, заложенные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val="de-DE" w:eastAsia="ar-SA"/>
          <w14:ligatures w14:val="none"/>
        </w:rPr>
        <w:t xml:space="preserve">в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:lang w:eastAsia="ar-SA"/>
          <w14:ligatures w14:val="none"/>
        </w:rPr>
        <w:t>ОП ДОУ.</w:t>
      </w:r>
    </w:p>
    <w:p w14:paraId="5AF8C75B" w14:textId="05F44C3D" w:rsidR="00D07F3F" w:rsidRPr="00D07F3F" w:rsidRDefault="00D07F3F" w:rsidP="00A2162B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Работ</w:t>
      </w:r>
      <w:r w:rsidR="00A2162B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у 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</w:t>
      </w:r>
      <w:r w:rsidR="00A2162B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в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одила в старшей группе и состояла</w:t>
      </w:r>
      <w:r w:rsidR="00A2162B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она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из трех этапов.</w:t>
      </w:r>
    </w:p>
    <w:p w14:paraId="1504D2B1" w14:textId="38F401AF" w:rsidR="00D07F3F" w:rsidRPr="00D07F3F" w:rsidRDefault="00D07F3F" w:rsidP="00D07F3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Аналитический этап включал мероприятия по выявлению </w:t>
      </w:r>
      <w:r w:rsidR="00A2162B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самой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проблемы, анализ педагогической и специальной литературы, сбор диагностического материла и выявление уровней развития монологической речи у детей; проводила работ</w:t>
      </w:r>
      <w:r w:rsidR="00A2162B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 разработке кейсов 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для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развити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монологической речи у дошкольников. На основном этапе </w:t>
      </w:r>
      <w:r w:rsidR="005B17E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 развитию речи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детей использовала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кейс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ы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 работ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. На заключительном этапе проводила повторн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ую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диагностик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, которая </w:t>
      </w:r>
      <w:r w:rsidR="005B17E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оказала эффективность выбранной темы для решения обозначенной проблемы.</w:t>
      </w:r>
    </w:p>
    <w:p w14:paraId="60EFF05D" w14:textId="440BB605" w:rsidR="00D07F3F" w:rsidRPr="00D07F3F" w:rsidRDefault="005B17EF" w:rsidP="00D07F3F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Используя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 работе по развитию монологической   речи у старших дошкольников кейс - технологии, развитие речи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проходит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более эффективно.</w:t>
      </w:r>
    </w:p>
    <w:p w14:paraId="7D2BD439" w14:textId="703B05A4" w:rsidR="00D07F3F" w:rsidRPr="00D07F3F" w:rsidRDefault="00373A62" w:rsidP="00D07F3F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shd w:val="clear" w:color="auto" w:fill="FFFFFF"/>
          <w14:ligatures w14:val="none"/>
        </w:rPr>
      </w:pP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Д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иагностика речевого развития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детей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показал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слабое развитие монологической речи (дети затруднялись в установлении связей, поэтому допускали ошибки в рассказах; при рассказывании требовал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ась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помощ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ь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взрослого;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дети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повторяли рассказы сверстников). Другие дети в рассказах допускали логические ошибки, но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исправляли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их сами,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при помощи взрослых и сверстников. И лишь немногие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самостоятельн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придумыва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л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 рассказ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ы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, не повторя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я</w:t>
      </w:r>
      <w:r w:rsidR="00D07F3F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рассказы других детей.</w:t>
      </w:r>
      <w:r w:rsidR="00D07F3F" w:rsidRPr="00D07F3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29A7BE7" w14:textId="49155A7A" w:rsidR="00D07F3F" w:rsidRPr="00D07F3F" w:rsidRDefault="00D07F3F" w:rsidP="00373A62">
      <w:pPr>
        <w:spacing w:after="0" w:line="225" w:lineRule="atLeast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:lang w:val="de-DE" w:eastAsia="ru-RU"/>
          <w14:ligatures w14:val="none"/>
        </w:rPr>
        <w:t xml:space="preserve">В </w:t>
      </w:r>
      <w:r w:rsidR="00373A6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группе были выявлены дети, которые справились почти со всеми заданиями, но были и дети которые показали слабые результаты.</w:t>
      </w:r>
      <w:r w:rsidRPr="00D07F3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</w:p>
    <w:p w14:paraId="5D72B021" w14:textId="1E4BC4CC" w:rsidR="00D07F3F" w:rsidRPr="00D07F3F" w:rsidRDefault="00D07F3F" w:rsidP="00DF6739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28"/>
          <w:szCs w:val="28"/>
          <w:shd w:val="clear" w:color="auto" w:fill="FFFFFF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Задачи по развитию монологической речи с использованием кейс -технологий</w:t>
      </w:r>
      <w:r w:rsid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включала в различные виды образовательной деятельности: по ознакомлению с окружающим</w:t>
      </w:r>
      <w:r w:rsid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 др</w:t>
      </w:r>
      <w:r w:rsid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угие,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как часть занятия, в утренн</w:t>
      </w:r>
      <w:r w:rsid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 и вечерн</w:t>
      </w:r>
      <w:r w:rsid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е </w:t>
      </w:r>
      <w:r w:rsid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время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. </w:t>
      </w:r>
    </w:p>
    <w:p w14:paraId="436D1DCC" w14:textId="1185B167" w:rsidR="00DF6739" w:rsidRPr="00D07F3F" w:rsidRDefault="00D07F3F" w:rsidP="00DF673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К</w:t>
      </w: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ейс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использовала</w:t>
      </w: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на разных этапах образовательной деятельности:</w:t>
      </w:r>
      <w:r w:rsid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начале занятия кейс помогает сформировать у детей интерес к теме</w:t>
      </w:r>
      <w:r w:rsidR="00DF673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настроить на совместную работу</w:t>
      </w:r>
      <w:r w:rsidR="00DF673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плавно перейти к самостоятельной деятельности.</w:t>
      </w:r>
      <w:r w:rsidR="00DF6739" w:rsidRPr="00DF6739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</w:t>
      </w:r>
      <w:r w:rsidR="00DF6739"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А также использовала в совместной деятельности и индивидуальной работе с детьми.</w:t>
      </w:r>
    </w:p>
    <w:p w14:paraId="3DE00381" w14:textId="6FA339E7" w:rsidR="00D07F3F" w:rsidRDefault="00D07F3F" w:rsidP="00D07F3F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Технология использования фото-кейсов и кейс - иллюстраций 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хо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жи, единственное отличие фото-кейсов от кейс-иллюстрации, вместо фотографии из реальной жизни применяются иллюстрации.</w:t>
      </w:r>
    </w:p>
    <w:p w14:paraId="6574A475" w14:textId="02F9EED4" w:rsidR="00BB0BF1" w:rsidRPr="00D07F3F" w:rsidRDefault="00BB0BF1" w:rsidP="00987A66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На протяжении всей работы</w:t>
      </w:r>
      <w:r w:rsidR="0007507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побуждала детей отвечать на вопросы полными предложениями, согласовывая в них части речи. По необходимости, исправляла лексико-грамматические ошибки в речи детей, использ</w:t>
      </w:r>
      <w:r w:rsidR="0007507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овала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прием повторения.</w:t>
      </w:r>
    </w:p>
    <w:p w14:paraId="46D5F811" w14:textId="1A33A9FA" w:rsidR="00BB0BF1" w:rsidRPr="00D07F3F" w:rsidRDefault="00BB0BF1" w:rsidP="00BB0BF1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Использу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я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фото-кейс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="00987A66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и</w:t>
      </w:r>
      <w:proofErr w:type="gramEnd"/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кейс-иллюстраци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и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очень хорошо проводить беседы на разн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ые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тем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ы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, составлять описательные рассказы, учить задавать вопросы, рассматривать времена года и т. д.</w:t>
      </w:r>
    </w:p>
    <w:p w14:paraId="5A932E07" w14:textId="2A2AE4C5" w:rsidR="00BB0BF1" w:rsidRPr="00D07F3F" w:rsidRDefault="00BB0BF1" w:rsidP="00BB0BF1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В своей работе я </w:t>
      </w:r>
      <w:r w:rsidR="00987A6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применяла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основные, наиболее часто используемые методы развития монологической речи.</w:t>
      </w:r>
      <w:r w:rsidR="00987A66"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  <w:t xml:space="preserve"> </w:t>
      </w:r>
      <w:r w:rsidRPr="00D07F3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Подход к каждому занятию был индивидуальным. </w:t>
      </w:r>
    </w:p>
    <w:p w14:paraId="0FF896A3" w14:textId="59668464" w:rsidR="00BB0BF1" w:rsidRPr="00D07F3F" w:rsidRDefault="00BB0BF1" w:rsidP="00BB0BF1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В работе с родителями я использовала беседы, в ходе которых отвечала на возникающие их вопросы, знакомила с динамикой </w:t>
      </w:r>
      <w:r w:rsidRPr="00D07F3F">
        <w:rPr>
          <w:rFonts w:ascii="Times New Roman" w:eastAsia="Calibri" w:hAnsi="Times New Roman" w:cs="Times New Roman"/>
          <w:bCs/>
          <w:kern w:val="0"/>
          <w:sz w:val="28"/>
          <w:szCs w:val="28"/>
          <w:lang w:eastAsia="ru-RU"/>
          <w14:ligatures w14:val="none"/>
        </w:rPr>
        <w:t>развития монологической речи детей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. Приглашала родителей на открытое занятие. </w:t>
      </w:r>
    </w:p>
    <w:p w14:paraId="17C11F83" w14:textId="494BF396" w:rsidR="00BB0BF1" w:rsidRPr="00D07F3F" w:rsidRDefault="00BB0BF1" w:rsidP="00987A66">
      <w:pPr>
        <w:spacing w:after="0" w:line="240" w:lineRule="auto"/>
        <w:rPr>
          <w:rFonts w:ascii="Times New Roman" w:eastAsia="Calibri" w:hAnsi="Times New Roman" w:cs="Times New Roman"/>
          <w:b/>
          <w:kern w:val="0"/>
          <w:sz w:val="32"/>
          <w:szCs w:val="32"/>
          <w:lang w:eastAsia="ru-RU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В заключение данной работы мною была проведена итоговая диагностика по основной образовательной программе дошкольного образования.</w:t>
      </w:r>
    </w:p>
    <w:p w14:paraId="66E2A2C7" w14:textId="2D2DB4A3" w:rsidR="00BB0BF1" w:rsidRPr="00D07F3F" w:rsidRDefault="00BB0BF1" w:rsidP="00BB0BF1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Сравнительный анализ результатов педагогической диагностики показал, </w:t>
      </w:r>
      <w:r w:rsidR="0007507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что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большинство детей пересказ составили самостоятельно, полностью передали содержание</w:t>
      </w:r>
      <w:r w:rsidR="00075076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и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последовательность происходящих событий. </w:t>
      </w:r>
    </w:p>
    <w:p w14:paraId="4B06A596" w14:textId="7EFED6E4" w:rsidR="00BB0BF1" w:rsidRPr="00D07F3F" w:rsidRDefault="00BB0BF1" w:rsidP="00BB0BF1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Самостоятельно составили связный рассказ, редко наблюдались незначительные нарушения лексико-грамматического построения высказывания. Но при указании на ошибку дети исправлялись. При составлении рассказа на основе «личного опыта» события переданы полно и </w:t>
      </w: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lastRenderedPageBreak/>
        <w:t>подробно. Дети с удовольствием и эмоционально рассказывали о событиях, произошедших ранее с ними, с их семьей.</w:t>
      </w:r>
    </w:p>
    <w:p w14:paraId="20F99958" w14:textId="1186D507" w:rsidR="00BB0BF1" w:rsidRPr="00D07F3F" w:rsidRDefault="00BB0BF1" w:rsidP="00BB0BF1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</w:pPr>
      <w:r w:rsidRPr="00D07F3F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Результаты проведенной диагностики доказывают эффективность использования кейс - технологии в работе по развитию монологической речи.</w:t>
      </w:r>
    </w:p>
    <w:p w14:paraId="3FBD8A6F" w14:textId="77777777" w:rsidR="00BB0BF1" w:rsidRPr="00D07F3F" w:rsidRDefault="00BB0BF1" w:rsidP="00D07F3F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sectPr w:rsidR="00BB0BF1" w:rsidRPr="00D07F3F" w:rsidSect="00D07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A58"/>
    <w:rsid w:val="00075076"/>
    <w:rsid w:val="00373A62"/>
    <w:rsid w:val="004E0C58"/>
    <w:rsid w:val="005B17EF"/>
    <w:rsid w:val="009130BE"/>
    <w:rsid w:val="00987A66"/>
    <w:rsid w:val="009B4186"/>
    <w:rsid w:val="009C23B9"/>
    <w:rsid w:val="009D0242"/>
    <w:rsid w:val="00A2162B"/>
    <w:rsid w:val="00BB0BF1"/>
    <w:rsid w:val="00CB1A58"/>
    <w:rsid w:val="00D07F3F"/>
    <w:rsid w:val="00DF6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A9371"/>
  <w15:chartTrackingRefBased/>
  <w15:docId w15:val="{DDF10E66-19AB-426A-ACE3-119BF77F7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irakrasivenkaja@mail.ru</dc:creator>
  <cp:keywords/>
  <dc:description/>
  <cp:lastModifiedBy>irakrasivenkaja@mail.ru</cp:lastModifiedBy>
  <cp:revision>3</cp:revision>
  <dcterms:created xsi:type="dcterms:W3CDTF">2024-08-26T19:32:00Z</dcterms:created>
  <dcterms:modified xsi:type="dcterms:W3CDTF">2024-08-26T21:16:00Z</dcterms:modified>
</cp:coreProperties>
</file>