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7" w:rsidRPr="00B3154D" w:rsidRDefault="00DA3FE7" w:rsidP="00DA3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Лебедева Елена Валерьевна</w:t>
      </w:r>
    </w:p>
    <w:p w:rsidR="00DA3FE7" w:rsidRDefault="00DA3FE7" w:rsidP="00DA3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</w:t>
      </w:r>
      <w:r w:rsidRPr="00B3154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FE7" w:rsidRPr="00B3154D" w:rsidRDefault="00DA3FE7" w:rsidP="00DA3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DA3FE7" w:rsidRPr="00B3154D" w:rsidRDefault="00DA3FE7" w:rsidP="00DA3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учреждение комбинированного вида №69  «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>»</w:t>
      </w:r>
    </w:p>
    <w:p w:rsidR="00DA3FE7" w:rsidRDefault="00DA3FE7" w:rsidP="00DA3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Северодвинск  Архангельской области</w:t>
      </w:r>
    </w:p>
    <w:p w:rsidR="00DA3FE7" w:rsidRDefault="00DA3FE7" w:rsidP="00536DF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FE7" w:rsidRDefault="00536DF7" w:rsidP="00536D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здоровье сберегающих технологий в детском саду.</w:t>
      </w:r>
    </w:p>
    <w:p w:rsidR="00DA3FE7" w:rsidRDefault="00DA3FE7" w:rsidP="00DB1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Особенности современных условий жизни предъявляют организму людей высокие требования. Справиться с все возрастающими умственными, физическими,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психоэмоциональными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нагрузками и полноценно выполнять свои социальные функции в состоянии лишь люди, обладающие  высоким уровнем здоровья и широкими адаптационными возможностями организма. За последние годы среди детей, поступающих в первый класс, отмечаются различные отклонения состояния здоровья. Низкий исходный уровень  неблагоприятным образом сказывается на процессе их адаптации к учебным нагрузкам и режиму образовательной школы, являясь причиной дальнейшего ухудшения здоровья. Поэтому охрана здоровья детей – важнейшая задача педагогических коллективов дошкольных учреждений, родителей, общественности. В связи с этим</w:t>
      </w:r>
      <w:r w:rsidRPr="00662729"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 xml:space="preserve"> встает </w:t>
      </w:r>
      <w:r w:rsidRPr="00B3154D">
        <w:rPr>
          <w:rFonts w:ascii="Times New Roman" w:hAnsi="Times New Roman" w:cs="Times New Roman"/>
          <w:sz w:val="28"/>
          <w:szCs w:val="28"/>
        </w:rPr>
        <w:t xml:space="preserve"> вопрос о профилактике детского травматизма,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у детей здорового</w:t>
      </w:r>
      <w:r w:rsidRPr="00B3154D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DA3FE7" w:rsidRPr="00662729" w:rsidRDefault="00DA3FE7" w:rsidP="00DA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ФГОС в</w:t>
      </w:r>
      <w:r w:rsidRPr="00EE01ED">
        <w:rPr>
          <w:rFonts w:ascii="Times New Roman" w:hAnsi="Times New Roman" w:cs="Times New Roman"/>
          <w:sz w:val="28"/>
          <w:szCs w:val="28"/>
        </w:rPr>
        <w:t>ыделяется задача, направленная на достижение целей гармоничного развития у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1ED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ED">
        <w:rPr>
          <w:rFonts w:ascii="Times New Roman" w:hAnsi="Times New Roman" w:cs="Times New Roman"/>
          <w:sz w:val="28"/>
          <w:szCs w:val="28"/>
        </w:rPr>
        <w:t xml:space="preserve">и психического здоровья через формирование интереса к работе по </w:t>
      </w:r>
      <w:proofErr w:type="spellStart"/>
      <w:r w:rsidRPr="00EE01E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EE01ED">
        <w:rPr>
          <w:rFonts w:ascii="Times New Roman" w:hAnsi="Times New Roman" w:cs="Times New Roman"/>
          <w:sz w:val="28"/>
          <w:szCs w:val="28"/>
        </w:rPr>
        <w:t xml:space="preserve"> и ценного отношения к своему здоровью. Специфика </w:t>
      </w:r>
      <w:proofErr w:type="spellStart"/>
      <w:r w:rsidRPr="00EE01E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E01ED">
        <w:rPr>
          <w:rFonts w:ascii="Times New Roman" w:hAnsi="Times New Roman" w:cs="Times New Roman"/>
          <w:sz w:val="28"/>
          <w:szCs w:val="28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обеспечить свободу выбора, предоставить возможность получения необходимых з</w:t>
      </w:r>
      <w:r>
        <w:rPr>
          <w:rFonts w:ascii="Times New Roman" w:hAnsi="Times New Roman" w:cs="Times New Roman"/>
          <w:sz w:val="28"/>
          <w:szCs w:val="28"/>
        </w:rPr>
        <w:t xml:space="preserve">наний, </w:t>
      </w:r>
      <w:r w:rsidRPr="00EE01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мений и </w:t>
      </w:r>
      <w:r w:rsidRPr="00EE01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авыков</w:t>
      </w:r>
      <w:r w:rsidRPr="00B3154D">
        <w:rPr>
          <w:rFonts w:ascii="Times New Roman" w:hAnsi="Times New Roman" w:cs="Times New Roman"/>
          <w:sz w:val="28"/>
          <w:szCs w:val="28"/>
        </w:rPr>
        <w:t>.[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154D">
        <w:rPr>
          <w:rFonts w:ascii="Times New Roman" w:hAnsi="Times New Roman" w:cs="Times New Roman"/>
          <w:sz w:val="28"/>
          <w:szCs w:val="28"/>
        </w:rPr>
        <w:t>]</w:t>
      </w:r>
    </w:p>
    <w:p w:rsidR="00DA3FE7" w:rsidRPr="00B3154D" w:rsidRDefault="00DA3FE7" w:rsidP="00DA3F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>В характеристике здорового образа жизни С.М. Мартынов выделяет такие основные принципы, как психофизиологическая удовлетворенность и духовный комфорт, регулярная двигательная активность, полноценный отдых, сбалансированное питание и, конечно,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Pr="00B3154D">
        <w:rPr>
          <w:rFonts w:ascii="Times New Roman" w:hAnsi="Times New Roman" w:cs="Times New Roman"/>
          <w:sz w:val="28"/>
          <w:szCs w:val="28"/>
        </w:rPr>
        <w:t>жизнедеятельности человека.[3]</w:t>
      </w:r>
    </w:p>
    <w:p w:rsidR="00DA3FE7" w:rsidRPr="00B3154D" w:rsidRDefault="00DA3FE7" w:rsidP="00DA3FE7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Как пишет известный травматолог Л.Григорович, человечество накопило богатый опыт выхода из опасных ситуаций. Многие из них стали стандартными правилами, которые необходимо знать ребенку, чтобы избежать несчастных случаев.[2]</w:t>
      </w:r>
      <w:r w:rsidRPr="00B3154D">
        <w:rPr>
          <w:rFonts w:ascii="Times New Roman" w:hAnsi="Times New Roman" w:cs="Times New Roman"/>
          <w:sz w:val="28"/>
          <w:szCs w:val="28"/>
        </w:rPr>
        <w:tab/>
        <w:t>Дошкольное образование должно помочь детям усвоить их, включая в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еский процесс методики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B3154D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3FE7" w:rsidRPr="00B3154D" w:rsidRDefault="00DA3FE7" w:rsidP="00DA3FE7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. Дошкольное детство – начальный этап формирования личности. В этом возрасте формируются не только система знаний, умений и навыков, но и система ценностных ориентаций, поведения и деятельности, обуславливающие успехи в дальнейшей жизни, поэтому этот период </w:t>
      </w:r>
      <w:r w:rsidRPr="00B3154D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продуктивен для использования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технологий.   Их целью является обеспечение ребенку возможности сохранения здоровья, формир</w:t>
      </w:r>
      <w:r>
        <w:rPr>
          <w:rFonts w:ascii="Times New Roman" w:hAnsi="Times New Roman" w:cs="Times New Roman"/>
          <w:sz w:val="28"/>
          <w:szCs w:val="28"/>
        </w:rPr>
        <w:t>ования у него здорового и безопасного образа</w:t>
      </w:r>
      <w:r w:rsidRPr="00B3154D">
        <w:rPr>
          <w:rFonts w:ascii="Times New Roman" w:hAnsi="Times New Roman" w:cs="Times New Roman"/>
          <w:sz w:val="28"/>
          <w:szCs w:val="28"/>
        </w:rPr>
        <w:t xml:space="preserve"> жизни.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– информационном, психологическом, биоэнергетическом. [5]</w:t>
      </w:r>
    </w:p>
    <w:p w:rsidR="00DA3FE7" w:rsidRPr="00B3154D" w:rsidRDefault="00DA3FE7" w:rsidP="00DA3FE7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рекомендует в</w:t>
      </w:r>
      <w:r w:rsidRPr="00EE01ED">
        <w:rPr>
          <w:rFonts w:ascii="Times New Roman" w:hAnsi="Times New Roman" w:cs="Times New Roman"/>
          <w:sz w:val="28"/>
          <w:szCs w:val="28"/>
        </w:rPr>
        <w:t xml:space="preserve"> каждой образовательной области в разных видах деятельност</w:t>
      </w:r>
      <w:r>
        <w:rPr>
          <w:rFonts w:ascii="Times New Roman" w:hAnsi="Times New Roman" w:cs="Times New Roman"/>
          <w:sz w:val="28"/>
          <w:szCs w:val="28"/>
        </w:rPr>
        <w:t>и акцентировать</w:t>
      </w:r>
      <w:r w:rsidRPr="00EE01ED">
        <w:rPr>
          <w:rFonts w:ascii="Times New Roman" w:hAnsi="Times New Roman" w:cs="Times New Roman"/>
          <w:sz w:val="28"/>
          <w:szCs w:val="28"/>
        </w:rPr>
        <w:t xml:space="preserve"> внимания на правилах сохранения здоровья, что способствует формированию у ребенка</w:t>
      </w:r>
      <w:r>
        <w:rPr>
          <w:rFonts w:ascii="Times New Roman" w:hAnsi="Times New Roman" w:cs="Times New Roman"/>
          <w:sz w:val="28"/>
          <w:szCs w:val="28"/>
        </w:rPr>
        <w:t xml:space="preserve"> привычки</w:t>
      </w:r>
      <w:r w:rsidRPr="00EE01ED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здоровью.</w:t>
      </w:r>
      <w:r w:rsidRPr="00B3154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154D">
        <w:rPr>
          <w:rFonts w:ascii="Times New Roman" w:hAnsi="Times New Roman" w:cs="Times New Roman"/>
          <w:sz w:val="28"/>
          <w:szCs w:val="28"/>
        </w:rPr>
        <w:t>]</w:t>
      </w:r>
    </w:p>
    <w:p w:rsidR="00DA3FE7" w:rsidRPr="00B3154D" w:rsidRDefault="00DA3FE7" w:rsidP="00DA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Нами была разработана система формирования у детей дошкольного возраста здорового и безопасного образа жизни. Устав нашего образовательного учреждения определяет комплекс мер, направленных на сохранение и укрепление здоровья детей, их физическое, психическое и творческое развитие, становление общечеловеческих ценностей. Творческой группой сада была разработана программа «Волшебный ключик здоровья», цель которого – единство психического, физического и нравственного здоровья детей, а мотив – поиск новых подходов в вопросах формирования здоровья. В своей практической деятельности мы поставили перед собой общие задачи: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  изучить и проанализировать опыт педагогов по данной теме;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 выявить уровень знаний детей старшей группы и выработать наиболее приемлемые и эффективные приемы и методы обучения;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формировать у детей понимание зависимости своего здоровья от  соблюдения правил безопасности;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развивать умения и навыки, направленные на сохранение жизни, укрепление индивидуального здоровья и здоровья окружающих;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- привлечь родителей к воспитанию здорового образа жизни, безопасного поведения их детей, повысить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здравосохраняющую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грамотность родителей.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          Для успешной реализации вышеуказанных задач были созданы следующие условия:  комплекс взаимодействия специалистов ДОУ, налажен контакт с родителями, подготовлена материальная база.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ab/>
        <w:t xml:space="preserve"> Цель воспитательно-образовательной работы по формированию у детей безопасного поведения достигали посредством решения конкретных задач: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1) расширять, конкретизировать и углублять знания детей о ситуациях, которые могут быть опасны для жизни и здоровья;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2) знакомить детей с правилами безопасного поведения в данных ситуациях;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3) воспитывать чувство ответственности за сохранение своего здоровья и здоровья других людей, посредством соблюдения правил безопасности и умения оказывать элементарную первую помощь.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 </w:t>
      </w:r>
      <w:r w:rsidRPr="00B3154D">
        <w:rPr>
          <w:rFonts w:ascii="Times New Roman" w:hAnsi="Times New Roman" w:cs="Times New Roman"/>
          <w:sz w:val="28"/>
          <w:szCs w:val="28"/>
        </w:rPr>
        <w:tab/>
        <w:t xml:space="preserve">Наша работа строилась на основе дидактических принципов: доступности, научности, систематичности, последовательности, учета возрастных и индивидуальных особенностей, наглядности, активности и сознательности, зоны ближайшего развития. С учетом основного вида </w:t>
      </w:r>
      <w:r w:rsidRPr="00B3154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дошкольников  был разработан цикл игровых образовательных ситуаций, в которых дети, помогая героям знакомых сказок и мультфильмов, с легкостью усваивали правила безопасного поведения. Например, «Школа доктора Айболита», где детям давались элементарные знания об устройстве и функционировании организма человека, а также знания по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и гигиене; «Советы для Незнайки», где сказочный герой попадал в опасные ситуации. Дети учились выделять эту опасную ситуацию, причины ее возникновения, называли ошибки героя, делали умозаключения о том, как поступить в данной ситуации и как ее избежать, совместно с педагогом составляли алгоритм действий в подобной ситуации. Практическим результатом усвоенных знаний был совет Незнайке, нарисованный в виде знака безопасности (по типу дорожных знаков).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 </w:t>
      </w:r>
      <w:r w:rsidRPr="00B3154D">
        <w:rPr>
          <w:rFonts w:ascii="Times New Roman" w:hAnsi="Times New Roman" w:cs="Times New Roman"/>
          <w:sz w:val="28"/>
          <w:szCs w:val="28"/>
        </w:rPr>
        <w:tab/>
        <w:t>В обсуждение включались вопросы, которые требовали от детей размышления воображаемых ситуаций («Что было бы, если…», «Как можно было бы избежать…», «Как поступил бы ты?» и т.п.)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ab/>
        <w:t xml:space="preserve">Для привлечения внимания и повышения интереса детей использовали стихи, загадки, пословицы, рассказы и другие словесные формы. Обсуждали их содержание, выделяли главную мысль и поучительную суть. Как показывает практика, очень эффективно использование схем-алгоритмов для запоминания действий в опасной ситуации. Целесообразно включение таких практических приемов, как моделирование, обыгрывание специально созданных проблемных ситуаций, например, вызов службы спасения; проведение опытов и экспериментов, когда дети могут самостоятельно выполнять определенные действия, помогающие им осознанно воспринять правила безопасности, например, опытным путем определить оптимальное расстояние от книги до глаз при чтении и направление света при рисовании. </w:t>
      </w:r>
    </w:p>
    <w:p w:rsidR="00DA3FE7" w:rsidRPr="00B3154D" w:rsidRDefault="00DA3FE7" w:rsidP="00DA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В течение года этой проблеме уделялось большое значение. Еженедельно дети занимались в кружке «Юный эколог», где беседовали о природе, рисовали плакаты в ее защиту, сочиняли экологические сказки.</w:t>
      </w:r>
    </w:p>
    <w:p w:rsidR="00DA3FE7" w:rsidRPr="00B3154D" w:rsidRDefault="00DA3FE7" w:rsidP="00DA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Дидактическая игра также способствует усвоению знаний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>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 xml:space="preserve"> При их  отборе учитывались следующие принципы: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опора на имеющиеся знания и опыт;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дидактическая задача игры должна быть достаточно трудна, но в то же время доступна;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постепенное усложнение дидактической задачи и игровых действий;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>- понятные правила игры.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ab/>
        <w:t>В таких дидактических играх, как «</w:t>
      </w:r>
      <w:proofErr w:type="gramStart"/>
      <w:r w:rsidRPr="00B3154D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B3154D">
        <w:rPr>
          <w:rFonts w:ascii="Times New Roman" w:hAnsi="Times New Roman" w:cs="Times New Roman"/>
          <w:sz w:val="28"/>
          <w:szCs w:val="28"/>
        </w:rPr>
        <w:t>», «Закончи предложение», «Назови лишнее», «Сигналы тревоги» и др. дети совершенствовали полученные навыки.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3154D">
        <w:rPr>
          <w:rFonts w:ascii="Times New Roman" w:hAnsi="Times New Roman" w:cs="Times New Roman"/>
          <w:sz w:val="28"/>
          <w:szCs w:val="28"/>
        </w:rPr>
        <w:t xml:space="preserve"> «Пусть они играют и фантазируют о том, чему вы стараетесь их научить», пишет П.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Статмэн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о  закреплении и расширении знаний и умений в сюжетно-ролевой игре.[4] В ней дети отрабатывали навыки безопасного поведения дома (игры с бытовым сюжетом), на улице (игры по правилам дорожного движения) и  др.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lastRenderedPageBreak/>
        <w:t xml:space="preserve">           Ежемесячно проводилась такая форма работы как «Гость группы», когда с детьми беседует представитель какой-либо профессии: врач-стоматолог – об уходе за зубами, повар – о правильном питании. Популярны  викторины, КВН, конкурсы, соревнования, которые позволяют не только закрепить полученные знания и умения, но и повысить эмоциональный настрой детей.</w:t>
      </w:r>
    </w:p>
    <w:p w:rsidR="00DA3FE7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 xml:space="preserve"> </w:t>
      </w:r>
      <w:r w:rsidRPr="00B3154D">
        <w:rPr>
          <w:rFonts w:ascii="Times New Roman" w:hAnsi="Times New Roman" w:cs="Times New Roman"/>
          <w:sz w:val="28"/>
          <w:szCs w:val="28"/>
        </w:rPr>
        <w:tab/>
        <w:t xml:space="preserve"> Чтобы правильно спланировать работу с родителями, в начале учебного года провели анкетирование, посредством которого выяснили, как родители следуют правилам безопасности и учат дете</w:t>
      </w:r>
      <w:r>
        <w:rPr>
          <w:rFonts w:ascii="Times New Roman" w:hAnsi="Times New Roman" w:cs="Times New Roman"/>
          <w:sz w:val="28"/>
          <w:szCs w:val="28"/>
        </w:rPr>
        <w:t>й соблюдать их. Анкетирование показало</w:t>
      </w:r>
      <w:r w:rsidRPr="00B3154D">
        <w:rPr>
          <w:rFonts w:ascii="Times New Roman" w:hAnsi="Times New Roman" w:cs="Times New Roman"/>
          <w:sz w:val="28"/>
          <w:szCs w:val="28"/>
        </w:rPr>
        <w:t xml:space="preserve">, что многие родители возлагают эту работу на детский сад и им требуется информационная поддержка. </w:t>
      </w:r>
      <w:proofErr w:type="gramStart"/>
      <w:r w:rsidRPr="00B3154D">
        <w:rPr>
          <w:rFonts w:ascii="Times New Roman" w:hAnsi="Times New Roman" w:cs="Times New Roman"/>
          <w:sz w:val="28"/>
          <w:szCs w:val="28"/>
        </w:rPr>
        <w:t>Еженедельно пополнялась наглядная информация для родителей, проводились индивидуальные и групповые консультации, устраивались фотовыставки, обмен опытом</w:t>
      </w:r>
      <w:r>
        <w:rPr>
          <w:rFonts w:ascii="Times New Roman" w:hAnsi="Times New Roman" w:cs="Times New Roman"/>
          <w:sz w:val="28"/>
          <w:szCs w:val="28"/>
        </w:rPr>
        <w:t xml:space="preserve"> семейного воспитания</w:t>
      </w:r>
      <w:r w:rsidRPr="00B3154D">
        <w:rPr>
          <w:rFonts w:ascii="Times New Roman" w:hAnsi="Times New Roman" w:cs="Times New Roman"/>
          <w:sz w:val="28"/>
          <w:szCs w:val="28"/>
        </w:rPr>
        <w:t>, совместные мероприятия: походы, экскурсии, «День здоровья», «Папа, мама, я – здоровая семья» и др.</w:t>
      </w:r>
      <w:r w:rsidRPr="009A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End"/>
    </w:p>
    <w:p w:rsidR="00DA3FE7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54D">
        <w:rPr>
          <w:rFonts w:ascii="Times New Roman" w:hAnsi="Times New Roman" w:cs="Times New Roman"/>
          <w:sz w:val="28"/>
          <w:szCs w:val="28"/>
        </w:rPr>
        <w:t xml:space="preserve"> Ежедневные оздоровительные мероприятия: утренняя и бодрящая гимнастики, закаливающие процедуры, физкультминутки, прогулки, дни здоровья и др. – направлены на сохранение потенциала здоровья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154D">
        <w:rPr>
          <w:rFonts w:ascii="Times New Roman" w:hAnsi="Times New Roman" w:cs="Times New Roman"/>
          <w:sz w:val="28"/>
          <w:szCs w:val="28"/>
        </w:rPr>
        <w:t xml:space="preserve"> Проводимая работа и пропаганда здорового об</w:t>
      </w:r>
      <w:r>
        <w:rPr>
          <w:rFonts w:ascii="Times New Roman" w:hAnsi="Times New Roman" w:cs="Times New Roman"/>
          <w:sz w:val="28"/>
          <w:szCs w:val="28"/>
        </w:rPr>
        <w:t xml:space="preserve">раза жизни дали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результы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снижение  заболеваемости, отсутствие травматизма, повышение интереса к активному отдыху.</w:t>
      </w:r>
    </w:p>
    <w:p w:rsidR="00DA3FE7" w:rsidRPr="00B3154D" w:rsidRDefault="00DA3FE7" w:rsidP="00DA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D">
        <w:rPr>
          <w:rFonts w:ascii="Times New Roman" w:hAnsi="Times New Roman" w:cs="Times New Roman"/>
          <w:sz w:val="28"/>
          <w:szCs w:val="28"/>
        </w:rPr>
        <w:tab/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B3154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3154D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детей привычку к здоровому образу жизни.</w:t>
      </w:r>
    </w:p>
    <w:p w:rsidR="00DA3FE7" w:rsidRPr="00B3154D" w:rsidRDefault="00DB100A" w:rsidP="00DA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FE7" w:rsidRPr="00B3154D">
        <w:rPr>
          <w:rFonts w:ascii="Times New Roman" w:hAnsi="Times New Roman" w:cs="Times New Roman"/>
          <w:sz w:val="24"/>
          <w:szCs w:val="24"/>
        </w:rPr>
        <w:t xml:space="preserve">   Литература:</w:t>
      </w:r>
    </w:p>
    <w:p w:rsidR="00DA3FE7" w:rsidRPr="00B3154D" w:rsidRDefault="00DA3FE7" w:rsidP="00DA3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4D">
        <w:rPr>
          <w:rFonts w:ascii="Times New Roman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B3154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 xml:space="preserve"> Р.Б. Основы безопасности детей дошкольного возраста.- М.:АСТ, 1998</w:t>
      </w:r>
    </w:p>
    <w:p w:rsidR="00DA3FE7" w:rsidRPr="00B3154D" w:rsidRDefault="00DA3FE7" w:rsidP="00DA3F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4D">
        <w:rPr>
          <w:rFonts w:ascii="Times New Roman" w:hAnsi="Times New Roman" w:cs="Times New Roman"/>
          <w:sz w:val="24"/>
          <w:szCs w:val="24"/>
        </w:rPr>
        <w:t xml:space="preserve">2. Григорович Л. Опасные ситуации в жизни детей//Дошкольное воспитание,-1986.-№7 </w:t>
      </w:r>
    </w:p>
    <w:p w:rsidR="00DA3FE7" w:rsidRPr="00B3154D" w:rsidRDefault="00DA3FE7" w:rsidP="00DA3F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4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4D">
        <w:rPr>
          <w:rFonts w:ascii="Times New Roman" w:hAnsi="Times New Roman" w:cs="Times New Roman"/>
          <w:sz w:val="24"/>
          <w:szCs w:val="24"/>
        </w:rPr>
        <w:t xml:space="preserve">Мартынов С.М. Здоровье ребенка в наших руках. Советы </w:t>
      </w:r>
      <w:proofErr w:type="spellStart"/>
      <w:r w:rsidRPr="00B3154D">
        <w:rPr>
          <w:rFonts w:ascii="Times New Roman" w:hAnsi="Times New Roman" w:cs="Times New Roman"/>
          <w:sz w:val="24"/>
          <w:szCs w:val="24"/>
        </w:rPr>
        <w:t>врача-педиатора.-М.:Просвещение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, 1991</w:t>
      </w:r>
    </w:p>
    <w:p w:rsidR="00DA3FE7" w:rsidRPr="00CF3FDB" w:rsidRDefault="00DA3FE7" w:rsidP="00DA3F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54D">
        <w:rPr>
          <w:rFonts w:ascii="Times New Roman" w:hAnsi="Times New Roman" w:cs="Times New Roman"/>
          <w:sz w:val="24"/>
          <w:szCs w:val="24"/>
        </w:rPr>
        <w:t>Статмэн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 xml:space="preserve"> П. Безопасность вашего </w:t>
      </w:r>
      <w:proofErr w:type="spellStart"/>
      <w:r w:rsidRPr="00B3154D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B315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3154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.: Дельта, 1996</w:t>
      </w:r>
    </w:p>
    <w:p w:rsidR="00DA3FE7" w:rsidRDefault="00DA3FE7" w:rsidP="00DA3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4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4D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в ДОУ. Консультация для воспитателей и родителей. </w:t>
      </w:r>
      <w:r w:rsidRPr="00B315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1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154D">
        <w:rPr>
          <w:rFonts w:ascii="Times New Roman" w:hAnsi="Times New Roman" w:cs="Times New Roman"/>
          <w:sz w:val="24"/>
          <w:szCs w:val="24"/>
          <w:lang w:val="en-US"/>
        </w:rPr>
        <w:t>ivaiex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154D">
        <w:rPr>
          <w:rFonts w:ascii="Times New Roman" w:hAnsi="Times New Roman" w:cs="Times New Roman"/>
          <w:sz w:val="24"/>
          <w:szCs w:val="24"/>
          <w:lang w:val="en-US"/>
        </w:rPr>
        <w:t>vistcom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1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154D">
        <w:rPr>
          <w:rFonts w:ascii="Times New Roman" w:hAnsi="Times New Roman" w:cs="Times New Roman"/>
          <w:sz w:val="24"/>
          <w:szCs w:val="24"/>
          <w:lang w:val="en-US"/>
        </w:rPr>
        <w:t>konsultac</w:t>
      </w:r>
      <w:proofErr w:type="spellEnd"/>
      <w:r w:rsidRPr="00B3154D">
        <w:rPr>
          <w:rFonts w:ascii="Times New Roman" w:hAnsi="Times New Roman" w:cs="Times New Roman"/>
          <w:sz w:val="24"/>
          <w:szCs w:val="24"/>
        </w:rPr>
        <w:t>2644.</w:t>
      </w:r>
      <w:r w:rsidRPr="00B3154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31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FE7" w:rsidRPr="00CF3FDB" w:rsidRDefault="00DA3FE7" w:rsidP="00DA3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Федеральный Государственный Образовательный Стандарт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A3FE7" w:rsidRDefault="00DA3FE7" w:rsidP="00DA3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B0C" w:rsidRDefault="00216B0C"/>
    <w:sectPr w:rsidR="00216B0C" w:rsidSect="002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D27"/>
    <w:multiLevelType w:val="hybridMultilevel"/>
    <w:tmpl w:val="2C80961A"/>
    <w:lvl w:ilvl="0" w:tplc="B010EAC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A3FE7"/>
    <w:rsid w:val="00216B0C"/>
    <w:rsid w:val="00536DF7"/>
    <w:rsid w:val="00BF25A5"/>
    <w:rsid w:val="00DA3FE7"/>
    <w:rsid w:val="00DB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2025-01-12T15:36:00Z</dcterms:created>
  <dcterms:modified xsi:type="dcterms:W3CDTF">2025-01-16T14:22:00Z</dcterms:modified>
</cp:coreProperties>
</file>