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6D" w:rsidRPr="00537D6D" w:rsidRDefault="00537D6D" w:rsidP="00537D6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Лыхман Светлана Александровна</w:t>
      </w:r>
    </w:p>
    <w:p w:rsidR="003977D0" w:rsidRPr="00537D6D" w:rsidRDefault="00537D6D" w:rsidP="00537D6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7D6D">
        <w:rPr>
          <w:rFonts w:ascii="Times New Roman" w:hAnsi="Times New Roman" w:cs="Times New Roman"/>
          <w:i/>
          <w:sz w:val="28"/>
          <w:szCs w:val="28"/>
        </w:rPr>
        <w:t>Государственное бюджетное профессиональное образовательное учреждение Ростовской области «Белокалитвинский технологический техникум</w:t>
      </w:r>
      <w:r w:rsidR="0092375B">
        <w:rPr>
          <w:rFonts w:ascii="Times New Roman" w:hAnsi="Times New Roman" w:cs="Times New Roman"/>
          <w:i/>
          <w:sz w:val="28"/>
          <w:szCs w:val="28"/>
        </w:rPr>
        <w:t>»</w:t>
      </w:r>
      <w:r w:rsidR="00A712D1">
        <w:rPr>
          <w:rFonts w:ascii="Times New Roman" w:hAnsi="Times New Roman" w:cs="Times New Roman"/>
          <w:i/>
          <w:sz w:val="28"/>
          <w:szCs w:val="28"/>
        </w:rPr>
        <w:t xml:space="preserve"> (р.п.</w:t>
      </w:r>
      <w:proofErr w:type="gramEnd"/>
      <w:r w:rsidR="00A712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12D1">
        <w:rPr>
          <w:rFonts w:ascii="Times New Roman" w:hAnsi="Times New Roman" w:cs="Times New Roman"/>
          <w:i/>
          <w:sz w:val="28"/>
          <w:szCs w:val="28"/>
        </w:rPr>
        <w:t>Шолоховский)</w:t>
      </w:r>
      <w:proofErr w:type="gramEnd"/>
    </w:p>
    <w:p w:rsidR="003977D0" w:rsidRPr="00537D6D" w:rsidRDefault="006A4323" w:rsidP="00537D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СОВРЕМЕННЫХ ТЕХНОЛОГИЙ</w:t>
      </w:r>
      <w:r w:rsidR="00692DBB" w:rsidRPr="00537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ОБРАЗОВАТЕЛЬНЫ</w:t>
      </w:r>
      <w:r w:rsidR="00692DBB" w:rsidRPr="00537D6D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ПРОЦЕСС В СИСТЕМЕ СПО</w:t>
      </w:r>
      <w:bookmarkStart w:id="0" w:name="_GoBack"/>
      <w:bookmarkEnd w:id="0"/>
      <w:r w:rsidR="005D4C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D6D" w:rsidRPr="007B1ADE" w:rsidRDefault="00715506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06">
        <w:rPr>
          <w:rFonts w:ascii="Times New Roman" w:hAnsi="Times New Roman" w:cs="Times New Roman"/>
          <w:sz w:val="28"/>
          <w:szCs w:val="28"/>
        </w:rPr>
        <w:t>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</w:t>
      </w:r>
      <w:r w:rsidR="001364F7">
        <w:rPr>
          <w:rFonts w:ascii="Times New Roman" w:hAnsi="Times New Roman" w:cs="Times New Roman"/>
          <w:sz w:val="28"/>
          <w:szCs w:val="28"/>
        </w:rPr>
        <w:t>.</w:t>
      </w:r>
      <w:r w:rsidRPr="00715506">
        <w:rPr>
          <w:rFonts w:ascii="Times New Roman" w:hAnsi="Times New Roman" w:cs="Times New Roman"/>
          <w:sz w:val="28"/>
          <w:szCs w:val="28"/>
        </w:rPr>
        <w:t xml:space="preserve"> 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Компьютерные обучающие системы, </w:t>
      </w:r>
      <w:r w:rsidR="00B01AD3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3977D0" w:rsidRPr="00AA0FF2">
        <w:rPr>
          <w:rFonts w:ascii="Times New Roman" w:hAnsi="Times New Roman" w:cs="Times New Roman"/>
          <w:sz w:val="28"/>
          <w:szCs w:val="28"/>
        </w:rPr>
        <w:t>учебники и словари, виртуальные коллективные среды, учебные видеофильмы и звукозапи</w:t>
      </w:r>
      <w:r w:rsidR="00B01AD3">
        <w:rPr>
          <w:rFonts w:ascii="Times New Roman" w:hAnsi="Times New Roman" w:cs="Times New Roman"/>
          <w:sz w:val="28"/>
          <w:szCs w:val="28"/>
        </w:rPr>
        <w:t>си – все это электронные образовательные ресурсы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. Повышение эффективности образования невозможно без создания новых форм обучения. Классические и интегрированные уроки в сопровождении мультимедийных презентаций, </w:t>
      </w:r>
      <w:proofErr w:type="spellStart"/>
      <w:r w:rsidR="003977D0" w:rsidRPr="00AA0FF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3977D0" w:rsidRPr="00AA0FF2">
        <w:rPr>
          <w:rFonts w:ascii="Times New Roman" w:hAnsi="Times New Roman" w:cs="Times New Roman"/>
          <w:sz w:val="28"/>
          <w:szCs w:val="28"/>
        </w:rPr>
        <w:t xml:space="preserve"> тестов и программных продуктов, позволяют </w:t>
      </w:r>
      <w:proofErr w:type="gramStart"/>
      <w:r w:rsidR="003977D0" w:rsidRPr="00AA0FF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977D0" w:rsidRPr="00AA0FF2">
        <w:rPr>
          <w:rFonts w:ascii="Times New Roman" w:hAnsi="Times New Roman" w:cs="Times New Roman"/>
          <w:sz w:val="28"/>
          <w:szCs w:val="28"/>
        </w:rPr>
        <w:t xml:space="preserve"> углубить знания, повысить результативность обучения, интеллектуальный уровень, привить навыки самообучения, самоорганизации, облегчить решение практических задач.</w:t>
      </w:r>
      <w:r w:rsidR="007B1ADE" w:rsidRPr="007B1ADE">
        <w:rPr>
          <w:rFonts w:ascii="Times New Roman" w:hAnsi="Times New Roman" w:cs="Times New Roman"/>
          <w:sz w:val="28"/>
          <w:szCs w:val="28"/>
        </w:rPr>
        <w:t>[1]</w:t>
      </w:r>
      <w:r w:rsidR="007050AD">
        <w:rPr>
          <w:rFonts w:ascii="Times New Roman" w:hAnsi="Times New Roman" w:cs="Times New Roman"/>
          <w:sz w:val="28"/>
          <w:szCs w:val="28"/>
        </w:rPr>
        <w:t xml:space="preserve"> </w:t>
      </w:r>
      <w:r w:rsidR="007050AD" w:rsidRPr="007050AD">
        <w:rPr>
          <w:rFonts w:ascii="Times New Roman" w:hAnsi="Times New Roman" w:cs="Times New Roman"/>
          <w:sz w:val="28"/>
          <w:szCs w:val="28"/>
        </w:rPr>
        <w:t>В последнее время получили распространение образовательные модульные мультимедиа системы (ОМС), объединяющие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 Каждый учебный модуль автономен и представляет собой законченный интерактивный мультимедиа продукт, нацеленный на решение определенной учебной задачи</w:t>
      </w:r>
      <w:r w:rsidR="007050AD">
        <w:rPr>
          <w:rFonts w:ascii="Times New Roman" w:hAnsi="Times New Roman" w:cs="Times New Roman"/>
          <w:sz w:val="28"/>
          <w:szCs w:val="28"/>
        </w:rPr>
        <w:t xml:space="preserve">. 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16FA1">
        <w:rPr>
          <w:rFonts w:ascii="Times New Roman" w:hAnsi="Times New Roman" w:cs="Times New Roman"/>
          <w:sz w:val="28"/>
          <w:szCs w:val="28"/>
        </w:rPr>
        <w:t>ОМС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 открывает для преподавателя новые возможности</w:t>
      </w:r>
      <w:r w:rsidR="00A16FA1">
        <w:rPr>
          <w:rFonts w:ascii="Times New Roman" w:hAnsi="Times New Roman" w:cs="Times New Roman"/>
          <w:sz w:val="28"/>
          <w:szCs w:val="28"/>
        </w:rPr>
        <w:t xml:space="preserve"> в преподавании </w:t>
      </w:r>
      <w:r w:rsidR="008C314B">
        <w:rPr>
          <w:rFonts w:ascii="Times New Roman" w:hAnsi="Times New Roman" w:cs="Times New Roman"/>
          <w:sz w:val="28"/>
          <w:szCs w:val="28"/>
        </w:rPr>
        <w:t>своего предмета и контроле</w:t>
      </w:r>
      <w:r w:rsidR="00A16FA1">
        <w:rPr>
          <w:rFonts w:ascii="Times New Roman" w:hAnsi="Times New Roman" w:cs="Times New Roman"/>
          <w:sz w:val="28"/>
          <w:szCs w:val="28"/>
        </w:rPr>
        <w:t xml:space="preserve"> качества образованности</w:t>
      </w:r>
      <w:r w:rsidR="008C3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1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6FA1">
        <w:rPr>
          <w:rFonts w:ascii="Times New Roman" w:hAnsi="Times New Roman" w:cs="Times New Roman"/>
          <w:sz w:val="28"/>
          <w:szCs w:val="28"/>
        </w:rPr>
        <w:t>.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6D" w:rsidRDefault="003977D0" w:rsidP="007050A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Возможности использования информационно-коммуникационных технологий в учебной деятельности на уроках теоретического  обучения.</w:t>
      </w:r>
    </w:p>
    <w:p w:rsidR="00A16FA1" w:rsidRDefault="000A35ED" w:rsidP="00A1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ED">
        <w:rPr>
          <w:rFonts w:ascii="Times New Roman" w:hAnsi="Times New Roman" w:cs="Times New Roman"/>
          <w:color w:val="000000"/>
          <w:sz w:val="28"/>
          <w:szCs w:val="28"/>
        </w:rPr>
        <w:t>Основным средством ИКТ для информационной среды любой системы образования является персональный компьютер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506" w:rsidRPr="00715506">
        <w:rPr>
          <w:rFonts w:ascii="Times New Roman" w:hAnsi="Times New Roman" w:cs="Times New Roman"/>
          <w:sz w:val="28"/>
          <w:szCs w:val="28"/>
        </w:rPr>
        <w:t xml:space="preserve"> 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Необходимость внедрения </w:t>
      </w:r>
      <w:r w:rsidR="003977D0" w:rsidRPr="00AA0FF2">
        <w:rPr>
          <w:rFonts w:ascii="Times New Roman" w:hAnsi="Times New Roman" w:cs="Times New Roman"/>
          <w:sz w:val="28"/>
          <w:szCs w:val="28"/>
        </w:rPr>
        <w:lastRenderedPageBreak/>
        <w:t>новых информационных технологий в учебный процесс не вызывает сомнений. Появление и широкое распространение ИКТ позволяет использовать их в качестве</w:t>
      </w:r>
      <w:r w:rsidR="008C314B">
        <w:rPr>
          <w:rFonts w:ascii="Times New Roman" w:hAnsi="Times New Roman" w:cs="Times New Roman"/>
          <w:sz w:val="28"/>
          <w:szCs w:val="28"/>
        </w:rPr>
        <w:t xml:space="preserve"> средства общения, воспитания, п</w:t>
      </w:r>
      <w:r w:rsidR="003977D0" w:rsidRPr="00AA0FF2">
        <w:rPr>
          <w:rFonts w:ascii="Times New Roman" w:hAnsi="Times New Roman" w:cs="Times New Roman"/>
          <w:sz w:val="28"/>
          <w:szCs w:val="28"/>
        </w:rPr>
        <w:t>ри использовании их на занятиях повышается мотивация учения и стимулируется познавательный интерес обучающихся, возрастает эффективность самостоятельной работы.</w:t>
      </w:r>
      <w:r w:rsidR="00A16FA1" w:rsidRPr="00A16FA1">
        <w:rPr>
          <w:rFonts w:ascii="Times New Roman" w:hAnsi="Times New Roman" w:cs="Times New Roman"/>
          <w:sz w:val="28"/>
          <w:szCs w:val="28"/>
        </w:rPr>
        <w:t xml:space="preserve"> </w:t>
      </w:r>
      <w:r w:rsidR="00A16FA1">
        <w:rPr>
          <w:rFonts w:ascii="Times New Roman" w:hAnsi="Times New Roman" w:cs="Times New Roman"/>
          <w:sz w:val="28"/>
          <w:szCs w:val="28"/>
        </w:rPr>
        <w:t>И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A16FA1">
        <w:rPr>
          <w:rFonts w:ascii="Times New Roman" w:hAnsi="Times New Roman" w:cs="Times New Roman"/>
          <w:sz w:val="28"/>
          <w:szCs w:val="28"/>
        </w:rPr>
        <w:t xml:space="preserve">и контроль знаний </w:t>
      </w:r>
      <w:r w:rsidR="00A16FA1" w:rsidRPr="00AA0FF2">
        <w:rPr>
          <w:rFonts w:ascii="Times New Roman" w:hAnsi="Times New Roman" w:cs="Times New Roman"/>
          <w:sz w:val="28"/>
          <w:szCs w:val="28"/>
        </w:rPr>
        <w:t>любой</w:t>
      </w:r>
      <w:r w:rsidR="00A16FA1">
        <w:rPr>
          <w:rFonts w:ascii="Times New Roman" w:hAnsi="Times New Roman" w:cs="Times New Roman"/>
          <w:sz w:val="28"/>
          <w:szCs w:val="28"/>
        </w:rPr>
        <w:t xml:space="preserve"> дисциплины с использованием ОМС, 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 </w:t>
      </w:r>
      <w:r w:rsidR="00A16FA1">
        <w:rPr>
          <w:rFonts w:ascii="Times New Roman" w:hAnsi="Times New Roman" w:cs="Times New Roman"/>
          <w:sz w:val="28"/>
          <w:szCs w:val="28"/>
        </w:rPr>
        <w:t xml:space="preserve">созданных в игровой форме, </w:t>
      </w:r>
      <w:r w:rsidR="00A16FA1" w:rsidRPr="00AA0FF2">
        <w:rPr>
          <w:rFonts w:ascii="Times New Roman" w:hAnsi="Times New Roman" w:cs="Times New Roman"/>
          <w:sz w:val="28"/>
          <w:szCs w:val="28"/>
        </w:rPr>
        <w:t>способств</w:t>
      </w:r>
      <w:r w:rsidR="00A16FA1">
        <w:rPr>
          <w:rFonts w:ascii="Times New Roman" w:hAnsi="Times New Roman" w:cs="Times New Roman"/>
          <w:sz w:val="28"/>
          <w:szCs w:val="28"/>
        </w:rPr>
        <w:t>ую</w:t>
      </w:r>
      <w:r w:rsidR="00A16FA1" w:rsidRPr="00AA0FF2">
        <w:rPr>
          <w:rFonts w:ascii="Times New Roman" w:hAnsi="Times New Roman" w:cs="Times New Roman"/>
          <w:sz w:val="28"/>
          <w:szCs w:val="28"/>
        </w:rPr>
        <w:t xml:space="preserve">т развитию </w:t>
      </w:r>
      <w:r w:rsidR="00A16FA1">
        <w:rPr>
          <w:rFonts w:ascii="Times New Roman" w:hAnsi="Times New Roman" w:cs="Times New Roman"/>
          <w:sz w:val="28"/>
          <w:szCs w:val="28"/>
        </w:rPr>
        <w:t xml:space="preserve">интереса обучающихся к предмету. </w:t>
      </w:r>
    </w:p>
    <w:p w:rsidR="003977D0" w:rsidRPr="001F54F7" w:rsidRDefault="0060515C" w:rsidP="00A1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ИКТ должны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реализоваться все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 потенц</w:t>
      </w:r>
      <w:r>
        <w:rPr>
          <w:rFonts w:ascii="Times New Roman" w:hAnsi="Times New Roman" w:cs="Times New Roman"/>
          <w:sz w:val="28"/>
          <w:szCs w:val="28"/>
        </w:rPr>
        <w:t>иалы личности: познавательный, морально – нравственный, творческий, коммуникативный и эстетический</w:t>
      </w:r>
      <w:r w:rsidR="00C269F3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3977D0" w:rsidRPr="00AA0FF2">
        <w:rPr>
          <w:rFonts w:ascii="Times New Roman" w:hAnsi="Times New Roman" w:cs="Times New Roman"/>
          <w:sz w:val="28"/>
          <w:szCs w:val="28"/>
        </w:rPr>
        <w:t>тобы эти потенциалы были реализованы на достаточно высоком уровне, необходима педагогическая компетентность в области информационных технологий.</w:t>
      </w:r>
      <w:r w:rsidR="005D4C98">
        <w:rPr>
          <w:rFonts w:ascii="Times New Roman" w:hAnsi="Times New Roman" w:cs="Times New Roman"/>
          <w:sz w:val="28"/>
          <w:szCs w:val="28"/>
        </w:rPr>
        <w:t>[</w:t>
      </w:r>
      <w:r w:rsidR="005D4C98" w:rsidRPr="005D4C98">
        <w:rPr>
          <w:rFonts w:ascii="Times New Roman" w:hAnsi="Times New Roman" w:cs="Times New Roman"/>
          <w:sz w:val="28"/>
          <w:szCs w:val="28"/>
        </w:rPr>
        <w:t>2]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  </w:t>
      </w:r>
      <w:r w:rsidR="00C269F3">
        <w:rPr>
          <w:rFonts w:ascii="Times New Roman" w:hAnsi="Times New Roman" w:cs="Times New Roman"/>
          <w:sz w:val="28"/>
          <w:szCs w:val="28"/>
        </w:rPr>
        <w:t>Уровень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 развития ИКТ значительно расширяет обучающимся  доступ к образовательным и профессиональным ресурсам, развивает умственные способности, открывает новые перспективы и направления развития. Для совершенствования коммуникативного компонента деятельности применяются различные психолого-диагностические компьютерные программы, а также иные программные средства для организации проектной деятельности </w:t>
      </w:r>
      <w:proofErr w:type="gramStart"/>
      <w:r w:rsidR="003977D0" w:rsidRPr="00AA0F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77D0" w:rsidRPr="00AA0FF2">
        <w:rPr>
          <w:rFonts w:ascii="Times New Roman" w:hAnsi="Times New Roman" w:cs="Times New Roman"/>
          <w:sz w:val="28"/>
          <w:szCs w:val="28"/>
        </w:rPr>
        <w:t>.</w:t>
      </w:r>
    </w:p>
    <w:p w:rsidR="003977D0" w:rsidRPr="007B1ADE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 xml:space="preserve">. Один из важнейших дидактических принципов – наглядность. С его помощью  подготавливаются наглядные пособия, разнообразные материалы учебной программы,  создаются иллюстрированные тесты, ИК, </w:t>
      </w:r>
      <w:proofErr w:type="gramStart"/>
      <w:r w:rsidRPr="00AA0FF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AA0FF2">
        <w:rPr>
          <w:rFonts w:ascii="Times New Roman" w:hAnsi="Times New Roman" w:cs="Times New Roman"/>
          <w:sz w:val="28"/>
          <w:szCs w:val="28"/>
        </w:rPr>
        <w:t>/К, упражнения.</w:t>
      </w:r>
      <w:r w:rsidR="005D4C98">
        <w:rPr>
          <w:rFonts w:ascii="Times New Roman" w:hAnsi="Times New Roman" w:cs="Times New Roman"/>
          <w:sz w:val="28"/>
          <w:szCs w:val="28"/>
        </w:rPr>
        <w:t>[</w:t>
      </w:r>
      <w:r w:rsidR="005D4C98" w:rsidRPr="005D4C98">
        <w:rPr>
          <w:rFonts w:ascii="Times New Roman" w:hAnsi="Times New Roman" w:cs="Times New Roman"/>
          <w:sz w:val="28"/>
          <w:szCs w:val="28"/>
        </w:rPr>
        <w:t>3</w:t>
      </w:r>
      <w:r w:rsidR="007B1ADE" w:rsidRPr="007B1ADE">
        <w:rPr>
          <w:rFonts w:ascii="Times New Roman" w:hAnsi="Times New Roman" w:cs="Times New Roman"/>
          <w:sz w:val="28"/>
          <w:szCs w:val="28"/>
        </w:rPr>
        <w:t>]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Так, например, при изучении разделов изготовлены обучающие стенды по модулям: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01. Приготовление блюд из овощей и грибов.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02. Приготовление блюд и гарниров  из круп, бобовых, макаронных изделий, яиц, творога, теста.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03. Приготовление супов и соусов.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04. Обработка сырья и приготовление  блюд из рыбы.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lastRenderedPageBreak/>
        <w:t>ПМ 05. Технология обработки сырья и приготовления блюд из мяса и домашней птицы.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06. Приготовление и оформление холодных блюд и закусок.</w:t>
      </w:r>
    </w:p>
    <w:p w:rsidR="003977D0" w:rsidRPr="00AA0FF2" w:rsidRDefault="003977D0" w:rsidP="003877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ПМ 07. Приготовление сладких блюд и напитков.</w:t>
      </w:r>
    </w:p>
    <w:p w:rsidR="003977D0" w:rsidRPr="00893251" w:rsidRDefault="003977D0" w:rsidP="00A05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С его помощью обучающиеся выполняют творческие проекты, задания, доклады для занятий в рамках предметной недели.</w:t>
      </w:r>
      <w:r w:rsidR="00537D6D">
        <w:rPr>
          <w:rFonts w:ascii="Times New Roman" w:hAnsi="Times New Roman" w:cs="Times New Roman"/>
          <w:sz w:val="28"/>
          <w:szCs w:val="28"/>
        </w:rPr>
        <w:t xml:space="preserve"> </w:t>
      </w:r>
      <w:r w:rsidRPr="00AA0FF2">
        <w:rPr>
          <w:rFonts w:ascii="Times New Roman" w:hAnsi="Times New Roman" w:cs="Times New Roman"/>
          <w:color w:val="252525"/>
          <w:sz w:val="28"/>
          <w:szCs w:val="28"/>
        </w:rPr>
        <w:t>Создание, развитие и применение И</w:t>
      </w:r>
      <w:proofErr w:type="gramStart"/>
      <w:r w:rsidRPr="00AA0FF2">
        <w:rPr>
          <w:rFonts w:ascii="Times New Roman" w:hAnsi="Times New Roman" w:cs="Times New Roman"/>
          <w:color w:val="252525"/>
          <w:sz w:val="28"/>
          <w:szCs w:val="28"/>
        </w:rPr>
        <w:t>КТ в пр</w:t>
      </w:r>
      <w:proofErr w:type="gramEnd"/>
      <w:r w:rsidRPr="00AA0FF2">
        <w:rPr>
          <w:rFonts w:ascii="Times New Roman" w:hAnsi="Times New Roman" w:cs="Times New Roman"/>
          <w:color w:val="252525"/>
          <w:sz w:val="28"/>
          <w:szCs w:val="28"/>
        </w:rPr>
        <w:t>офессиональном образовании, определяется рядом положительных факторов:</w:t>
      </w:r>
      <w:r w:rsidR="00893251" w:rsidRPr="00893251">
        <w:rPr>
          <w:rFonts w:ascii="Times New Roman" w:hAnsi="Times New Roman" w:cs="Times New Roman"/>
          <w:color w:val="252525"/>
          <w:sz w:val="28"/>
          <w:szCs w:val="28"/>
        </w:rPr>
        <w:t>[4]</w:t>
      </w:r>
    </w:p>
    <w:p w:rsidR="003977D0" w:rsidRPr="00C269F3" w:rsidRDefault="00C269F3" w:rsidP="00C269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="003977D0" w:rsidRPr="00C269F3">
        <w:rPr>
          <w:rFonts w:ascii="Times New Roman" w:hAnsi="Times New Roman" w:cs="Times New Roman"/>
          <w:color w:val="252525"/>
          <w:sz w:val="28"/>
          <w:szCs w:val="28"/>
        </w:rPr>
        <w:t>недрение И</w:t>
      </w:r>
      <w:proofErr w:type="gramStart"/>
      <w:r w:rsidR="003977D0" w:rsidRPr="00C269F3">
        <w:rPr>
          <w:rFonts w:ascii="Times New Roman" w:hAnsi="Times New Roman" w:cs="Times New Roman"/>
          <w:color w:val="252525"/>
          <w:sz w:val="28"/>
          <w:szCs w:val="28"/>
        </w:rPr>
        <w:t>КТ в пр</w:t>
      </w:r>
      <w:proofErr w:type="gramEnd"/>
      <w:r w:rsidR="003977D0" w:rsidRPr="00C269F3">
        <w:rPr>
          <w:rFonts w:ascii="Times New Roman" w:hAnsi="Times New Roman" w:cs="Times New Roman"/>
          <w:color w:val="252525"/>
          <w:sz w:val="28"/>
          <w:szCs w:val="28"/>
        </w:rPr>
        <w:t>офес</w:t>
      </w:r>
      <w:r w:rsidR="00F71477">
        <w:rPr>
          <w:rFonts w:ascii="Times New Roman" w:hAnsi="Times New Roman" w:cs="Times New Roman"/>
          <w:color w:val="252525"/>
          <w:sz w:val="28"/>
          <w:szCs w:val="28"/>
        </w:rPr>
        <w:t xml:space="preserve">сиональную подготовку обучаемых </w:t>
      </w:r>
      <w:r w:rsidR="003977D0" w:rsidRPr="00C269F3">
        <w:rPr>
          <w:rFonts w:ascii="Times New Roman" w:hAnsi="Times New Roman" w:cs="Times New Roman"/>
          <w:color w:val="252525"/>
          <w:sz w:val="28"/>
          <w:szCs w:val="28"/>
        </w:rPr>
        <w:t>существенным образом ускоряет развитие профессиональных компетенций и накопленного педагогического и технологического опыта.</w:t>
      </w:r>
    </w:p>
    <w:p w:rsidR="003977D0" w:rsidRPr="00C269F3" w:rsidRDefault="00C269F3" w:rsidP="00C269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="003977D0" w:rsidRPr="00C269F3">
        <w:rPr>
          <w:rFonts w:ascii="Times New Roman" w:hAnsi="Times New Roman" w:cs="Times New Roman"/>
          <w:color w:val="252525"/>
          <w:sz w:val="28"/>
          <w:szCs w:val="28"/>
        </w:rPr>
        <w:t xml:space="preserve">недрение технологий (ИКТ), повышает качество обучения, развивает профессиональные компетенции, позволяет выпускникам успешно адаптироваться к окружающей среде и происходящим социальным изменения. </w:t>
      </w:r>
      <w:r w:rsidR="008C314B" w:rsidRPr="00C269F3">
        <w:rPr>
          <w:rFonts w:ascii="Times New Roman" w:hAnsi="Times New Roman" w:cs="Times New Roman"/>
          <w:color w:val="252525"/>
          <w:sz w:val="28"/>
          <w:szCs w:val="28"/>
        </w:rPr>
        <w:t>Это дает возможность успешно пребывать в новых социально-экономических условиях и условиях современного производства.</w:t>
      </w:r>
    </w:p>
    <w:p w:rsidR="00D050BF" w:rsidRPr="00B4326A" w:rsidRDefault="00B4326A" w:rsidP="00B432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="003977D0" w:rsidRPr="00B4326A">
        <w:rPr>
          <w:rFonts w:ascii="Times New Roman" w:hAnsi="Times New Roman" w:cs="Times New Roman"/>
          <w:color w:val="252525"/>
          <w:sz w:val="28"/>
          <w:szCs w:val="28"/>
        </w:rPr>
        <w:t>ктивное и эффективное внедрение образовательных технологий (ИКТ) в профессиональной подготовке выпускников является важным фактором в процессе реформирования традиционной системы образования в свете требований совреме</w:t>
      </w:r>
      <w:r w:rsidR="001F54F7">
        <w:rPr>
          <w:rFonts w:ascii="Times New Roman" w:hAnsi="Times New Roman" w:cs="Times New Roman"/>
          <w:color w:val="252525"/>
          <w:sz w:val="28"/>
          <w:szCs w:val="28"/>
        </w:rPr>
        <w:t>нного индустриального общества.</w:t>
      </w:r>
      <w:r w:rsidR="00893251" w:rsidRPr="00893251">
        <w:rPr>
          <w:rFonts w:ascii="Times New Roman" w:hAnsi="Times New Roman" w:cs="Times New Roman"/>
          <w:color w:val="252525"/>
          <w:sz w:val="28"/>
          <w:szCs w:val="28"/>
        </w:rPr>
        <w:t>[4]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color w:val="252525"/>
          <w:sz w:val="28"/>
          <w:szCs w:val="28"/>
        </w:rPr>
        <w:t>Положительным примером является наибольший процент сохранности контингента на выпуске и продолжение обучения в ВУЗ и ССУЗ по профилю получаемой профессии.</w:t>
      </w:r>
      <w:r w:rsidR="00537D6D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AA0FF2">
        <w:rPr>
          <w:rFonts w:ascii="Times New Roman" w:hAnsi="Times New Roman" w:cs="Times New Roman"/>
          <w:sz w:val="28"/>
          <w:szCs w:val="28"/>
        </w:rPr>
        <w:t xml:space="preserve">Графический редактор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>.  Опыт показывает, красочно иллюстрированный материал лучше усваивается и запоминается. Новые информационно коммуникационные технологии позволяют  использовать такие устройства как: сканер, принтер, проектор.</w:t>
      </w:r>
    </w:p>
    <w:p w:rsidR="003977D0" w:rsidRPr="00AA0FF2" w:rsidRDefault="003977D0" w:rsidP="0038772E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0FF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Программа</w:t>
      </w:r>
      <w:r w:rsidRPr="00AA0FF2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</w:t>
      </w:r>
      <w:proofErr w:type="spellStart"/>
      <w:r w:rsidRPr="00AA0FF2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Microsoft</w:t>
      </w:r>
      <w:proofErr w:type="spellEnd"/>
      <w:r w:rsidRPr="00AA0FF2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</w:t>
      </w:r>
      <w:proofErr w:type="spellStart"/>
      <w:r w:rsidRPr="00AA0FF2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PowerPoint</w:t>
      </w:r>
      <w:proofErr w:type="spellEnd"/>
      <w:r w:rsidRPr="00AA0FF2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. Созданные при её помощи</w:t>
      </w:r>
      <w:r w:rsidRPr="00AA0FF2">
        <w:rPr>
          <w:rFonts w:ascii="Times New Roman" w:hAnsi="Times New Roman" w:cs="Times New Roman"/>
          <w:sz w:val="28"/>
          <w:szCs w:val="28"/>
        </w:rPr>
        <w:t xml:space="preserve"> </w:t>
      </w:r>
      <w:r w:rsidRPr="00AA0FF2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электронные презентации  позволяют</w:t>
      </w:r>
      <w:r w:rsidRPr="00AA0FF2">
        <w:rPr>
          <w:rFonts w:ascii="Times New Roman" w:hAnsi="Times New Roman" w:cs="Times New Roman"/>
          <w:sz w:val="28"/>
          <w:szCs w:val="28"/>
        </w:rPr>
        <w:t xml:space="preserve"> </w:t>
      </w:r>
      <w:r w:rsidRPr="00AA0FF2">
        <w:rPr>
          <w:rFonts w:ascii="Times New Roman" w:hAnsi="Times New Roman" w:cs="Times New Roman"/>
          <w:b w:val="0"/>
          <w:color w:val="auto"/>
          <w:sz w:val="28"/>
          <w:szCs w:val="28"/>
        </w:rPr>
        <w:t>при незначительных затратах времени подготовить наглядный материал к занятиям, они зрелищны и эффективны в работе над информацией. Но возможности ее так разнообразны, что она идеально подходит для создания мультимедийных учебных пособий с красочной графикой,  видеосюжетами, звуковым оформлением, анимацией.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Обучающиеся используют презентации как одну из форм представления творческих, проектных работ.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Использование видео</w:t>
      </w:r>
      <w:r w:rsidR="00D050BF">
        <w:rPr>
          <w:rFonts w:ascii="Times New Roman" w:hAnsi="Times New Roman" w:cs="Times New Roman"/>
          <w:sz w:val="28"/>
          <w:szCs w:val="28"/>
        </w:rPr>
        <w:t>-</w:t>
      </w:r>
      <w:r w:rsidRPr="00AA0FF2">
        <w:rPr>
          <w:rFonts w:ascii="Times New Roman" w:hAnsi="Times New Roman" w:cs="Times New Roman"/>
          <w:sz w:val="28"/>
          <w:szCs w:val="28"/>
        </w:rPr>
        <w:t>уроков в образовательном процессе позволяет: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 xml:space="preserve">- решить задачи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977D0" w:rsidRPr="00AA0FF2" w:rsidRDefault="00D050BF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повысить эффективность учебного процесса, направленного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D0" w:rsidRPr="00AA0FF2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="003977D0" w:rsidRPr="00AA0F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977D0" w:rsidRPr="00AA0FF2">
        <w:rPr>
          <w:rFonts w:ascii="Times New Roman" w:hAnsi="Times New Roman" w:cs="Times New Roman"/>
          <w:sz w:val="28"/>
          <w:szCs w:val="28"/>
        </w:rPr>
        <w:t xml:space="preserve">  общих и профессиональных компетенций;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развить личностные качества обучаемых (способность к саморазвитию, самовоспитанию, самообучению творческих способностей, умений применять полученные знания на практике);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существенно расширить возможности индивидуализации и дифференциации открытого и дистанционного обучения за счет предоставления каждому обучаемому персонального педагога, роль которого выполняет компьютер;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 xml:space="preserve">- определить обучаемого в качестве активного субъекта познания, признать его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>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учесть субъективный опыт обучаемого,  его индивидуальные особенности;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 xml:space="preserve">- осуществить самостоятельную учебную деятельность, в ходе которой </w:t>
      </w:r>
      <w:proofErr w:type="gramStart"/>
      <w:r w:rsidRPr="00AA0FF2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AA0FF2">
        <w:rPr>
          <w:rFonts w:ascii="Times New Roman" w:hAnsi="Times New Roman" w:cs="Times New Roman"/>
          <w:sz w:val="28"/>
          <w:szCs w:val="28"/>
        </w:rPr>
        <w:t xml:space="preserve"> самообучается и </w:t>
      </w:r>
      <w:proofErr w:type="spellStart"/>
      <w:r w:rsidRPr="00AA0FF2">
        <w:rPr>
          <w:rFonts w:ascii="Times New Roman" w:hAnsi="Times New Roman" w:cs="Times New Roman"/>
          <w:sz w:val="28"/>
          <w:szCs w:val="28"/>
        </w:rPr>
        <w:t>саморазвивается</w:t>
      </w:r>
      <w:proofErr w:type="spellEnd"/>
      <w:r w:rsidRPr="00AA0FF2">
        <w:rPr>
          <w:rFonts w:ascii="Times New Roman" w:hAnsi="Times New Roman" w:cs="Times New Roman"/>
          <w:sz w:val="28"/>
          <w:szCs w:val="28"/>
        </w:rPr>
        <w:t>.</w:t>
      </w:r>
    </w:p>
    <w:p w:rsidR="003977D0" w:rsidRPr="00893251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Интернет превращает человечество в единое сообщество, каждому члену которого может быть открыт доступ к источникам самой различной</w:t>
      </w:r>
      <w:r w:rsidR="001B3D83">
        <w:rPr>
          <w:rFonts w:ascii="Times New Roman" w:hAnsi="Times New Roman" w:cs="Times New Roman"/>
          <w:sz w:val="28"/>
          <w:szCs w:val="28"/>
        </w:rPr>
        <w:t xml:space="preserve"> </w:t>
      </w:r>
      <w:r w:rsidRPr="00AA0FF2">
        <w:rPr>
          <w:rFonts w:ascii="Times New Roman" w:hAnsi="Times New Roman" w:cs="Times New Roman"/>
          <w:sz w:val="28"/>
          <w:szCs w:val="28"/>
        </w:rPr>
        <w:t>информации. Подключив свой компьютер к сети Интернет, можно получить практически любую информацию.</w:t>
      </w:r>
    </w:p>
    <w:p w:rsidR="003977D0" w:rsidRPr="00AA0FF2" w:rsidRDefault="003977D0" w:rsidP="001B3D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Цели использования информационных технологий</w:t>
      </w:r>
    </w:p>
    <w:p w:rsidR="003977D0" w:rsidRPr="005D4C98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lastRenderedPageBreak/>
        <w:t>1. Реализация социального заказа, обусловленного информатизацией современного общества: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подготовка обучаемых средствами информационных технологий к самостоятельной познавательной деятельности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 xml:space="preserve">2. Развитие личности обучаемого, подготовка к самостоятельной продуктивной деятельности в условиях информационного общества </w:t>
      </w:r>
      <w:proofErr w:type="gramStart"/>
      <w:r w:rsidRPr="00AA0FF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A0FF2">
        <w:rPr>
          <w:rFonts w:ascii="Times New Roman" w:hAnsi="Times New Roman" w:cs="Times New Roman"/>
          <w:sz w:val="28"/>
          <w:szCs w:val="28"/>
        </w:rPr>
        <w:t>: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развитие творческого мышления за счет уменьшения доли репродуктивной деятельности;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формирование информационной культуры, умений осуществлять обработку информации;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развитие конструктивного, алгоритмического мышления, благодаря особенностям общения с компьютером;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3. Мотивация учебно-воспитательного процесса:</w:t>
      </w:r>
    </w:p>
    <w:p w:rsidR="003977D0" w:rsidRPr="00AA0FF2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повышение качества и эффективности процесса обучения за счет реализации возможностей информационных технологий;</w:t>
      </w:r>
    </w:p>
    <w:p w:rsidR="003977D0" w:rsidRPr="005D4C98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sz w:val="28"/>
          <w:szCs w:val="28"/>
        </w:rPr>
        <w:t>- выявление и использование стимулов активизации познавательной деятельности.</w:t>
      </w:r>
    </w:p>
    <w:p w:rsidR="003977D0" w:rsidRPr="005D4C98" w:rsidRDefault="003977D0" w:rsidP="0038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Необходимо отметить, что внедрение ИКТ в образовательный процесс не только дает возможность современным подросткам идти в ногу со временем, а так же делает процесс обучения более интересным, способствует развитию познавательной мотивации. </w:t>
      </w:r>
      <w:r w:rsidRPr="00AA0FF2">
        <w:rPr>
          <w:rFonts w:ascii="Times New Roman" w:hAnsi="Times New Roman" w:cs="Times New Roman"/>
          <w:sz w:val="28"/>
          <w:szCs w:val="28"/>
        </w:rPr>
        <w:t>Поэтому так важно научить детей различным способам работы и, безусловно, усилить роль поисково-исследовательской работы.</w:t>
      </w:r>
      <w:r w:rsidR="00893251" w:rsidRPr="00893251">
        <w:rPr>
          <w:rFonts w:ascii="Times New Roman" w:hAnsi="Times New Roman" w:cs="Times New Roman"/>
          <w:sz w:val="28"/>
          <w:szCs w:val="28"/>
        </w:rPr>
        <w:t>[5]</w:t>
      </w:r>
      <w:r w:rsidRPr="00AA0FF2">
        <w:rPr>
          <w:rFonts w:ascii="Times New Roman" w:hAnsi="Times New Roman" w:cs="Times New Roman"/>
          <w:sz w:val="28"/>
          <w:szCs w:val="28"/>
        </w:rPr>
        <w:t xml:space="preserve"> Главное в создании проекта то, что обучающимся предоставляется уникальная возможность творческого переосмысления и систематизации приобретенных знаний и навыков, их практического применения, а также возможность реализации своего общего интеллектуального потенциала, вкуса и способности.</w:t>
      </w:r>
      <w:r w:rsidR="005D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D0" w:rsidRPr="0092375B" w:rsidRDefault="00EA514D" w:rsidP="003877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3977D0" w:rsidRPr="002C022F" w:rsidRDefault="003977D0" w:rsidP="00CE47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022F">
        <w:rPr>
          <w:rFonts w:ascii="Times New Roman" w:hAnsi="Times New Roman" w:cs="Times New Roman"/>
          <w:sz w:val="28"/>
          <w:szCs w:val="28"/>
        </w:rPr>
        <w:t>Дидактические основы компьютерного обучения – Л., 1989.</w:t>
      </w:r>
    </w:p>
    <w:p w:rsidR="003977D0" w:rsidRPr="002C022F" w:rsidRDefault="00CE4757" w:rsidP="00CE47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3977D0" w:rsidRPr="002C022F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="003977D0" w:rsidRPr="002C022F">
        <w:rPr>
          <w:rFonts w:ascii="Times New Roman" w:hAnsi="Times New Roman" w:cs="Times New Roman"/>
          <w:sz w:val="28"/>
          <w:szCs w:val="28"/>
        </w:rPr>
        <w:t xml:space="preserve"> В.В. Автоматизированные системы интенсивного обучения. – М., 1987.</w:t>
      </w:r>
    </w:p>
    <w:p w:rsidR="003977D0" w:rsidRPr="002C022F" w:rsidRDefault="003977D0" w:rsidP="00CE47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022F">
        <w:rPr>
          <w:rFonts w:ascii="Times New Roman" w:hAnsi="Times New Roman" w:cs="Times New Roman"/>
          <w:sz w:val="28"/>
          <w:szCs w:val="28"/>
        </w:rPr>
        <w:t>Роберт И. В. Современные информационные технологии в образовании: дидактические проблемы, перспективы использования – М.: Школа-Пресс, 1994.</w:t>
      </w:r>
    </w:p>
    <w:p w:rsidR="002E22D9" w:rsidRPr="002E22D9" w:rsidRDefault="002E22D9" w:rsidP="00CE475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E22D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по профессии начального профессионального образования, утвержденного приказом Министерства образования и науки Российской Федерации от 02.08. 2013 года № 798 и профессиональных стандартов индустрии питания. </w:t>
      </w:r>
    </w:p>
    <w:p w:rsidR="002E22D9" w:rsidRPr="002E22D9" w:rsidRDefault="002E22D9" w:rsidP="00CE4757">
      <w:pPr>
        <w:pStyle w:val="a3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2E22D9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 [Электронный ресурс]:</w:t>
      </w:r>
      <w:r w:rsidRPr="002E22D9">
        <w:rPr>
          <w:rFonts w:ascii="Times New Roman" w:hAnsi="Times New Roman" w:cs="Times New Roman"/>
          <w:sz w:val="28"/>
          <w:szCs w:val="28"/>
        </w:rPr>
        <w:tab/>
        <w:t>национальная образовательная инициатива [утверждена Президентом Российской Федерации Д. Медведевым 04 февраля 2010 г. Пр-271] — Режим доступа: http://mon.gov.ru/dok/akt/6591, свободный.</w:t>
      </w:r>
    </w:p>
    <w:p w:rsidR="002E22D9" w:rsidRPr="002C022F" w:rsidRDefault="002E22D9" w:rsidP="002E22D9">
      <w:pPr>
        <w:pStyle w:val="a3"/>
        <w:autoSpaceDE w:val="0"/>
        <w:autoSpaceDN w:val="0"/>
        <w:adjustRightInd w:val="0"/>
        <w:spacing w:after="0" w:line="360" w:lineRule="auto"/>
        <w:ind w:left="1480"/>
        <w:jc w:val="both"/>
        <w:rPr>
          <w:rFonts w:ascii="Times New Roman" w:hAnsi="Times New Roman" w:cs="Times New Roman"/>
          <w:sz w:val="28"/>
          <w:szCs w:val="28"/>
        </w:rPr>
      </w:pPr>
    </w:p>
    <w:sectPr w:rsidR="002E22D9" w:rsidRPr="002C022F" w:rsidSect="00AA0F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46A053C"/>
    <w:multiLevelType w:val="hybridMultilevel"/>
    <w:tmpl w:val="3AF891D4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36395EAB"/>
    <w:multiLevelType w:val="hybridMultilevel"/>
    <w:tmpl w:val="D80CEAF2"/>
    <w:lvl w:ilvl="0" w:tplc="F51E4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B522F"/>
    <w:multiLevelType w:val="hybridMultilevel"/>
    <w:tmpl w:val="0EC88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C67D3"/>
    <w:multiLevelType w:val="hybridMultilevel"/>
    <w:tmpl w:val="9C0641D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98"/>
    <w:rsid w:val="000055A1"/>
    <w:rsid w:val="000252E4"/>
    <w:rsid w:val="00032C52"/>
    <w:rsid w:val="000875D0"/>
    <w:rsid w:val="000A35ED"/>
    <w:rsid w:val="000E6F1B"/>
    <w:rsid w:val="00104481"/>
    <w:rsid w:val="001364F7"/>
    <w:rsid w:val="001B3D83"/>
    <w:rsid w:val="001F54F7"/>
    <w:rsid w:val="00257761"/>
    <w:rsid w:val="002858EF"/>
    <w:rsid w:val="002C022F"/>
    <w:rsid w:val="002E22D9"/>
    <w:rsid w:val="002F0B37"/>
    <w:rsid w:val="00342EE3"/>
    <w:rsid w:val="0038772E"/>
    <w:rsid w:val="003977D0"/>
    <w:rsid w:val="003C3EF1"/>
    <w:rsid w:val="003C7C2A"/>
    <w:rsid w:val="003D166B"/>
    <w:rsid w:val="00441598"/>
    <w:rsid w:val="004460E7"/>
    <w:rsid w:val="0045225F"/>
    <w:rsid w:val="00454DC0"/>
    <w:rsid w:val="004714E1"/>
    <w:rsid w:val="004F211D"/>
    <w:rsid w:val="00537D6D"/>
    <w:rsid w:val="005D4C98"/>
    <w:rsid w:val="00600601"/>
    <w:rsid w:val="0060515C"/>
    <w:rsid w:val="00692DBB"/>
    <w:rsid w:val="006A4323"/>
    <w:rsid w:val="006B6C1B"/>
    <w:rsid w:val="006C6B86"/>
    <w:rsid w:val="007050AD"/>
    <w:rsid w:val="00715506"/>
    <w:rsid w:val="007748E5"/>
    <w:rsid w:val="007B1ADE"/>
    <w:rsid w:val="007B2CF7"/>
    <w:rsid w:val="007D3ACC"/>
    <w:rsid w:val="007E4628"/>
    <w:rsid w:val="008872F7"/>
    <w:rsid w:val="00893251"/>
    <w:rsid w:val="008A647E"/>
    <w:rsid w:val="008C314B"/>
    <w:rsid w:val="008F5D59"/>
    <w:rsid w:val="0092375B"/>
    <w:rsid w:val="00A05DFF"/>
    <w:rsid w:val="00A16FA1"/>
    <w:rsid w:val="00A2734C"/>
    <w:rsid w:val="00A6606A"/>
    <w:rsid w:val="00A712D1"/>
    <w:rsid w:val="00AA0FF2"/>
    <w:rsid w:val="00AD0A03"/>
    <w:rsid w:val="00B01AD3"/>
    <w:rsid w:val="00B16126"/>
    <w:rsid w:val="00B4326A"/>
    <w:rsid w:val="00B96515"/>
    <w:rsid w:val="00C269F3"/>
    <w:rsid w:val="00C4216E"/>
    <w:rsid w:val="00CE4757"/>
    <w:rsid w:val="00D050BF"/>
    <w:rsid w:val="00D41B4C"/>
    <w:rsid w:val="00DB6E63"/>
    <w:rsid w:val="00DC66BA"/>
    <w:rsid w:val="00E63664"/>
    <w:rsid w:val="00EA514D"/>
    <w:rsid w:val="00ED7B46"/>
    <w:rsid w:val="00F14CA6"/>
    <w:rsid w:val="00F46D7E"/>
    <w:rsid w:val="00F47B2E"/>
    <w:rsid w:val="00F71477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5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460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5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460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2016-03-16T15:19:00Z</dcterms:created>
  <dcterms:modified xsi:type="dcterms:W3CDTF">2016-10-12T19:28:00Z</dcterms:modified>
</cp:coreProperties>
</file>