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C9" w:rsidRDefault="001049C9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9C9" w:rsidRPr="001049C9" w:rsidRDefault="00F05192" w:rsidP="00F051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</w:t>
      </w:r>
      <w:r w:rsidR="001049C9" w:rsidRPr="001049C9">
        <w:rPr>
          <w:rFonts w:ascii="Times New Roman" w:hAnsi="Times New Roman" w:cs="Times New Roman"/>
          <w:b/>
          <w:sz w:val="28"/>
          <w:szCs w:val="28"/>
        </w:rPr>
        <w:t>азвитие</w:t>
      </w:r>
      <w:r w:rsidR="001049C9" w:rsidRPr="001049C9">
        <w:rPr>
          <w:rFonts w:ascii="Times New Roman" w:hAnsi="Times New Roman" w:cs="Times New Roman"/>
          <w:b/>
          <w:iCs/>
          <w:sz w:val="28"/>
          <w:szCs w:val="28"/>
        </w:rPr>
        <w:t xml:space="preserve"> познавательных процессов</w:t>
      </w:r>
      <w:r w:rsidR="001049C9" w:rsidRPr="001049C9">
        <w:rPr>
          <w:rFonts w:ascii="Times New Roman" w:hAnsi="Times New Roman" w:cs="Times New Roman"/>
          <w:b/>
          <w:sz w:val="28"/>
          <w:szCs w:val="28"/>
        </w:rPr>
        <w:t xml:space="preserve"> у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современном мире</w:t>
      </w:r>
      <w:r w:rsidR="001049C9" w:rsidRPr="001049C9">
        <w:rPr>
          <w:rFonts w:ascii="Times New Roman" w:hAnsi="Times New Roman" w:cs="Times New Roman"/>
          <w:b/>
          <w:sz w:val="28"/>
          <w:szCs w:val="28"/>
        </w:rPr>
        <w:t>.</w:t>
      </w:r>
    </w:p>
    <w:p w:rsidR="00A75E51" w:rsidRDefault="001049C9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 </w:t>
      </w:r>
      <w:r w:rsidR="00A75E51" w:rsidRPr="00F274AC">
        <w:rPr>
          <w:rFonts w:ascii="Times New Roman" w:hAnsi="Times New Roman" w:cs="Times New Roman"/>
          <w:sz w:val="24"/>
          <w:szCs w:val="24"/>
        </w:rPr>
        <w:t xml:space="preserve">Полноценное развитие ребенка как неотъемлемое право человека и одна из важнейших задач образования на современном этапе, требует поиска наиболее эффективных путей достижения этой цели. Сложившаяся в стране специфическая демографическая ситуация, тревожащими характеристиками которой являются не только снижение рождаемости, но и уменьшение доли рождения здоровых, физиологически зрелых детей, повышение показателей осложненных родов и отклонений в развитии врожденного и/или перинатального генеза определяет актуальность максимально раннего выявления и диагностики особых нужд, и особых образовательных потребностей маленького ребенка, и их своевременной коррекции. </w:t>
      </w:r>
    </w:p>
    <w:p w:rsidR="008161F7" w:rsidRPr="008161F7" w:rsidRDefault="008161F7" w:rsidP="008161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1F7">
        <w:rPr>
          <w:rFonts w:ascii="Times New Roman" w:hAnsi="Times New Roman" w:cs="Times New Roman"/>
          <w:sz w:val="24"/>
          <w:szCs w:val="24"/>
        </w:rPr>
        <w:t xml:space="preserve">Ранний возраст – это период с 0 до 3 лет. В это время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 </w:t>
      </w:r>
    </w:p>
    <w:p w:rsidR="00A75E51" w:rsidRPr="00F274AC" w:rsidRDefault="00A75E51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Результаты отечественных и зарубежных научных исследований показывают, что раннее комплексное развитие всех  </w:t>
      </w:r>
      <w:r w:rsidR="002D24CD" w:rsidRPr="002D24CD">
        <w:rPr>
          <w:rFonts w:ascii="Times New Roman" w:hAnsi="Times New Roman" w:cs="Times New Roman"/>
          <w:iCs/>
          <w:sz w:val="24"/>
          <w:szCs w:val="24"/>
        </w:rPr>
        <w:t>познавательных</w:t>
      </w:r>
      <w:r w:rsidR="002D24CD" w:rsidRPr="002D24CD">
        <w:rPr>
          <w:rFonts w:ascii="Times New Roman" w:hAnsi="Times New Roman" w:cs="Times New Roman"/>
          <w:sz w:val="24"/>
          <w:szCs w:val="24"/>
        </w:rPr>
        <w:t xml:space="preserve"> </w:t>
      </w:r>
      <w:r w:rsidRPr="00F274AC">
        <w:rPr>
          <w:rFonts w:ascii="Times New Roman" w:hAnsi="Times New Roman" w:cs="Times New Roman"/>
          <w:sz w:val="24"/>
          <w:szCs w:val="24"/>
        </w:rPr>
        <w:t xml:space="preserve">процессов, выявление и коррекция отклонений в развитии позволяют предупредить появление дальнейших отклонений в развитии вторичной и третичной природы, </w:t>
      </w:r>
      <w:r w:rsidR="00F274AC" w:rsidRPr="00F274AC">
        <w:rPr>
          <w:rFonts w:ascii="Times New Roman" w:hAnsi="Times New Roman" w:cs="Times New Roman"/>
          <w:sz w:val="24"/>
          <w:szCs w:val="24"/>
        </w:rPr>
        <w:t>с корригировать</w:t>
      </w:r>
      <w:r w:rsidRPr="00F274AC">
        <w:rPr>
          <w:rFonts w:ascii="Times New Roman" w:hAnsi="Times New Roman" w:cs="Times New Roman"/>
          <w:sz w:val="24"/>
          <w:szCs w:val="24"/>
        </w:rPr>
        <w:t xml:space="preserve"> уже имеющиеся трудности и в результате – значительно снизить степень социальной недостаточности детей-инвалидов и детей с ОВЗ, достичь максимально возможного для каждого ребенка уровня общего развития, образования, степени интеграции в общество. </w:t>
      </w:r>
    </w:p>
    <w:p w:rsidR="00F74509" w:rsidRPr="00F274AC" w:rsidRDefault="00F74509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    Ведущим показателем физического и умственного здоровья детей в раннем возрасте является психомоторное развитие. В настоящее время педагоги и психологи отмечают, что среди детей раннего возраста резко увеличилось количество детей, имеющих задержку или различные отклонения в психомоторном развитии и речевом. </w:t>
      </w:r>
    </w:p>
    <w:p w:rsidR="00F74509" w:rsidRPr="00F274AC" w:rsidRDefault="00961E3B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1E3B">
        <w:rPr>
          <w:rFonts w:ascii="Times New Roman" w:hAnsi="Times New Roman" w:cs="Times New Roman"/>
          <w:sz w:val="24"/>
          <w:szCs w:val="24"/>
        </w:rPr>
        <w:t xml:space="preserve">Развитие ребенка происходит в тесном контакте с окружающими взрослыми. </w:t>
      </w:r>
      <w:r w:rsidR="00F74509" w:rsidRPr="00F274AC">
        <w:rPr>
          <w:rFonts w:ascii="Times New Roman" w:hAnsi="Times New Roman" w:cs="Times New Roman"/>
          <w:sz w:val="24"/>
          <w:szCs w:val="24"/>
        </w:rPr>
        <w:t xml:space="preserve">В раннем детстве контроль за психическим развитием необходим для скорейшего выявления отклонений и планирования индивидуальных мер их профилактики или коррекции. Благодаря быстрым темпам развития в этот период детства незамеченные или показавшиеся незначительными отклонения могут привести к выраженным сдвигам в более старшем возрасте. </w:t>
      </w:r>
    </w:p>
    <w:p w:rsidR="00F74509" w:rsidRPr="00F274AC" w:rsidRDefault="00F74509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lastRenderedPageBreak/>
        <w:t>Всесторонняя, комплексная оценка различных специалистов (</w:t>
      </w:r>
      <w:r w:rsidR="00961E3B" w:rsidRPr="00961E3B">
        <w:rPr>
          <w:rFonts w:ascii="Times New Roman" w:hAnsi="Times New Roman" w:cs="Times New Roman"/>
          <w:sz w:val="24"/>
          <w:szCs w:val="24"/>
        </w:rPr>
        <w:t>психолога</w:t>
      </w:r>
      <w:r w:rsidR="00961E3B">
        <w:rPr>
          <w:rFonts w:ascii="Times New Roman" w:hAnsi="Times New Roman" w:cs="Times New Roman"/>
          <w:sz w:val="24"/>
          <w:szCs w:val="24"/>
        </w:rPr>
        <w:t>,</w:t>
      </w:r>
      <w:r w:rsidR="00961E3B" w:rsidRPr="00961E3B">
        <w:rPr>
          <w:rFonts w:ascii="Times New Roman" w:hAnsi="Times New Roman" w:cs="Times New Roman"/>
          <w:sz w:val="24"/>
          <w:szCs w:val="24"/>
        </w:rPr>
        <w:t xml:space="preserve"> </w:t>
      </w:r>
      <w:r w:rsidRPr="00F274AC">
        <w:rPr>
          <w:rFonts w:ascii="Times New Roman" w:hAnsi="Times New Roman" w:cs="Times New Roman"/>
          <w:sz w:val="24"/>
          <w:szCs w:val="24"/>
        </w:rPr>
        <w:t xml:space="preserve">дефектолога, логопеда) и изучение трудностей ребенка помогает выявить и квалифицировать нарушения, установить возможные причины нарушений; </w:t>
      </w:r>
    </w:p>
    <w:p w:rsidR="00F74509" w:rsidRDefault="00F74509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Изучение истории развития ребёнка, его онтогенетических особенностей: основных факторов, повлиявших на развитие и определяющих прогноз развития на будущее. </w:t>
      </w:r>
    </w:p>
    <w:p w:rsidR="00961E3B" w:rsidRPr="00F274AC" w:rsidRDefault="00961E3B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1E3B">
        <w:rPr>
          <w:rFonts w:ascii="Times New Roman" w:hAnsi="Times New Roman" w:cs="Times New Roman"/>
          <w:sz w:val="24"/>
          <w:szCs w:val="24"/>
        </w:rPr>
        <w:t>Пластичность мозга ребенка раннего возраста, сенситивные периоды формирования эмоций, интеллекта, речи и личности определяют большие потенциальные возможности развивающих мероприятий.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  После проведения занятий с педагогом-психологом дети должны: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- Иметь положительные изменения в развитии когнитивных процессов 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>- понимать обращенную речь в соответствии с возрастными нормами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- иметь положительные изменения в развитии психомоторных качеств (координации движений, мелкой моторики и чувства ритма) и позитивное эмоциональное состояние детей; 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- </w:t>
      </w:r>
      <w:r w:rsidR="001049C9">
        <w:rPr>
          <w:rFonts w:ascii="Times New Roman" w:hAnsi="Times New Roman" w:cs="Times New Roman"/>
          <w:sz w:val="24"/>
          <w:szCs w:val="24"/>
        </w:rPr>
        <w:t>п</w:t>
      </w:r>
      <w:r w:rsidRPr="00F274AC">
        <w:rPr>
          <w:rFonts w:ascii="Times New Roman" w:hAnsi="Times New Roman" w:cs="Times New Roman"/>
          <w:sz w:val="24"/>
          <w:szCs w:val="24"/>
        </w:rPr>
        <w:t xml:space="preserve">риобрести более устойчивое внимание, </w:t>
      </w:r>
      <w:r w:rsidR="00F46390" w:rsidRPr="00F274AC">
        <w:rPr>
          <w:rFonts w:ascii="Times New Roman" w:hAnsi="Times New Roman" w:cs="Times New Roman"/>
          <w:sz w:val="24"/>
          <w:szCs w:val="24"/>
        </w:rPr>
        <w:t>расширенный</w:t>
      </w:r>
      <w:r w:rsidRPr="00F274AC">
        <w:rPr>
          <w:rFonts w:ascii="Times New Roman" w:hAnsi="Times New Roman" w:cs="Times New Roman"/>
          <w:sz w:val="24"/>
          <w:szCs w:val="24"/>
        </w:rPr>
        <w:t xml:space="preserve"> </w:t>
      </w:r>
      <w:r w:rsidR="00F46390" w:rsidRPr="00F274AC">
        <w:rPr>
          <w:rFonts w:ascii="Times New Roman" w:hAnsi="Times New Roman" w:cs="Times New Roman"/>
          <w:sz w:val="24"/>
          <w:szCs w:val="24"/>
        </w:rPr>
        <w:t>объем</w:t>
      </w:r>
      <w:r w:rsidRPr="00F274AC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1049C9">
        <w:rPr>
          <w:rFonts w:ascii="Times New Roman" w:hAnsi="Times New Roman" w:cs="Times New Roman"/>
          <w:sz w:val="24"/>
          <w:szCs w:val="24"/>
        </w:rPr>
        <w:t>;</w:t>
      </w:r>
      <w:r w:rsidRPr="00F27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>- Развитие познавательной, творческой и двигательной активности ребёнка, приобретение ребёнком навыков взаимодействия с другими детьми;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- Обучиться операциям анализа, классификации, обобщения, сравнения, </w:t>
      </w:r>
      <w:r w:rsidR="00F46390" w:rsidRPr="00F274AC">
        <w:rPr>
          <w:rFonts w:ascii="Times New Roman" w:hAnsi="Times New Roman" w:cs="Times New Roman"/>
          <w:sz w:val="24"/>
          <w:szCs w:val="24"/>
        </w:rPr>
        <w:t>выделения</w:t>
      </w:r>
      <w:r w:rsidRPr="00F274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>-сформировать у детей представление об окружающем мире;</w:t>
      </w:r>
    </w:p>
    <w:p w:rsidR="0032244D" w:rsidRPr="00F274AC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 xml:space="preserve"> - развитие познавательных психических процессов (</w:t>
      </w:r>
      <w:r w:rsidRPr="00F274AC">
        <w:rPr>
          <w:rFonts w:ascii="Times New Roman" w:hAnsi="Times New Roman" w:cs="Times New Roman"/>
          <w:bCs/>
          <w:sz w:val="24"/>
          <w:szCs w:val="24"/>
        </w:rPr>
        <w:t>память</w:t>
      </w:r>
      <w:r w:rsidRPr="00F274AC">
        <w:rPr>
          <w:rFonts w:ascii="Times New Roman" w:hAnsi="Times New Roman" w:cs="Times New Roman"/>
          <w:sz w:val="24"/>
          <w:szCs w:val="24"/>
        </w:rPr>
        <w:t>, </w:t>
      </w:r>
      <w:r w:rsidRPr="00F274AC">
        <w:rPr>
          <w:rFonts w:ascii="Times New Roman" w:hAnsi="Times New Roman" w:cs="Times New Roman"/>
          <w:bCs/>
          <w:sz w:val="24"/>
          <w:szCs w:val="24"/>
        </w:rPr>
        <w:t>мышление</w:t>
      </w:r>
      <w:r w:rsidRPr="00F274AC">
        <w:rPr>
          <w:rFonts w:ascii="Times New Roman" w:hAnsi="Times New Roman" w:cs="Times New Roman"/>
          <w:sz w:val="24"/>
          <w:szCs w:val="24"/>
        </w:rPr>
        <w:t>, </w:t>
      </w:r>
      <w:r w:rsidRPr="00F274AC">
        <w:rPr>
          <w:rFonts w:ascii="Times New Roman" w:hAnsi="Times New Roman" w:cs="Times New Roman"/>
          <w:bCs/>
          <w:sz w:val="24"/>
          <w:szCs w:val="24"/>
        </w:rPr>
        <w:t>воображение</w:t>
      </w:r>
      <w:r w:rsidRPr="00F274AC">
        <w:rPr>
          <w:rFonts w:ascii="Times New Roman" w:hAnsi="Times New Roman" w:cs="Times New Roman"/>
          <w:sz w:val="24"/>
          <w:szCs w:val="24"/>
        </w:rPr>
        <w:t xml:space="preserve">, речь); </w:t>
      </w:r>
    </w:p>
    <w:p w:rsidR="00F46390" w:rsidRDefault="0032244D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4AC">
        <w:rPr>
          <w:rFonts w:ascii="Times New Roman" w:hAnsi="Times New Roman" w:cs="Times New Roman"/>
          <w:sz w:val="24"/>
          <w:szCs w:val="24"/>
        </w:rPr>
        <w:t>Образовательное пространство, должно быть оснащено средствами обучения и воспитания (в том числе техническими), соответствующими материалами, в том числе расходным, игровым оборудованием, инвентарем</w:t>
      </w:r>
      <w:r w:rsidR="00F46390" w:rsidRPr="00F274AC">
        <w:rPr>
          <w:rFonts w:ascii="Times New Roman" w:hAnsi="Times New Roman" w:cs="Times New Roman"/>
          <w:sz w:val="24"/>
          <w:szCs w:val="24"/>
        </w:rPr>
        <w:t xml:space="preserve">: дидактический и игровой материал, карточки и картинки по лексическим темам, наборы взаимосвязанных картинок на развитие связной речи, модели – игрушки по всем лексическим темам, дидактические и настольные игры для развития когнитивных процессов. Дидактические материалы для развития речевых, интеллектуальных и моторных функций, предметный материал по сенсорному развитию, оборудование для продуктивной деятельности (краски, карандаши, </w:t>
      </w:r>
      <w:r w:rsidR="00F46390" w:rsidRPr="00F274AC">
        <w:rPr>
          <w:rFonts w:ascii="Times New Roman" w:hAnsi="Times New Roman" w:cs="Times New Roman"/>
          <w:sz w:val="24"/>
          <w:szCs w:val="24"/>
        </w:rPr>
        <w:lastRenderedPageBreak/>
        <w:t>ножницы, бумага, пластилин и т.д.). Информационное обеспечение:</w:t>
      </w:r>
      <w:r w:rsidR="00F46390" w:rsidRPr="00F27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390" w:rsidRPr="00F274AC">
        <w:rPr>
          <w:rFonts w:ascii="Times New Roman" w:hAnsi="Times New Roman" w:cs="Times New Roman"/>
          <w:sz w:val="24"/>
          <w:szCs w:val="24"/>
        </w:rPr>
        <w:t xml:space="preserve">- аудио, - видео, - фото, - интернет источники. </w:t>
      </w:r>
    </w:p>
    <w:p w:rsidR="00F274AC" w:rsidRPr="001049C9" w:rsidRDefault="00F274AC" w:rsidP="00F27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="00961E3B" w:rsidRPr="001049C9">
        <w:rPr>
          <w:rFonts w:ascii="Times New Roman" w:hAnsi="Times New Roman" w:cs="Times New Roman"/>
          <w:bCs/>
          <w:sz w:val="24"/>
          <w:szCs w:val="24"/>
        </w:rPr>
        <w:t>развивающих занятий для детей до 3-х лет:</w:t>
      </w:r>
      <w:r w:rsidRPr="001049C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1049C9" w:rsidRPr="001049C9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</w:t>
      </w:r>
      <w:r w:rsidR="001049C9" w:rsidRPr="001049C9">
        <w:rPr>
          <w:rFonts w:ascii="Times New Roman" w:hAnsi="Times New Roman" w:cs="Times New Roman"/>
          <w:iCs/>
          <w:sz w:val="24"/>
          <w:szCs w:val="24"/>
        </w:rPr>
        <w:t>познавательных процессов</w:t>
      </w:r>
      <w:r w:rsidRPr="001049C9">
        <w:rPr>
          <w:rFonts w:ascii="Times New Roman" w:hAnsi="Times New Roman" w:cs="Times New Roman"/>
          <w:sz w:val="24"/>
          <w:szCs w:val="24"/>
        </w:rPr>
        <w:t>, и двигательной активности у детей раннего возраста с ОВЗ и группы риска.</w:t>
      </w:r>
    </w:p>
    <w:p w:rsidR="00F274AC" w:rsidRPr="001049C9" w:rsidRDefault="00961E3B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274AC" w:rsidRPr="001049C9">
        <w:rPr>
          <w:rFonts w:ascii="Times New Roman" w:hAnsi="Times New Roman" w:cs="Times New Roman"/>
          <w:sz w:val="24"/>
          <w:szCs w:val="24"/>
        </w:rPr>
        <w:t xml:space="preserve">направления работы: </w:t>
      </w:r>
    </w:p>
    <w:p w:rsidR="00F274AC" w:rsidRPr="001049C9" w:rsidRDefault="00F274AC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sz w:val="24"/>
          <w:szCs w:val="24"/>
        </w:rPr>
        <w:t>Формирование навыка ориентирования в окружающем мире</w:t>
      </w:r>
      <w:r w:rsidRPr="001049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74AC" w:rsidRPr="001049C9" w:rsidRDefault="00F274AC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Задачи: Познакомить детей с элементарной этикой приветствия, развивать коммуникативные способности по отношению ко взрослым и сверстникам, воспитывать навык культурного общения.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049C9">
        <w:rPr>
          <w:rFonts w:ascii="Times New Roman" w:hAnsi="Times New Roman" w:cs="Times New Roman"/>
          <w:bCs/>
          <w:iCs/>
          <w:sz w:val="24"/>
          <w:szCs w:val="24"/>
        </w:rPr>
        <w:t>Обучение пониманию речи в процессе действий с предметами, конструированию. Развитие мелкой моторики рук.</w:t>
      </w: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049C9">
        <w:rPr>
          <w:rFonts w:ascii="Times New Roman" w:hAnsi="Times New Roman" w:cs="Times New Roman"/>
          <w:bCs/>
          <w:iCs/>
          <w:sz w:val="24"/>
          <w:szCs w:val="24"/>
        </w:rPr>
        <w:t xml:space="preserve">(дом, цветы </w:t>
      </w:r>
      <w:proofErr w:type="spellStart"/>
      <w:r w:rsidRPr="001049C9">
        <w:rPr>
          <w:rFonts w:ascii="Times New Roman" w:hAnsi="Times New Roman" w:cs="Times New Roman"/>
          <w:bCs/>
          <w:iCs/>
          <w:sz w:val="24"/>
          <w:szCs w:val="24"/>
        </w:rPr>
        <w:t>и.т.д</w:t>
      </w:r>
      <w:proofErr w:type="spellEnd"/>
      <w:r w:rsidRPr="001049C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920A2" w:rsidRPr="001049C9" w:rsidRDefault="006920A2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 xml:space="preserve">учить детей выполнять простые речевые инструкции, учить детей простому конструированию. Развивать мелкую моторику рук.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iCs/>
          <w:sz w:val="24"/>
          <w:szCs w:val="24"/>
        </w:rPr>
        <w:t>Расширение активного словаря детей с помощью предметных картинок.</w:t>
      </w: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 xml:space="preserve">учить детей устанавливать сходство предмета с его изображением. Расширить активный словарь. Пособия: предметные картинки: кукла, машинка, мяч, собака.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9C9">
        <w:rPr>
          <w:rFonts w:ascii="Times New Roman" w:hAnsi="Times New Roman" w:cs="Times New Roman"/>
          <w:bCs/>
          <w:iCs/>
          <w:sz w:val="24"/>
          <w:szCs w:val="24"/>
        </w:rPr>
        <w:t>Развитие сенсорного восприятия.</w:t>
      </w: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049C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049C9">
        <w:rPr>
          <w:rFonts w:ascii="Times New Roman" w:hAnsi="Times New Roman" w:cs="Times New Roman"/>
          <w:iCs/>
          <w:sz w:val="24"/>
          <w:szCs w:val="24"/>
        </w:rPr>
        <w:t>Предмет и его изображение</w:t>
      </w:r>
      <w:r w:rsidR="001049C9">
        <w:rPr>
          <w:rFonts w:ascii="Times New Roman" w:hAnsi="Times New Roman" w:cs="Times New Roman"/>
          <w:iCs/>
          <w:sz w:val="24"/>
          <w:szCs w:val="24"/>
        </w:rPr>
        <w:t>)</w:t>
      </w:r>
      <w:r w:rsidRPr="00104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920A2" w:rsidRPr="001049C9" w:rsidRDefault="006920A2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 xml:space="preserve">дать представление о разнообразии геометрических фигур. Ввести и закрепить в активном словаре названия некоторых объемных геометрических фигур. Формировать понятие о сходстве и различии предметов по форме. Продолжать формирование у ребенка фразовой речи, состоящей из простых предложений.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9C9">
        <w:rPr>
          <w:rFonts w:ascii="Times New Roman" w:hAnsi="Times New Roman" w:cs="Times New Roman"/>
          <w:bCs/>
          <w:iCs/>
          <w:sz w:val="24"/>
          <w:szCs w:val="24"/>
        </w:rPr>
        <w:t>Понятие о величине.</w:t>
      </w: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920A2" w:rsidRPr="001049C9" w:rsidRDefault="006920A2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 xml:space="preserve">закреплять в активном словаре детей понятия «большой – маленький». Совершенствовать зрительное восприятие величины предмета. Продолжать формирование фразовой речи.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9C9">
        <w:rPr>
          <w:rFonts w:ascii="Times New Roman" w:hAnsi="Times New Roman" w:cs="Times New Roman"/>
          <w:bCs/>
          <w:iCs/>
          <w:sz w:val="24"/>
          <w:szCs w:val="24"/>
        </w:rPr>
        <w:t>Понятие о цвете</w:t>
      </w:r>
      <w:r w:rsidRPr="00104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0A2" w:rsidRPr="001049C9" w:rsidRDefault="006920A2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>закреплять в активной речи названия основных цветов. Выделять названный цвет из 2 – 3 других</w:t>
      </w:r>
      <w:r w:rsidR="00D33B6A" w:rsidRPr="00104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B6A" w:rsidRPr="001049C9">
        <w:rPr>
          <w:rFonts w:ascii="Times New Roman" w:hAnsi="Times New Roman" w:cs="Times New Roman"/>
          <w:iCs/>
          <w:sz w:val="24"/>
          <w:szCs w:val="24"/>
        </w:rPr>
        <w:t>(собери пирамидку)</w:t>
      </w:r>
      <w:r w:rsidRPr="001049C9">
        <w:rPr>
          <w:rFonts w:ascii="Times New Roman" w:hAnsi="Times New Roman" w:cs="Times New Roman"/>
          <w:sz w:val="24"/>
          <w:szCs w:val="24"/>
        </w:rPr>
        <w:t xml:space="preserve">; самостоятельно определять цвет по инструкции психолога. Продолжать работу по формированию фразовой речи. </w:t>
      </w:r>
    </w:p>
    <w:p w:rsidR="006920A2" w:rsidRPr="001049C9" w:rsidRDefault="006920A2" w:rsidP="001049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9C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Формирование понятия о количестве предметов.</w:t>
      </w:r>
      <w:r w:rsidRPr="001049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920A2" w:rsidRPr="001049C9" w:rsidRDefault="006920A2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C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1049C9">
        <w:rPr>
          <w:rFonts w:ascii="Times New Roman" w:hAnsi="Times New Roman" w:cs="Times New Roman"/>
          <w:sz w:val="24"/>
          <w:szCs w:val="24"/>
        </w:rPr>
        <w:t>закрепить в активной речи понятие о количестве</w:t>
      </w:r>
      <w:r w:rsidR="00D33B6A" w:rsidRPr="00104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B6A" w:rsidRPr="001049C9">
        <w:rPr>
          <w:rFonts w:ascii="Times New Roman" w:hAnsi="Times New Roman" w:cs="Times New Roman"/>
          <w:iCs/>
          <w:sz w:val="24"/>
          <w:szCs w:val="24"/>
        </w:rPr>
        <w:t>(Матрешки)</w:t>
      </w:r>
      <w:r w:rsidRPr="001049C9">
        <w:rPr>
          <w:rFonts w:ascii="Times New Roman" w:hAnsi="Times New Roman" w:cs="Times New Roman"/>
          <w:sz w:val="24"/>
          <w:szCs w:val="24"/>
        </w:rPr>
        <w:t xml:space="preserve">. Совершенствовать зрительное восприятие количества предметов. </w:t>
      </w:r>
    </w:p>
    <w:p w:rsidR="00961E3B" w:rsidRPr="001049C9" w:rsidRDefault="00961E3B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Системный подход в работе с детьми до 3 лет, помощь психологов и педагогов, наиболее эффективна именно в раннем возрасте, когда активно развиваются познавательные, социальные и эмоциональные способности. Когда мозговые структуры, как бы они ни были повреждены, способны к максимальной компенсации имеющегося дефекта. Именно ранний детский опыт оказывает мощное влияние на развитие </w:t>
      </w:r>
      <w:r w:rsidR="002D24CD" w:rsidRPr="002D24CD">
        <w:rPr>
          <w:rFonts w:ascii="Times New Roman" w:hAnsi="Times New Roman" w:cs="Times New Roman"/>
          <w:iCs/>
          <w:sz w:val="24"/>
          <w:szCs w:val="24"/>
        </w:rPr>
        <w:t>познавательных</w:t>
      </w:r>
      <w:r w:rsidR="002D24CD" w:rsidRPr="002D24CD">
        <w:rPr>
          <w:rFonts w:ascii="Times New Roman" w:hAnsi="Times New Roman" w:cs="Times New Roman"/>
          <w:sz w:val="24"/>
          <w:szCs w:val="24"/>
        </w:rPr>
        <w:t xml:space="preserve"> </w:t>
      </w:r>
      <w:r w:rsidRPr="001049C9">
        <w:rPr>
          <w:rFonts w:ascii="Times New Roman" w:hAnsi="Times New Roman" w:cs="Times New Roman"/>
          <w:sz w:val="24"/>
          <w:szCs w:val="24"/>
        </w:rPr>
        <w:t xml:space="preserve">процессов.     </w:t>
      </w:r>
    </w:p>
    <w:p w:rsidR="00961E3B" w:rsidRPr="001049C9" w:rsidRDefault="00961E3B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Своевременно начатое и правильно осуществляемое воспитание детей раннего возраста, является важным условием их полноценного развития. </w:t>
      </w:r>
    </w:p>
    <w:p w:rsidR="00961E3B" w:rsidRPr="001049C9" w:rsidRDefault="00961E3B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1E3B">
        <w:t xml:space="preserve"> </w:t>
      </w:r>
      <w:r w:rsidRPr="001049C9">
        <w:rPr>
          <w:rFonts w:ascii="Times New Roman" w:hAnsi="Times New Roman" w:cs="Times New Roman"/>
          <w:sz w:val="24"/>
          <w:szCs w:val="24"/>
        </w:rPr>
        <w:t xml:space="preserve">Сочетание развивающей работы, проводимой психологом с детьми, и консультативной работы, проводимой с родителями (законными представителями), способствует более быстрой компенсации негативных моментов развития ребенка. Вовлечение родителей в процесс коррекционной работы помогает им принять ответственность за здоровье (как физическое, так и психическое) своего малыша, а также научиться взаимодействовать с ним, учитывая его особенности.       </w:t>
      </w:r>
    </w:p>
    <w:p w:rsidR="00C45784" w:rsidRPr="001049C9" w:rsidRDefault="00961E3B" w:rsidP="00104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>Совместные усилия специалистов и родителей будут обеспечивать малышу условия для наиболее успешной социализации, эмоциональный комфорт, содержательную игровую развивающую деятельность</w:t>
      </w:r>
      <w:r w:rsidR="00F05192">
        <w:rPr>
          <w:rFonts w:ascii="Times New Roman" w:hAnsi="Times New Roman" w:cs="Times New Roman"/>
          <w:sz w:val="24"/>
          <w:szCs w:val="24"/>
        </w:rPr>
        <w:t>,</w:t>
      </w:r>
      <w:r w:rsidRPr="001049C9">
        <w:rPr>
          <w:rFonts w:ascii="Times New Roman" w:hAnsi="Times New Roman" w:cs="Times New Roman"/>
          <w:sz w:val="24"/>
          <w:szCs w:val="24"/>
        </w:rPr>
        <w:t xml:space="preserve"> то это будет залогом оптимального течения адаптации детей раннего возраста к дальнейшей жизни </w:t>
      </w:r>
      <w:r w:rsidR="00F05192">
        <w:rPr>
          <w:rFonts w:ascii="Times New Roman" w:hAnsi="Times New Roman" w:cs="Times New Roman"/>
          <w:sz w:val="24"/>
          <w:szCs w:val="24"/>
        </w:rPr>
        <w:t xml:space="preserve">как в </w:t>
      </w:r>
      <w:r w:rsidRPr="001049C9">
        <w:rPr>
          <w:rFonts w:ascii="Times New Roman" w:hAnsi="Times New Roman" w:cs="Times New Roman"/>
          <w:sz w:val="24"/>
          <w:szCs w:val="24"/>
        </w:rPr>
        <w:t>детскому саду</w:t>
      </w:r>
      <w:r w:rsidR="00F05192">
        <w:rPr>
          <w:rFonts w:ascii="Times New Roman" w:hAnsi="Times New Roman" w:cs="Times New Roman"/>
          <w:sz w:val="24"/>
          <w:szCs w:val="24"/>
        </w:rPr>
        <w:t xml:space="preserve">, так и в дальнейшей жизни в </w:t>
      </w:r>
      <w:bookmarkStart w:id="0" w:name="_GoBack"/>
      <w:bookmarkEnd w:id="0"/>
      <w:r w:rsidR="00F05192">
        <w:rPr>
          <w:rFonts w:ascii="Times New Roman" w:hAnsi="Times New Roman" w:cs="Times New Roman"/>
          <w:sz w:val="24"/>
          <w:szCs w:val="24"/>
        </w:rPr>
        <w:t>современном, быстро меняющемся мире</w:t>
      </w:r>
      <w:r w:rsidRPr="001049C9">
        <w:rPr>
          <w:rFonts w:ascii="Times New Roman" w:hAnsi="Times New Roman" w:cs="Times New Roman"/>
          <w:sz w:val="24"/>
          <w:szCs w:val="24"/>
        </w:rPr>
        <w:t>.</w:t>
      </w:r>
    </w:p>
    <w:sectPr w:rsidR="00C45784" w:rsidRPr="0010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5049"/>
    <w:multiLevelType w:val="hybridMultilevel"/>
    <w:tmpl w:val="47EECAB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D"/>
    <w:rsid w:val="001049C9"/>
    <w:rsid w:val="002D24CD"/>
    <w:rsid w:val="0032244D"/>
    <w:rsid w:val="006920A2"/>
    <w:rsid w:val="008161F7"/>
    <w:rsid w:val="00961E3B"/>
    <w:rsid w:val="00A75E51"/>
    <w:rsid w:val="00C45784"/>
    <w:rsid w:val="00CD2E6D"/>
    <w:rsid w:val="00D33B6A"/>
    <w:rsid w:val="00F05192"/>
    <w:rsid w:val="00F274AC"/>
    <w:rsid w:val="00F46390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6717-63AC-4B33-B588-6595CC0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2020-06-06T16:20:00Z</dcterms:created>
  <dcterms:modified xsi:type="dcterms:W3CDTF">2025-05-10T20:05:00Z</dcterms:modified>
</cp:coreProperties>
</file>