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341F3" w14:textId="0D665123" w:rsidR="75177C1B" w:rsidRPr="00914898" w:rsidRDefault="00914898" w:rsidP="009148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898">
        <w:rPr>
          <w:rFonts w:ascii="Times New Roman" w:eastAsia="Times New Roman" w:hAnsi="Times New Roman" w:cs="Times New Roman"/>
          <w:b/>
          <w:sz w:val="28"/>
          <w:szCs w:val="28"/>
        </w:rPr>
        <w:t>«Развитие экологических представлений у детей раннего возраста»</w:t>
      </w:r>
    </w:p>
    <w:p w14:paraId="6F387BAC" w14:textId="77777777" w:rsidR="00914898" w:rsidRDefault="00914898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1C7272" w14:textId="7B5D46D8" w:rsidR="00914898" w:rsidRPr="00914898" w:rsidRDefault="00914898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898">
        <w:rPr>
          <w:rFonts w:ascii="Times New Roman" w:eastAsia="Times New Roman" w:hAnsi="Times New Roman" w:cs="Times New Roman"/>
          <w:sz w:val="28"/>
          <w:szCs w:val="28"/>
        </w:rPr>
        <w:t xml:space="preserve">Ребенок с раннего детства исследует окружающий мир, тянется к красивому, яркому. Все это он может увидеть в природе, и все это для него впервые, все удивляет и радует. Новизна и яркость ранних впечатлений остаются на всю жизнь. </w:t>
      </w:r>
    </w:p>
    <w:p w14:paraId="73B6E966" w14:textId="77777777" w:rsidR="00914898" w:rsidRPr="00914898" w:rsidRDefault="00914898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898">
        <w:rPr>
          <w:rFonts w:ascii="Times New Roman" w:eastAsia="Times New Roman" w:hAnsi="Times New Roman" w:cs="Times New Roman"/>
          <w:sz w:val="28"/>
          <w:szCs w:val="28"/>
        </w:rPr>
        <w:t>Исключительно важно для формирования основ экологического сознания пробудить у малыша интерес к природе, к жизни растений и животных, к явлениям неживой природы. Необходимо не только показать детям, какой прекрасный мир их окружает, но и доступно объяснить, почему нужно любить и беречь природу.</w:t>
      </w:r>
    </w:p>
    <w:p w14:paraId="0580D0D3" w14:textId="77777777" w:rsidR="00914898" w:rsidRPr="00914898" w:rsidRDefault="00914898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898">
        <w:rPr>
          <w:rFonts w:ascii="Times New Roman" w:eastAsia="Times New Roman" w:hAnsi="Times New Roman" w:cs="Times New Roman"/>
          <w:sz w:val="28"/>
          <w:szCs w:val="28"/>
        </w:rPr>
        <w:t>Процесс приобщения маленького ребёнка к природе должен осуществляться в интересной игровой форме, эмоционально, вызывать радостное, веселое настроение, удивление от узнавания</w:t>
      </w:r>
      <w:bookmarkStart w:id="0" w:name="_GoBack"/>
      <w:bookmarkEnd w:id="0"/>
      <w:r w:rsidRPr="00914898">
        <w:rPr>
          <w:rFonts w:ascii="Times New Roman" w:eastAsia="Times New Roman" w:hAnsi="Times New Roman" w:cs="Times New Roman"/>
          <w:sz w:val="28"/>
          <w:szCs w:val="28"/>
        </w:rPr>
        <w:t xml:space="preserve"> нового и от первых успехов. Все это поможет детям легче и лучше познать свойства, качества, признаки объектов природы, простейшие связи и отношения.</w:t>
      </w:r>
    </w:p>
    <w:p w14:paraId="007C608D" w14:textId="08328EE4" w:rsidR="00914898" w:rsidRPr="00914898" w:rsidRDefault="00914898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898">
        <w:rPr>
          <w:rFonts w:ascii="Times New Roman" w:eastAsia="Times New Roman" w:hAnsi="Times New Roman" w:cs="Times New Roman"/>
          <w:sz w:val="28"/>
          <w:szCs w:val="28"/>
        </w:rPr>
        <w:t xml:space="preserve">Какие методы приобщения ребенка к природе наиболее эффективны? Прежде всего постоянные, многократно повторяющиеся наблюдения за животными, растениями, объектами и явлениями неживой природы в сочетании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914898">
        <w:rPr>
          <w:rFonts w:ascii="Times New Roman" w:eastAsia="Times New Roman" w:hAnsi="Times New Roman" w:cs="Times New Roman"/>
          <w:sz w:val="28"/>
          <w:szCs w:val="28"/>
        </w:rPr>
        <w:t xml:space="preserve">поисковыми действиями, чтением детских книг, использованием поговорок, </w:t>
      </w:r>
      <w:proofErr w:type="spellStart"/>
      <w:r w:rsidRPr="00914898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914898">
        <w:rPr>
          <w:rFonts w:ascii="Times New Roman" w:eastAsia="Times New Roman" w:hAnsi="Times New Roman" w:cs="Times New Roman"/>
          <w:sz w:val="28"/>
          <w:szCs w:val="28"/>
        </w:rPr>
        <w:t xml:space="preserve">, музыкальной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продуктивной </w:t>
      </w:r>
      <w:r w:rsidRPr="00914898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F50A43" w14:textId="77777777" w:rsidR="00914898" w:rsidRDefault="00914898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5177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 w14:paraId="2D4CEE43" w14:textId="67976249" w:rsidR="00914898" w:rsidRDefault="00914898" w:rsidP="009148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75177C1B">
        <w:rPr>
          <w:rFonts w:ascii="Times New Roman" w:eastAsia="Times New Roman" w:hAnsi="Times New Roman" w:cs="Times New Roman"/>
          <w:sz w:val="28"/>
          <w:szCs w:val="28"/>
        </w:rPr>
        <w:t xml:space="preserve"> занятия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75177C1B">
        <w:rPr>
          <w:rFonts w:ascii="Times New Roman" w:eastAsia="Times New Roman" w:hAnsi="Times New Roman" w:cs="Times New Roman"/>
          <w:sz w:val="28"/>
          <w:szCs w:val="28"/>
        </w:rPr>
        <w:t xml:space="preserve">Тонет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75177C1B">
        <w:rPr>
          <w:rFonts w:ascii="Times New Roman" w:eastAsia="Times New Roman" w:hAnsi="Times New Roman" w:cs="Times New Roman"/>
          <w:sz w:val="28"/>
          <w:szCs w:val="28"/>
        </w:rPr>
        <w:t xml:space="preserve"> плавает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DAC959A" w14:textId="7E217B4A" w:rsidR="75177C1B" w:rsidRDefault="00914898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Задачи: </w:t>
      </w:r>
      <w:r w:rsidR="75177C1B" w:rsidRPr="75177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669A14E" w14:textId="0276906F" w:rsidR="75177C1B" w:rsidRPr="00914898" w:rsidRDefault="75177C1B" w:rsidP="009148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898">
        <w:rPr>
          <w:rFonts w:ascii="Times New Roman" w:eastAsia="Times New Roman" w:hAnsi="Times New Roman" w:cs="Times New Roman"/>
          <w:sz w:val="28"/>
          <w:szCs w:val="28"/>
        </w:rPr>
        <w:t>формировать умение экспериментировать с материалами и веществами (водой);</w:t>
      </w:r>
    </w:p>
    <w:p w14:paraId="31AB72D3" w14:textId="0D4A152F" w:rsidR="75177C1B" w:rsidRPr="00914898" w:rsidRDefault="00914898" w:rsidP="009148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898">
        <w:rPr>
          <w:rFonts w:ascii="Times New Roman" w:eastAsia="Times New Roman" w:hAnsi="Times New Roman" w:cs="Times New Roman"/>
          <w:sz w:val="28"/>
          <w:szCs w:val="28"/>
        </w:rPr>
        <w:t>р</w:t>
      </w:r>
      <w:r w:rsidR="75177C1B" w:rsidRPr="00914898">
        <w:rPr>
          <w:rFonts w:ascii="Times New Roman" w:eastAsia="Times New Roman" w:hAnsi="Times New Roman" w:cs="Times New Roman"/>
          <w:sz w:val="28"/>
          <w:szCs w:val="28"/>
        </w:rPr>
        <w:t>азвивать речь как средство общения;</w:t>
      </w:r>
    </w:p>
    <w:p w14:paraId="361D2EB5" w14:textId="5E521A33" w:rsidR="75177C1B" w:rsidRPr="00914898" w:rsidRDefault="00914898" w:rsidP="009148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898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</w:t>
      </w:r>
      <w:r w:rsidR="75177C1B" w:rsidRPr="00914898">
        <w:rPr>
          <w:rFonts w:ascii="Times New Roman" w:eastAsia="Times New Roman" w:hAnsi="Times New Roman" w:cs="Times New Roman"/>
          <w:sz w:val="28"/>
          <w:szCs w:val="28"/>
        </w:rPr>
        <w:t xml:space="preserve"> мелк</w:t>
      </w:r>
      <w:r w:rsidRPr="00914898">
        <w:rPr>
          <w:rFonts w:ascii="Times New Roman" w:eastAsia="Times New Roman" w:hAnsi="Times New Roman" w:cs="Times New Roman"/>
          <w:sz w:val="28"/>
          <w:szCs w:val="28"/>
        </w:rPr>
        <w:t>ой</w:t>
      </w:r>
      <w:r w:rsidR="75177C1B" w:rsidRPr="00914898">
        <w:rPr>
          <w:rFonts w:ascii="Times New Roman" w:eastAsia="Times New Roman" w:hAnsi="Times New Roman" w:cs="Times New Roman"/>
          <w:sz w:val="28"/>
          <w:szCs w:val="28"/>
        </w:rPr>
        <w:t xml:space="preserve"> моторик</w:t>
      </w:r>
      <w:r w:rsidRPr="00914898">
        <w:rPr>
          <w:rFonts w:ascii="Times New Roman" w:eastAsia="Times New Roman" w:hAnsi="Times New Roman" w:cs="Times New Roman"/>
          <w:sz w:val="28"/>
          <w:szCs w:val="28"/>
        </w:rPr>
        <w:t>и</w:t>
      </w:r>
      <w:r w:rsidR="75177C1B" w:rsidRPr="00914898">
        <w:rPr>
          <w:rFonts w:ascii="Times New Roman" w:eastAsia="Times New Roman" w:hAnsi="Times New Roman" w:cs="Times New Roman"/>
          <w:sz w:val="28"/>
          <w:szCs w:val="28"/>
        </w:rPr>
        <w:t>; двигательн</w:t>
      </w:r>
      <w:r w:rsidRPr="00914898">
        <w:rPr>
          <w:rFonts w:ascii="Times New Roman" w:eastAsia="Times New Roman" w:hAnsi="Times New Roman" w:cs="Times New Roman"/>
          <w:sz w:val="28"/>
          <w:szCs w:val="28"/>
        </w:rPr>
        <w:t>ой</w:t>
      </w:r>
      <w:r w:rsidR="75177C1B" w:rsidRPr="00914898">
        <w:rPr>
          <w:rFonts w:ascii="Times New Roman" w:eastAsia="Times New Roman" w:hAnsi="Times New Roman" w:cs="Times New Roman"/>
          <w:sz w:val="28"/>
          <w:szCs w:val="28"/>
        </w:rPr>
        <w:t xml:space="preserve"> активност</w:t>
      </w:r>
      <w:r w:rsidRPr="00914898">
        <w:rPr>
          <w:rFonts w:ascii="Times New Roman" w:eastAsia="Times New Roman" w:hAnsi="Times New Roman" w:cs="Times New Roman"/>
          <w:sz w:val="28"/>
          <w:szCs w:val="28"/>
        </w:rPr>
        <w:t>и.</w:t>
      </w:r>
    </w:p>
    <w:p w14:paraId="4AFBB037" w14:textId="4F76B7CE" w:rsidR="75177C1B" w:rsidRDefault="75177C1B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5177C1B">
        <w:rPr>
          <w:rFonts w:ascii="Times New Roman" w:eastAsia="Times New Roman" w:hAnsi="Times New Roman" w:cs="Times New Roman"/>
          <w:sz w:val="28"/>
          <w:szCs w:val="28"/>
        </w:rPr>
        <w:t>Материалы: таз с водой, предметы и игрушки для эксперимента.</w:t>
      </w:r>
    </w:p>
    <w:p w14:paraId="2BF1FD32" w14:textId="1F3597B5" w:rsidR="75177C1B" w:rsidRDefault="75177C1B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5177C1B">
        <w:rPr>
          <w:rFonts w:ascii="Times New Roman" w:eastAsia="Times New Roman" w:hAnsi="Times New Roman" w:cs="Times New Roman"/>
          <w:sz w:val="28"/>
          <w:szCs w:val="28"/>
        </w:rPr>
        <w:t>Ход занятия:</w:t>
      </w:r>
    </w:p>
    <w:p w14:paraId="247EE9CF" w14:textId="77777777" w:rsidR="00914898" w:rsidRDefault="00914898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</w:p>
    <w:p w14:paraId="67018EFF" w14:textId="09CA7EE7" w:rsidR="75177C1B" w:rsidRDefault="00914898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75177C1B" w:rsidRPr="75177C1B">
        <w:rPr>
          <w:rFonts w:ascii="Times New Roman" w:eastAsia="Times New Roman" w:hAnsi="Times New Roman" w:cs="Times New Roman"/>
          <w:sz w:val="28"/>
          <w:szCs w:val="28"/>
        </w:rPr>
        <w:t>Ребята, у нас сегодня гости давайте поздороваемся.</w:t>
      </w:r>
    </w:p>
    <w:p w14:paraId="595AFA58" w14:textId="60FC5476" w:rsidR="75177C1B" w:rsidRDefault="75177C1B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5177C1B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Здравствуйте! </w:t>
      </w:r>
    </w:p>
    <w:p w14:paraId="128A8036" w14:textId="38730DE1" w:rsidR="75177C1B" w:rsidRDefault="00914898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75177C1B" w:rsidRPr="75177C1B">
        <w:rPr>
          <w:rFonts w:ascii="Times New Roman" w:eastAsia="Times New Roman" w:hAnsi="Times New Roman" w:cs="Times New Roman"/>
          <w:sz w:val="28"/>
          <w:szCs w:val="28"/>
        </w:rPr>
        <w:t>Ребята, вы сегодня умывались? (Ответы детей) Молодцы! Покажем, как надо умываться?</w:t>
      </w:r>
    </w:p>
    <w:p w14:paraId="341A84F7" w14:textId="2B1DAE34" w:rsidR="75177C1B" w:rsidRDefault="75177C1B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5177C1B">
        <w:rPr>
          <w:rFonts w:ascii="Times New Roman" w:eastAsia="Times New Roman" w:hAnsi="Times New Roman" w:cs="Times New Roman"/>
          <w:sz w:val="28"/>
          <w:szCs w:val="28"/>
        </w:rPr>
        <w:t xml:space="preserve">Пальчиковая гимнастика “Водичка, водичка”. Воспитатель читает </w:t>
      </w:r>
      <w:proofErr w:type="spellStart"/>
      <w:r w:rsidRPr="75177C1B">
        <w:rPr>
          <w:rFonts w:ascii="Times New Roman" w:eastAsia="Times New Roman" w:hAnsi="Times New Roman" w:cs="Times New Roman"/>
          <w:sz w:val="28"/>
          <w:szCs w:val="28"/>
        </w:rPr>
        <w:t>потешку</w:t>
      </w:r>
      <w:proofErr w:type="spellEnd"/>
      <w:r w:rsidRPr="75177C1B">
        <w:rPr>
          <w:rFonts w:ascii="Times New Roman" w:eastAsia="Times New Roman" w:hAnsi="Times New Roman" w:cs="Times New Roman"/>
          <w:sz w:val="28"/>
          <w:szCs w:val="28"/>
        </w:rPr>
        <w:t xml:space="preserve"> и выполняет движения, дети повторяют за воспитателем.</w:t>
      </w:r>
    </w:p>
    <w:p w14:paraId="2AA233D5" w14:textId="63CF2507" w:rsidR="75177C1B" w:rsidRDefault="75177C1B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5177C1B">
        <w:rPr>
          <w:rFonts w:ascii="Times New Roman" w:eastAsia="Times New Roman" w:hAnsi="Times New Roman" w:cs="Times New Roman"/>
          <w:sz w:val="28"/>
          <w:szCs w:val="28"/>
        </w:rPr>
        <w:t>Водичка, водичка, (волнообразные движения кистей рук сверху вниз).</w:t>
      </w:r>
    </w:p>
    <w:p w14:paraId="3157C9B2" w14:textId="7F30F8C5" w:rsidR="75177C1B" w:rsidRDefault="75177C1B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5177C1B">
        <w:rPr>
          <w:rFonts w:ascii="Times New Roman" w:eastAsia="Times New Roman" w:hAnsi="Times New Roman" w:cs="Times New Roman"/>
          <w:sz w:val="28"/>
          <w:szCs w:val="28"/>
        </w:rPr>
        <w:t>Умой моё личико, (тереть ладонями лицо).</w:t>
      </w:r>
    </w:p>
    <w:p w14:paraId="07EDF0AA" w14:textId="765AE849" w:rsidR="75177C1B" w:rsidRDefault="75177C1B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5177C1B">
        <w:rPr>
          <w:rFonts w:ascii="Times New Roman" w:eastAsia="Times New Roman" w:hAnsi="Times New Roman" w:cs="Times New Roman"/>
          <w:sz w:val="28"/>
          <w:szCs w:val="28"/>
        </w:rPr>
        <w:t>Чтобы глазоньки блестели, (показать глаза).</w:t>
      </w:r>
    </w:p>
    <w:p w14:paraId="0E37E64F" w14:textId="25C7662F" w:rsidR="75177C1B" w:rsidRDefault="75177C1B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5177C1B">
        <w:rPr>
          <w:rFonts w:ascii="Times New Roman" w:eastAsia="Times New Roman" w:hAnsi="Times New Roman" w:cs="Times New Roman"/>
          <w:sz w:val="28"/>
          <w:szCs w:val="28"/>
        </w:rPr>
        <w:t>Чтобы щёчки краснели, (показать щёки).</w:t>
      </w:r>
    </w:p>
    <w:p w14:paraId="0F9AF928" w14:textId="0988913D" w:rsidR="75177C1B" w:rsidRDefault="75177C1B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5177C1B">
        <w:rPr>
          <w:rFonts w:ascii="Times New Roman" w:eastAsia="Times New Roman" w:hAnsi="Times New Roman" w:cs="Times New Roman"/>
          <w:sz w:val="28"/>
          <w:szCs w:val="28"/>
        </w:rPr>
        <w:t>Чтоб смеялся роток (показать рот).</w:t>
      </w:r>
    </w:p>
    <w:p w14:paraId="21602E3C" w14:textId="5E185C10" w:rsidR="75177C1B" w:rsidRDefault="75177C1B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5177C1B">
        <w:rPr>
          <w:rFonts w:ascii="Times New Roman" w:eastAsia="Times New Roman" w:hAnsi="Times New Roman" w:cs="Times New Roman"/>
          <w:sz w:val="28"/>
          <w:szCs w:val="28"/>
        </w:rPr>
        <w:t>Чтоб кусался зубок (постучать зубами).</w:t>
      </w:r>
    </w:p>
    <w:p w14:paraId="30E83FCA" w14:textId="77777777" w:rsidR="00914898" w:rsidRDefault="75177C1B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5177C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Воспитатель. </w:t>
      </w:r>
    </w:p>
    <w:p w14:paraId="57A94CEF" w14:textId="3C16CED2" w:rsidR="75177C1B" w:rsidRDefault="00914898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75177C1B" w:rsidRPr="75177C1B">
        <w:rPr>
          <w:rFonts w:ascii="Times New Roman" w:eastAsia="Times New Roman" w:hAnsi="Times New Roman" w:cs="Times New Roman"/>
          <w:sz w:val="28"/>
          <w:szCs w:val="28"/>
        </w:rPr>
        <w:t>Молодцы!</w:t>
      </w:r>
    </w:p>
    <w:p w14:paraId="78FE5D57" w14:textId="27354896" w:rsidR="75177C1B" w:rsidRDefault="75177C1B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5177C1B">
        <w:rPr>
          <w:rFonts w:ascii="Times New Roman" w:eastAsia="Times New Roman" w:hAnsi="Times New Roman" w:cs="Times New Roman"/>
          <w:sz w:val="28"/>
          <w:szCs w:val="28"/>
        </w:rPr>
        <w:t>Ребята смотрите, что у меня налито в тазу? (вода) правильно.</w:t>
      </w:r>
    </w:p>
    <w:p w14:paraId="6BD88B2E" w14:textId="1A9CE446" w:rsidR="75177C1B" w:rsidRDefault="75177C1B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5177C1B">
        <w:rPr>
          <w:rFonts w:ascii="Times New Roman" w:eastAsia="Times New Roman" w:hAnsi="Times New Roman" w:cs="Times New Roman"/>
          <w:sz w:val="28"/>
          <w:szCs w:val="28"/>
        </w:rPr>
        <w:t>Сейчас мы с вами будем играть с водой.</w:t>
      </w:r>
    </w:p>
    <w:p w14:paraId="2836C350" w14:textId="2938F98E" w:rsidR="75177C1B" w:rsidRDefault="75177C1B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5177C1B">
        <w:rPr>
          <w:rFonts w:ascii="Times New Roman" w:eastAsia="Times New Roman" w:hAnsi="Times New Roman" w:cs="Times New Roman"/>
          <w:sz w:val="28"/>
          <w:szCs w:val="28"/>
        </w:rPr>
        <w:t>Смотрите у меня есть чудесный мешочек.</w:t>
      </w:r>
    </w:p>
    <w:p w14:paraId="5D53BAB6" w14:textId="3C65C950" w:rsidR="75177C1B" w:rsidRDefault="75177C1B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5177C1B">
        <w:rPr>
          <w:rFonts w:ascii="Times New Roman" w:eastAsia="Times New Roman" w:hAnsi="Times New Roman" w:cs="Times New Roman"/>
          <w:sz w:val="28"/>
          <w:szCs w:val="28"/>
        </w:rPr>
        <w:t>Хотите узнать, что в нём?</w:t>
      </w:r>
    </w:p>
    <w:p w14:paraId="5CDB86F2" w14:textId="52D02601" w:rsidR="75177C1B" w:rsidRDefault="75177C1B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5177C1B">
        <w:rPr>
          <w:rFonts w:ascii="Times New Roman" w:eastAsia="Times New Roman" w:hAnsi="Times New Roman" w:cs="Times New Roman"/>
          <w:sz w:val="28"/>
          <w:szCs w:val="28"/>
        </w:rPr>
        <w:t>Воспитатель опускает руку и достаёт игрушку.</w:t>
      </w:r>
    </w:p>
    <w:p w14:paraId="2573EEB1" w14:textId="5130B29E" w:rsidR="75177C1B" w:rsidRDefault="003F2252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75177C1B" w:rsidRPr="75177C1B">
        <w:rPr>
          <w:rFonts w:ascii="Times New Roman" w:eastAsia="Times New Roman" w:hAnsi="Times New Roman" w:cs="Times New Roman"/>
          <w:sz w:val="28"/>
          <w:szCs w:val="28"/>
        </w:rPr>
        <w:t>И мы посмотрим игрушка будет тонуть или плавать.</w:t>
      </w:r>
    </w:p>
    <w:p w14:paraId="2E4085D0" w14:textId="1B95EA22" w:rsidR="75177C1B" w:rsidRDefault="75177C1B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5177C1B">
        <w:rPr>
          <w:rFonts w:ascii="Times New Roman" w:eastAsia="Times New Roman" w:hAnsi="Times New Roman" w:cs="Times New Roman"/>
          <w:sz w:val="28"/>
          <w:szCs w:val="28"/>
        </w:rPr>
        <w:t>А затем вы по очереди будете доставать игрушку и называть её.</w:t>
      </w:r>
    </w:p>
    <w:p w14:paraId="5441489D" w14:textId="77777777" w:rsidR="003F2252" w:rsidRDefault="75177C1B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5177C1B">
        <w:rPr>
          <w:rFonts w:ascii="Times New Roman" w:eastAsia="Times New Roman" w:hAnsi="Times New Roman" w:cs="Times New Roman"/>
          <w:sz w:val="28"/>
          <w:szCs w:val="28"/>
        </w:rPr>
        <w:t xml:space="preserve">Воспитатель. </w:t>
      </w:r>
    </w:p>
    <w:p w14:paraId="27347E2F" w14:textId="71B24CA7" w:rsidR="75177C1B" w:rsidRDefault="003F2252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75177C1B" w:rsidRPr="75177C1B">
        <w:rPr>
          <w:rFonts w:ascii="Times New Roman" w:eastAsia="Times New Roman" w:hAnsi="Times New Roman" w:cs="Times New Roman"/>
          <w:sz w:val="28"/>
          <w:szCs w:val="28"/>
        </w:rPr>
        <w:t>Что ты взял? (ответ ребёнка). Какого цвета шарик?</w:t>
      </w:r>
    </w:p>
    <w:p w14:paraId="0CDA7DC2" w14:textId="044D37FC" w:rsidR="75177C1B" w:rsidRDefault="75177C1B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5177C1B">
        <w:rPr>
          <w:rFonts w:ascii="Times New Roman" w:eastAsia="Times New Roman" w:hAnsi="Times New Roman" w:cs="Times New Roman"/>
          <w:sz w:val="28"/>
          <w:szCs w:val="28"/>
        </w:rPr>
        <w:t>Шарик утонул или плавает? (ответ ребёнка).</w:t>
      </w:r>
    </w:p>
    <w:p w14:paraId="7CB4537F" w14:textId="475D2642" w:rsidR="75177C1B" w:rsidRDefault="75177C1B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5177C1B">
        <w:rPr>
          <w:rFonts w:ascii="Times New Roman" w:eastAsia="Times New Roman" w:hAnsi="Times New Roman" w:cs="Times New Roman"/>
          <w:sz w:val="28"/>
          <w:szCs w:val="28"/>
        </w:rPr>
        <w:t>Молодцы! Мы с вами поиграли.</w:t>
      </w:r>
    </w:p>
    <w:p w14:paraId="40B7C5A0" w14:textId="30BD1720" w:rsidR="75177C1B" w:rsidRDefault="75177C1B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5177C1B">
        <w:rPr>
          <w:rFonts w:ascii="Times New Roman" w:eastAsia="Times New Roman" w:hAnsi="Times New Roman" w:cs="Times New Roman"/>
          <w:sz w:val="28"/>
          <w:szCs w:val="28"/>
        </w:rPr>
        <w:t>Хотите ещё по играть?</w:t>
      </w:r>
    </w:p>
    <w:p w14:paraId="4C21D261" w14:textId="30165574" w:rsidR="75177C1B" w:rsidRDefault="75177C1B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5177C1B">
        <w:rPr>
          <w:rFonts w:ascii="Times New Roman" w:eastAsia="Times New Roman" w:hAnsi="Times New Roman" w:cs="Times New Roman"/>
          <w:sz w:val="28"/>
          <w:szCs w:val="28"/>
        </w:rPr>
        <w:t>Игра “По ровненькой дорожке”</w:t>
      </w:r>
    </w:p>
    <w:p w14:paraId="073E1DEE" w14:textId="34BB5C75" w:rsidR="75177C1B" w:rsidRDefault="75177C1B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5177C1B">
        <w:rPr>
          <w:rFonts w:ascii="Times New Roman" w:eastAsia="Times New Roman" w:hAnsi="Times New Roman" w:cs="Times New Roman"/>
          <w:sz w:val="28"/>
          <w:szCs w:val="28"/>
        </w:rPr>
        <w:t>По ровненькой дорожке, (ходьба шагом).</w:t>
      </w:r>
    </w:p>
    <w:p w14:paraId="7133979D" w14:textId="09728AFF" w:rsidR="75177C1B" w:rsidRDefault="75177C1B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5177C1B">
        <w:rPr>
          <w:rFonts w:ascii="Times New Roman" w:eastAsia="Times New Roman" w:hAnsi="Times New Roman" w:cs="Times New Roman"/>
          <w:sz w:val="28"/>
          <w:szCs w:val="28"/>
        </w:rPr>
        <w:t>По ровненькой дорожке</w:t>
      </w:r>
    </w:p>
    <w:p w14:paraId="00299D1A" w14:textId="58367935" w:rsidR="75177C1B" w:rsidRDefault="75177C1B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5177C1B">
        <w:rPr>
          <w:rFonts w:ascii="Times New Roman" w:eastAsia="Times New Roman" w:hAnsi="Times New Roman" w:cs="Times New Roman"/>
          <w:sz w:val="28"/>
          <w:szCs w:val="28"/>
        </w:rPr>
        <w:t>Шагают наши ножки.</w:t>
      </w:r>
    </w:p>
    <w:p w14:paraId="41030088" w14:textId="71437AC6" w:rsidR="75177C1B" w:rsidRDefault="75177C1B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5177C1B">
        <w:rPr>
          <w:rFonts w:ascii="Times New Roman" w:eastAsia="Times New Roman" w:hAnsi="Times New Roman" w:cs="Times New Roman"/>
          <w:sz w:val="28"/>
          <w:szCs w:val="28"/>
        </w:rPr>
        <w:t>Раз-два, раз-два,</w:t>
      </w:r>
    </w:p>
    <w:p w14:paraId="582B14EB" w14:textId="2C47BBF2" w:rsidR="75177C1B" w:rsidRDefault="75177C1B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5177C1B">
        <w:rPr>
          <w:rFonts w:ascii="Times New Roman" w:eastAsia="Times New Roman" w:hAnsi="Times New Roman" w:cs="Times New Roman"/>
          <w:sz w:val="28"/>
          <w:szCs w:val="28"/>
        </w:rPr>
        <w:t>По камешкам, по камешкам, (прыжки на двух ногах).</w:t>
      </w:r>
    </w:p>
    <w:p w14:paraId="56A54B30" w14:textId="08367D38" w:rsidR="75177C1B" w:rsidRDefault="75177C1B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5177C1B">
        <w:rPr>
          <w:rFonts w:ascii="Times New Roman" w:eastAsia="Times New Roman" w:hAnsi="Times New Roman" w:cs="Times New Roman"/>
          <w:sz w:val="28"/>
          <w:szCs w:val="28"/>
        </w:rPr>
        <w:t>По камешкам, по камешкам,</w:t>
      </w:r>
    </w:p>
    <w:p w14:paraId="17B53FB2" w14:textId="49CED899" w:rsidR="75177C1B" w:rsidRDefault="75177C1B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5177C1B">
        <w:rPr>
          <w:rFonts w:ascii="Times New Roman" w:eastAsia="Times New Roman" w:hAnsi="Times New Roman" w:cs="Times New Roman"/>
          <w:sz w:val="28"/>
          <w:szCs w:val="28"/>
        </w:rPr>
        <w:t>В ямку-бух! (присесть на корточки и выпрямиться).</w:t>
      </w:r>
    </w:p>
    <w:p w14:paraId="6033990E" w14:textId="102D9765" w:rsidR="003F2252" w:rsidRDefault="003F2252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</w:p>
    <w:p w14:paraId="6695FD03" w14:textId="6D358CF4" w:rsidR="75177C1B" w:rsidRDefault="003F2252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75177C1B" w:rsidRPr="75177C1B">
        <w:rPr>
          <w:rFonts w:ascii="Times New Roman" w:eastAsia="Times New Roman" w:hAnsi="Times New Roman" w:cs="Times New Roman"/>
          <w:sz w:val="28"/>
          <w:szCs w:val="28"/>
        </w:rPr>
        <w:t>дите все ко мне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75177C1B" w:rsidRPr="75177C1B">
        <w:rPr>
          <w:rFonts w:ascii="Times New Roman" w:eastAsia="Times New Roman" w:hAnsi="Times New Roman" w:cs="Times New Roman"/>
          <w:sz w:val="28"/>
          <w:szCs w:val="28"/>
        </w:rPr>
        <w:t xml:space="preserve"> рассмотрим с вами иллюстрации.</w:t>
      </w:r>
    </w:p>
    <w:p w14:paraId="5606374E" w14:textId="42300B60" w:rsidR="75177C1B" w:rsidRDefault="75177C1B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5177C1B">
        <w:rPr>
          <w:rFonts w:ascii="Times New Roman" w:eastAsia="Times New Roman" w:hAnsi="Times New Roman" w:cs="Times New Roman"/>
          <w:sz w:val="28"/>
          <w:szCs w:val="28"/>
        </w:rPr>
        <w:t>Давайте с вами по говорим, где мы с вами встречаемся с водой?</w:t>
      </w:r>
    </w:p>
    <w:p w14:paraId="699EFF03" w14:textId="3D4F608F" w:rsidR="75177C1B" w:rsidRDefault="75177C1B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5177C1B">
        <w:rPr>
          <w:rFonts w:ascii="Times New Roman" w:eastAsia="Times New Roman" w:hAnsi="Times New Roman" w:cs="Times New Roman"/>
          <w:sz w:val="28"/>
          <w:szCs w:val="28"/>
        </w:rPr>
        <w:t>Рассмотрим иллюстрации.</w:t>
      </w:r>
    </w:p>
    <w:p w14:paraId="1D7D3D6E" w14:textId="07D91CD5" w:rsidR="75177C1B" w:rsidRDefault="75177C1B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5177C1B">
        <w:rPr>
          <w:rFonts w:ascii="Times New Roman" w:eastAsia="Times New Roman" w:hAnsi="Times New Roman" w:cs="Times New Roman"/>
          <w:sz w:val="28"/>
          <w:szCs w:val="28"/>
        </w:rPr>
        <w:t>Вода у нас есть в лужах, ручейке, реке Обь.</w:t>
      </w:r>
    </w:p>
    <w:p w14:paraId="1987523C" w14:textId="3DD951D6" w:rsidR="75177C1B" w:rsidRDefault="75177C1B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5177C1B">
        <w:rPr>
          <w:rFonts w:ascii="Times New Roman" w:eastAsia="Times New Roman" w:hAnsi="Times New Roman" w:cs="Times New Roman"/>
          <w:sz w:val="28"/>
          <w:szCs w:val="28"/>
        </w:rPr>
        <w:t xml:space="preserve">Молодцы! </w:t>
      </w:r>
    </w:p>
    <w:p w14:paraId="47EC1F9B" w14:textId="74CD7E2D" w:rsidR="75177C1B" w:rsidRDefault="75177C1B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5177C1B">
        <w:rPr>
          <w:rFonts w:ascii="Times New Roman" w:eastAsia="Times New Roman" w:hAnsi="Times New Roman" w:cs="Times New Roman"/>
          <w:sz w:val="28"/>
          <w:szCs w:val="28"/>
        </w:rPr>
        <w:t xml:space="preserve">Мы с вами по играли с водой. </w:t>
      </w:r>
    </w:p>
    <w:p w14:paraId="0E9DEBCF" w14:textId="25851518" w:rsidR="75177C1B" w:rsidRDefault="75177C1B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5177C1B">
        <w:rPr>
          <w:rFonts w:ascii="Times New Roman" w:eastAsia="Times New Roman" w:hAnsi="Times New Roman" w:cs="Times New Roman"/>
          <w:sz w:val="28"/>
          <w:szCs w:val="28"/>
        </w:rPr>
        <w:t>Узнали, что игрушки могут плавать и тонуть.</w:t>
      </w:r>
    </w:p>
    <w:p w14:paraId="6103813A" w14:textId="5EBA2A06" w:rsidR="75177C1B" w:rsidRDefault="75177C1B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5177C1B">
        <w:rPr>
          <w:rFonts w:ascii="Times New Roman" w:eastAsia="Times New Roman" w:hAnsi="Times New Roman" w:cs="Times New Roman"/>
          <w:sz w:val="28"/>
          <w:szCs w:val="28"/>
        </w:rPr>
        <w:t>Что вода у нас есть и в реке Обь, лужах, ручейке.</w:t>
      </w:r>
    </w:p>
    <w:p w14:paraId="02001661" w14:textId="129BEFC5" w:rsidR="75177C1B" w:rsidRDefault="75177C1B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5177C1B">
        <w:rPr>
          <w:rFonts w:ascii="Times New Roman" w:eastAsia="Times New Roman" w:hAnsi="Times New Roman" w:cs="Times New Roman"/>
          <w:sz w:val="28"/>
          <w:szCs w:val="28"/>
        </w:rPr>
        <w:t>Понравились вам игры.</w:t>
      </w:r>
    </w:p>
    <w:p w14:paraId="4BAA7109" w14:textId="03045EE1" w:rsidR="75177C1B" w:rsidRDefault="75177C1B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5177C1B">
        <w:rPr>
          <w:rFonts w:ascii="Times New Roman" w:eastAsia="Times New Roman" w:hAnsi="Times New Roman" w:cs="Times New Roman"/>
          <w:sz w:val="28"/>
          <w:szCs w:val="28"/>
        </w:rPr>
        <w:t xml:space="preserve">Давайте скажем гостям </w:t>
      </w:r>
    </w:p>
    <w:p w14:paraId="2F3B1A44" w14:textId="22FB5BFF" w:rsidR="75177C1B" w:rsidRDefault="75177C1B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5177C1B">
        <w:rPr>
          <w:rFonts w:ascii="Times New Roman" w:eastAsia="Times New Roman" w:hAnsi="Times New Roman" w:cs="Times New Roman"/>
          <w:sz w:val="28"/>
          <w:szCs w:val="28"/>
        </w:rPr>
        <w:t>До свидания!</w:t>
      </w:r>
    </w:p>
    <w:p w14:paraId="3B60B52A" w14:textId="2A5D9062" w:rsidR="75177C1B" w:rsidRDefault="75177C1B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F5F774" w14:textId="27943F61" w:rsidR="75177C1B" w:rsidRDefault="75177C1B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26FC56" w14:textId="37871E51" w:rsidR="75177C1B" w:rsidRDefault="75177C1B" w:rsidP="0091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29E5C3" w14:textId="2251EE6B" w:rsidR="75177C1B" w:rsidRDefault="75177C1B" w:rsidP="75177C1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162D3E2" w14:textId="1C2B60AD" w:rsidR="75177C1B" w:rsidRDefault="75177C1B" w:rsidP="75177C1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993E355" w14:textId="3AD716FB" w:rsidR="75177C1B" w:rsidRDefault="75177C1B" w:rsidP="75177C1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A345312" w14:textId="2B768257" w:rsidR="75177C1B" w:rsidRDefault="75177C1B" w:rsidP="75177C1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C5A1EC0" w14:textId="137EA5ED" w:rsidR="75177C1B" w:rsidRDefault="75177C1B" w:rsidP="75177C1B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75177C1B" w:rsidSect="00914898">
      <w:pgSz w:w="11906" w:h="16838"/>
      <w:pgMar w:top="851" w:right="84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15C16"/>
    <w:multiLevelType w:val="hybridMultilevel"/>
    <w:tmpl w:val="E1EE2778"/>
    <w:lvl w:ilvl="0" w:tplc="06EA8A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A135A1"/>
    <w:rsid w:val="003F2252"/>
    <w:rsid w:val="00914898"/>
    <w:rsid w:val="29A135A1"/>
    <w:rsid w:val="7517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E2E8"/>
  <w15:chartTrackingRefBased/>
  <w15:docId w15:val="{826D4567-D834-4536-A54E-FE1E9687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Поветьева</dc:creator>
  <cp:keywords/>
  <dc:description/>
  <cp:lastModifiedBy>Admin</cp:lastModifiedBy>
  <cp:revision>2</cp:revision>
  <dcterms:created xsi:type="dcterms:W3CDTF">2023-11-23T13:43:00Z</dcterms:created>
  <dcterms:modified xsi:type="dcterms:W3CDTF">2025-05-12T05:35:00Z</dcterms:modified>
</cp:coreProperties>
</file>