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F33" w:rsidRPr="000C2F33" w:rsidRDefault="000C2F33" w:rsidP="000C2F3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b/>
          <w:color w:val="000000"/>
          <w:sz w:val="28"/>
          <w:szCs w:val="28"/>
          <w:u w:val="single"/>
        </w:rPr>
      </w:pPr>
      <w:r w:rsidRPr="000C2F33">
        <w:rPr>
          <w:rStyle w:val="c0"/>
          <w:b/>
          <w:color w:val="000000"/>
          <w:sz w:val="28"/>
          <w:szCs w:val="28"/>
          <w:u w:val="single"/>
        </w:rPr>
        <w:t>РОЛЬ МУЗЫКИ В РАЗВИТИИ РЕБЁ</w:t>
      </w:r>
      <w:r>
        <w:rPr>
          <w:rStyle w:val="c0"/>
          <w:b/>
          <w:color w:val="000000"/>
          <w:sz w:val="28"/>
          <w:szCs w:val="28"/>
          <w:u w:val="single"/>
        </w:rPr>
        <w:t>Н</w:t>
      </w:r>
      <w:r w:rsidRPr="000C2F33">
        <w:rPr>
          <w:rStyle w:val="c0"/>
          <w:b/>
          <w:color w:val="000000"/>
          <w:sz w:val="28"/>
          <w:szCs w:val="28"/>
          <w:u w:val="single"/>
        </w:rPr>
        <w:t>КА</w:t>
      </w:r>
    </w:p>
    <w:p w:rsidR="000C2F33" w:rsidRDefault="000C2F33" w:rsidP="000C2F3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EC7FC5" w:rsidRDefault="000C2F33" w:rsidP="000C2F3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 w:rsidRPr="00EC7FC5">
        <w:rPr>
          <w:rStyle w:val="c0"/>
          <w:b/>
          <w:color w:val="000000"/>
          <w:sz w:val="28"/>
          <w:szCs w:val="28"/>
        </w:rPr>
        <w:t>Музыка глубоко и многообразно воздействует на чувства, мысли и волю людей, участвует в формировании личности.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0C2F33" w:rsidRDefault="000C2F33" w:rsidP="000C2F3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Музыка имеет возможность воздействовать на ребенка на самых ранних этапах. Даже внутриутробный период чрезвычайно важен для последующего развития человека: музыка, которую слушает будущая мать, оказывает влияние на самочувствие ребенка, а может быть, уже формирует его вкусы и интересы.</w:t>
      </w:r>
    </w:p>
    <w:p w:rsidR="000C2F33" w:rsidRPr="000C2F33" w:rsidRDefault="000C2F33" w:rsidP="000C2F3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D35711" w:rsidRPr="00EC7FC5" w:rsidRDefault="00D35711" w:rsidP="00D35711">
      <w:pPr>
        <w:pStyle w:val="a3"/>
        <w:shd w:val="clear" w:color="auto" w:fill="FFFFFF"/>
        <w:spacing w:before="150" w:beforeAutospacing="0" w:after="180" w:afterAutospacing="0"/>
        <w:rPr>
          <w:sz w:val="28"/>
          <w:szCs w:val="28"/>
        </w:rPr>
      </w:pPr>
      <w:r w:rsidRPr="00EC7FC5">
        <w:rPr>
          <w:sz w:val="28"/>
          <w:szCs w:val="28"/>
        </w:rPr>
        <w:t>В последние годы, к сожалению, отмечается увеличение количества детей, имеющих нарушение речи.</w:t>
      </w:r>
    </w:p>
    <w:p w:rsidR="00D35711" w:rsidRDefault="00D35711" w:rsidP="006A6FB0">
      <w:pPr>
        <w:pStyle w:val="a3"/>
        <w:rPr>
          <w:color w:val="000000"/>
          <w:sz w:val="28"/>
          <w:szCs w:val="28"/>
        </w:rPr>
      </w:pPr>
      <w:r w:rsidRPr="00EC7FC5">
        <w:rPr>
          <w:sz w:val="28"/>
          <w:szCs w:val="28"/>
        </w:rPr>
        <w:t>Поговорим о том, как можно развивать речь ребёнка через музыкальное воспитание.</w:t>
      </w:r>
      <w:r w:rsidRPr="0087675A">
        <w:rPr>
          <w:color w:val="B22222"/>
          <w:sz w:val="28"/>
          <w:szCs w:val="28"/>
        </w:rPr>
        <w:t> </w:t>
      </w:r>
      <w:r w:rsidRPr="0087675A">
        <w:rPr>
          <w:color w:val="B22222"/>
          <w:sz w:val="28"/>
          <w:szCs w:val="28"/>
        </w:rPr>
        <w:br/>
      </w:r>
      <w:r w:rsidRPr="0087675A">
        <w:rPr>
          <w:color w:val="111111"/>
          <w:sz w:val="28"/>
          <w:szCs w:val="28"/>
        </w:rPr>
        <w:br/>
      </w:r>
      <w:r w:rsidR="006A6FB0" w:rsidRPr="00EC7FC5">
        <w:rPr>
          <w:b/>
          <w:color w:val="000000"/>
          <w:sz w:val="28"/>
          <w:szCs w:val="28"/>
        </w:rPr>
        <w:t>Специалисты из Вашингтонского университета в Сиэтле установили, что дети быстрее всего начинают воспринимать речь под музыку. Как оказалась именно она помогает малышам учиться распознавать ритм речи и развиваться интеллектуально</w:t>
      </w:r>
    </w:p>
    <w:p w:rsidR="006A6FB0" w:rsidRPr="0087675A" w:rsidRDefault="00D05D8A" w:rsidP="006A6FB0">
      <w:pPr>
        <w:pStyle w:val="a3"/>
        <w:rPr>
          <w:color w:val="000000"/>
          <w:sz w:val="28"/>
          <w:szCs w:val="28"/>
        </w:rPr>
      </w:pPr>
      <w:r w:rsidRPr="0087675A">
        <w:rPr>
          <w:color w:val="000000"/>
          <w:sz w:val="28"/>
          <w:szCs w:val="28"/>
        </w:rPr>
        <w:t xml:space="preserve"> </w:t>
      </w:r>
      <w:r w:rsidR="006A6FB0" w:rsidRPr="0087675A">
        <w:rPr>
          <w:color w:val="000000"/>
          <w:sz w:val="28"/>
          <w:szCs w:val="28"/>
        </w:rPr>
        <w:t>В эксперименте принимали внимание 39 детей в возрасте 9 месяцев. Малыши были разделены на две группы. В одной детям просто давали игрушки, а во второй – ставили музыку на 15 минут. Выбор ученых пал на вальсы трехдольного размера. При этом некоторые композиции содержали слова песен на иностранном языке.</w:t>
      </w:r>
    </w:p>
    <w:p w:rsidR="00D35711" w:rsidRDefault="006A6FB0" w:rsidP="00D05D8A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87675A">
        <w:rPr>
          <w:color w:val="000000"/>
          <w:sz w:val="28"/>
          <w:szCs w:val="28"/>
        </w:rPr>
        <w:t xml:space="preserve">После 12 сеансов игры и музыки была проанализирована нейронная реакция. В итоге получилось, </w:t>
      </w:r>
      <w:proofErr w:type="gramStart"/>
      <w:r w:rsidRPr="0087675A">
        <w:rPr>
          <w:color w:val="000000"/>
          <w:sz w:val="28"/>
          <w:szCs w:val="28"/>
        </w:rPr>
        <w:t>дети, слушавшие музыку были</w:t>
      </w:r>
      <w:proofErr w:type="gramEnd"/>
      <w:r w:rsidRPr="0087675A">
        <w:rPr>
          <w:color w:val="000000"/>
          <w:sz w:val="28"/>
          <w:szCs w:val="28"/>
        </w:rPr>
        <w:t xml:space="preserve"> более восприимчивы к звукам – у них была зарегистрирована повышенная активность </w:t>
      </w:r>
      <w:r w:rsidR="00D35711">
        <w:rPr>
          <w:color w:val="000000"/>
          <w:sz w:val="28"/>
          <w:szCs w:val="28"/>
        </w:rPr>
        <w:t>коры</w:t>
      </w:r>
      <w:r w:rsidR="00D05D8A" w:rsidRPr="0087675A">
        <w:rPr>
          <w:color w:val="000000"/>
          <w:sz w:val="28"/>
          <w:szCs w:val="28"/>
        </w:rPr>
        <w:t xml:space="preserve"> головного мозга.</w:t>
      </w:r>
      <w:r w:rsidR="00D35711">
        <w:rPr>
          <w:color w:val="000000"/>
          <w:sz w:val="28"/>
          <w:szCs w:val="28"/>
        </w:rPr>
        <w:t xml:space="preserve"> </w:t>
      </w:r>
    </w:p>
    <w:p w:rsidR="00D05D8A" w:rsidRDefault="00D35711" w:rsidP="00D05D8A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EC7FC5">
        <w:rPr>
          <w:b/>
          <w:color w:val="000000"/>
          <w:sz w:val="28"/>
          <w:szCs w:val="28"/>
        </w:rPr>
        <w:t>Обработка музыки мозгом задействует общие нейронные сети с такими немузыкальными функциями, как речь, язык, познание, сенсорно-двигательные функции.</w:t>
      </w:r>
      <w:r>
        <w:rPr>
          <w:color w:val="000000"/>
          <w:sz w:val="28"/>
          <w:szCs w:val="28"/>
        </w:rPr>
        <w:t xml:space="preserve"> Например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за речь и язык отвечает левое полушарие головного мозга, но пение активизирует оба полушария. </w:t>
      </w:r>
    </w:p>
    <w:p w:rsidR="00D35711" w:rsidRDefault="00D35711" w:rsidP="00D05D8A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Учёные считают, что обучать музыке нужно каждого ребёнка. Это тонкая, изысканная настройка нейронной сети. Совершенно неважно, будет он впоследствии играть на инструменте или нет, ребёнок научится отличать высокие звуки от </w:t>
      </w:r>
      <w:proofErr w:type="gramStart"/>
      <w:r>
        <w:rPr>
          <w:color w:val="000000"/>
          <w:sz w:val="28"/>
          <w:szCs w:val="28"/>
        </w:rPr>
        <w:t>низких</w:t>
      </w:r>
      <w:proofErr w:type="gramEnd"/>
      <w:r>
        <w:rPr>
          <w:color w:val="000000"/>
          <w:sz w:val="28"/>
          <w:szCs w:val="28"/>
        </w:rPr>
        <w:t xml:space="preserve">, долгие от коротких, научится распознавать характер музыки. В последствии в школе ему будет легче учиться писать и читать, будет быстро отличать букву </w:t>
      </w:r>
      <w:proofErr w:type="gramStart"/>
      <w:r>
        <w:rPr>
          <w:color w:val="000000"/>
          <w:sz w:val="28"/>
          <w:szCs w:val="28"/>
        </w:rPr>
        <w:t>–З</w:t>
      </w:r>
      <w:proofErr w:type="gramEnd"/>
      <w:r>
        <w:rPr>
          <w:color w:val="000000"/>
          <w:sz w:val="28"/>
          <w:szCs w:val="28"/>
        </w:rPr>
        <w:t xml:space="preserve">- от цифры -3-, с чем сталкиваются дети с </w:t>
      </w:r>
      <w:proofErr w:type="spellStart"/>
      <w:r>
        <w:rPr>
          <w:color w:val="000000"/>
          <w:sz w:val="28"/>
          <w:szCs w:val="28"/>
        </w:rPr>
        <w:t>дислексией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D35711" w:rsidRDefault="00D35711" w:rsidP="00D05D8A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proofErr w:type="spellStart"/>
      <w:r w:rsidRPr="00EC7FC5">
        <w:rPr>
          <w:b/>
          <w:color w:val="000000"/>
          <w:sz w:val="28"/>
          <w:szCs w:val="28"/>
        </w:rPr>
        <w:lastRenderedPageBreak/>
        <w:t>Дислексия-это</w:t>
      </w:r>
      <w:proofErr w:type="spellEnd"/>
      <w:r w:rsidRPr="00EC7FC5">
        <w:rPr>
          <w:b/>
          <w:color w:val="000000"/>
          <w:sz w:val="28"/>
          <w:szCs w:val="28"/>
        </w:rPr>
        <w:t xml:space="preserve"> избирательное нарушение способности к овладению навыками чтения и письма при сохранении  общей способности к обучению</w:t>
      </w:r>
      <w:r>
        <w:rPr>
          <w:color w:val="000000"/>
          <w:sz w:val="28"/>
          <w:szCs w:val="28"/>
        </w:rPr>
        <w:t>.</w:t>
      </w:r>
    </w:p>
    <w:p w:rsidR="00325B9B" w:rsidRPr="000C2F33" w:rsidRDefault="00325B9B" w:rsidP="00325B9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b/>
          <w:color w:val="000000"/>
          <w:sz w:val="28"/>
          <w:szCs w:val="28"/>
          <w:u w:val="single"/>
        </w:rPr>
      </w:pPr>
      <w:r w:rsidRPr="000C2F33">
        <w:rPr>
          <w:rStyle w:val="c0"/>
          <w:b/>
          <w:color w:val="000000"/>
          <w:sz w:val="28"/>
          <w:szCs w:val="28"/>
          <w:u w:val="single"/>
        </w:rPr>
        <w:t>МЕДИЦИНСКИЕ ИССЛЕДОВАНИЯ</w:t>
      </w:r>
    </w:p>
    <w:p w:rsidR="00325B9B" w:rsidRDefault="00325B9B" w:rsidP="00325B9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Медицинские исследования показывают, что при воздействии музыки у слушающего ее изменяются скорость дыхания, пульс, некоторые ритмы электрической активности мозга. </w:t>
      </w:r>
      <w:r w:rsidRPr="00EC7FC5">
        <w:rPr>
          <w:rStyle w:val="c0"/>
          <w:b/>
          <w:color w:val="000000"/>
          <w:sz w:val="28"/>
          <w:szCs w:val="28"/>
        </w:rPr>
        <w:t xml:space="preserve">При правильном подборе музыки, таким образом, можно оказывать воздействие на психофизиологический уровень активности организма. </w:t>
      </w:r>
      <w:r>
        <w:rPr>
          <w:rStyle w:val="c0"/>
          <w:color w:val="000000"/>
          <w:sz w:val="28"/>
          <w:szCs w:val="28"/>
        </w:rPr>
        <w:t>Музыкальные занятия часто оказывают на ребенка лечебное воздействие, сходное с действием стимуляторов или нейролептиков. Поскольку мы стремимся действовать не лекарственными, а именно лечебно-педагогическими методами, в большинстве случаев врачи предпочитают назначить ребенку не медикаменты, а специально организованные занятия.</w:t>
      </w:r>
    </w:p>
    <w:p w:rsidR="00325B9B" w:rsidRDefault="00325B9B" w:rsidP="00325B9B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6A6FB0">
        <w:rPr>
          <w:color w:val="000000"/>
          <w:sz w:val="28"/>
          <w:szCs w:val="28"/>
          <w:bdr w:val="none" w:sz="0" w:space="0" w:color="auto" w:frame="1"/>
        </w:rPr>
        <w:br/>
      </w:r>
    </w:p>
    <w:p w:rsidR="00D35711" w:rsidRPr="00D35711" w:rsidRDefault="00D35711" w:rsidP="00D35711">
      <w:pPr>
        <w:pStyle w:val="a3"/>
        <w:shd w:val="clear" w:color="auto" w:fill="FFFFFF"/>
        <w:spacing w:before="150" w:beforeAutospacing="0" w:after="180" w:afterAutospacing="0"/>
        <w:rPr>
          <w:b/>
          <w:sz w:val="28"/>
          <w:szCs w:val="28"/>
          <w:u w:val="single"/>
        </w:rPr>
      </w:pPr>
      <w:r w:rsidRPr="00D35711">
        <w:rPr>
          <w:b/>
          <w:sz w:val="28"/>
          <w:szCs w:val="28"/>
          <w:u w:val="single"/>
        </w:rPr>
        <w:t>ПЕНИЕ</w:t>
      </w:r>
    </w:p>
    <w:p w:rsidR="00D35711" w:rsidRPr="00D35711" w:rsidRDefault="00D35711" w:rsidP="00D35711">
      <w:pPr>
        <w:pStyle w:val="a3"/>
        <w:shd w:val="clear" w:color="auto" w:fill="FFFFFF"/>
        <w:spacing w:before="150" w:beforeAutospacing="0" w:after="180" w:afterAutospacing="0"/>
        <w:rPr>
          <w:sz w:val="28"/>
          <w:szCs w:val="28"/>
        </w:rPr>
      </w:pPr>
      <w:r w:rsidRPr="00D35711">
        <w:rPr>
          <w:sz w:val="28"/>
          <w:szCs w:val="28"/>
        </w:rPr>
        <w:t>Конечно, основной вид музыкальной деятельности, наиболее тесно связанный с развитием речи – это пение.</w:t>
      </w:r>
      <w:r w:rsidRPr="00D35711">
        <w:rPr>
          <w:sz w:val="28"/>
          <w:szCs w:val="28"/>
        </w:rPr>
        <w:br/>
      </w:r>
    </w:p>
    <w:p w:rsidR="00D35711" w:rsidRPr="00D35711" w:rsidRDefault="00D35711" w:rsidP="00D35711">
      <w:pPr>
        <w:pStyle w:val="a3"/>
        <w:shd w:val="clear" w:color="auto" w:fill="FFFFFF"/>
        <w:spacing w:before="150" w:beforeAutospacing="0" w:after="180" w:afterAutospacing="0"/>
        <w:rPr>
          <w:sz w:val="28"/>
          <w:szCs w:val="28"/>
        </w:rPr>
      </w:pPr>
      <w:proofErr w:type="gramStart"/>
      <w:r w:rsidRPr="00D35711">
        <w:rPr>
          <w:sz w:val="28"/>
          <w:szCs w:val="28"/>
        </w:rPr>
        <w:t xml:space="preserve">Дети, у которых не развита речь, развитию речевого слуха способствуют пение </w:t>
      </w:r>
      <w:proofErr w:type="spellStart"/>
      <w:r w:rsidRPr="00D35711">
        <w:rPr>
          <w:sz w:val="28"/>
          <w:szCs w:val="28"/>
        </w:rPr>
        <w:t>попевок</w:t>
      </w:r>
      <w:proofErr w:type="spellEnd"/>
      <w:r w:rsidRPr="00D35711">
        <w:rPr>
          <w:sz w:val="28"/>
          <w:szCs w:val="28"/>
        </w:rPr>
        <w:t xml:space="preserve"> на различных звуках (например:</w:t>
      </w:r>
      <w:proofErr w:type="gramEnd"/>
      <w:r w:rsidRPr="00D35711">
        <w:rPr>
          <w:sz w:val="28"/>
          <w:szCs w:val="28"/>
        </w:rPr>
        <w:t xml:space="preserve"> </w:t>
      </w:r>
      <w:proofErr w:type="spellStart"/>
      <w:r w:rsidRPr="00D35711">
        <w:rPr>
          <w:sz w:val="28"/>
          <w:szCs w:val="28"/>
        </w:rPr>
        <w:t>Ши-ши-ши-ши</w:t>
      </w:r>
      <w:proofErr w:type="spellEnd"/>
      <w:r w:rsidRPr="00D35711">
        <w:rPr>
          <w:sz w:val="28"/>
          <w:szCs w:val="28"/>
        </w:rPr>
        <w:t xml:space="preserve">, как конфетки хороши, </w:t>
      </w:r>
      <w:proofErr w:type="spellStart"/>
      <w:r w:rsidRPr="00D35711">
        <w:rPr>
          <w:sz w:val="28"/>
          <w:szCs w:val="28"/>
        </w:rPr>
        <w:t>су-су-су-су</w:t>
      </w:r>
      <w:proofErr w:type="spellEnd"/>
      <w:r w:rsidRPr="00D35711">
        <w:rPr>
          <w:sz w:val="28"/>
          <w:szCs w:val="28"/>
        </w:rPr>
        <w:t xml:space="preserve">, не пускают в дом лису, </w:t>
      </w:r>
      <w:proofErr w:type="spellStart"/>
      <w:r w:rsidRPr="00D35711">
        <w:rPr>
          <w:sz w:val="28"/>
          <w:szCs w:val="28"/>
        </w:rPr>
        <w:t>жа-жа-жа-жа</w:t>
      </w:r>
      <w:proofErr w:type="spellEnd"/>
      <w:r w:rsidRPr="00D35711">
        <w:rPr>
          <w:sz w:val="28"/>
          <w:szCs w:val="28"/>
        </w:rPr>
        <w:t>, мы нашли в лесу ежа…</w:t>
      </w:r>
      <w:r w:rsidR="00A3065C">
        <w:rPr>
          <w:sz w:val="28"/>
          <w:szCs w:val="28"/>
        </w:rPr>
        <w:t xml:space="preserve"> и множество других на одну и ту же мелодию. Все эти </w:t>
      </w:r>
      <w:proofErr w:type="spellStart"/>
      <w:r w:rsidR="00A3065C">
        <w:rPr>
          <w:sz w:val="28"/>
          <w:szCs w:val="28"/>
        </w:rPr>
        <w:t>распевки</w:t>
      </w:r>
      <w:proofErr w:type="spellEnd"/>
      <w:r w:rsidR="00A3065C">
        <w:rPr>
          <w:sz w:val="28"/>
          <w:szCs w:val="28"/>
        </w:rPr>
        <w:t xml:space="preserve"> доступны, их можно найти в интернете и разучивать с детьми.</w:t>
      </w:r>
    </w:p>
    <w:p w:rsidR="00A3065C" w:rsidRPr="00D35711" w:rsidRDefault="00D35711" w:rsidP="00A3065C">
      <w:pPr>
        <w:pStyle w:val="a3"/>
        <w:shd w:val="clear" w:color="auto" w:fill="FFFFFF"/>
        <w:spacing w:before="150" w:beforeAutospacing="0" w:after="180" w:afterAutospacing="0"/>
        <w:rPr>
          <w:sz w:val="28"/>
          <w:szCs w:val="28"/>
        </w:rPr>
      </w:pPr>
      <w:r w:rsidRPr="00D35711">
        <w:rPr>
          <w:sz w:val="28"/>
          <w:szCs w:val="28"/>
        </w:rPr>
        <w:t>Большинство детских песенок состоит из простых, часто повторяющихся слов.</w:t>
      </w:r>
      <w:r>
        <w:rPr>
          <w:sz w:val="28"/>
          <w:szCs w:val="28"/>
        </w:rPr>
        <w:t xml:space="preserve"> </w:t>
      </w:r>
      <w:r w:rsidRPr="00D35711">
        <w:rPr>
          <w:sz w:val="28"/>
          <w:szCs w:val="28"/>
        </w:rPr>
        <w:t xml:space="preserve"> </w:t>
      </w:r>
      <w:r w:rsidRPr="00A3065C">
        <w:rPr>
          <w:b/>
          <w:sz w:val="28"/>
          <w:szCs w:val="28"/>
        </w:rPr>
        <w:t>А основным средством овладения языком и развития речи является повтор</w:t>
      </w:r>
      <w:r w:rsidRPr="00D35711">
        <w:rPr>
          <w:sz w:val="28"/>
          <w:szCs w:val="28"/>
        </w:rPr>
        <w:t>. Дети даже не осознают, что через повторение они заучивают слова, так как произносят их снова и снова,</w:t>
      </w:r>
      <w:r w:rsidR="00A3065C">
        <w:rPr>
          <w:sz w:val="28"/>
          <w:szCs w:val="28"/>
        </w:rPr>
        <w:t xml:space="preserve"> под музыку намного интереснее повторять одни и те же слова, чем без неё</w:t>
      </w:r>
      <w:proofErr w:type="gramStart"/>
      <w:r w:rsidR="00A3065C">
        <w:rPr>
          <w:sz w:val="28"/>
          <w:szCs w:val="28"/>
        </w:rPr>
        <w:t>.</w:t>
      </w:r>
      <w:proofErr w:type="gramEnd"/>
      <w:r w:rsidR="00A3065C">
        <w:rPr>
          <w:sz w:val="28"/>
          <w:szCs w:val="28"/>
        </w:rPr>
        <w:t xml:space="preserve"> З</w:t>
      </w:r>
      <w:r w:rsidRPr="00D35711">
        <w:rPr>
          <w:sz w:val="28"/>
          <w:szCs w:val="28"/>
        </w:rPr>
        <w:t xml:space="preserve">апоминание куплетов из песен развивает умение составлять фразы и предложения. </w:t>
      </w:r>
      <w:proofErr w:type="spellStart"/>
      <w:r w:rsidR="00A3065C" w:rsidRPr="00D35711">
        <w:rPr>
          <w:sz w:val="28"/>
          <w:szCs w:val="28"/>
        </w:rPr>
        <w:t>Пропевая</w:t>
      </w:r>
      <w:proofErr w:type="spellEnd"/>
      <w:r w:rsidR="00A3065C" w:rsidRPr="00D35711">
        <w:rPr>
          <w:sz w:val="28"/>
          <w:szCs w:val="28"/>
        </w:rPr>
        <w:t xml:space="preserve"> песенки, ребёнок  знакомится с  новыми понятиями, пополняет свой словарный запас.</w:t>
      </w:r>
    </w:p>
    <w:p w:rsidR="00D35711" w:rsidRPr="00A3065C" w:rsidRDefault="00D35711" w:rsidP="00D35711">
      <w:pPr>
        <w:pStyle w:val="a3"/>
        <w:shd w:val="clear" w:color="auto" w:fill="FFFFFF"/>
        <w:spacing w:before="150" w:beforeAutospacing="0" w:after="180" w:afterAutospacing="0"/>
        <w:rPr>
          <w:b/>
          <w:sz w:val="28"/>
          <w:szCs w:val="28"/>
        </w:rPr>
      </w:pPr>
      <w:proofErr w:type="gramStart"/>
      <w:r w:rsidRPr="00A3065C">
        <w:rPr>
          <w:b/>
          <w:sz w:val="28"/>
          <w:szCs w:val="28"/>
        </w:rPr>
        <w:t>Пение требует четкой работы артикуляционного аппарата (губы, язык</w:t>
      </w:r>
      <w:r w:rsidRPr="00D35711">
        <w:rPr>
          <w:sz w:val="28"/>
          <w:szCs w:val="28"/>
        </w:rPr>
        <w:t>), это, конечно, помогает развитию четкой дикции ребенка  (например:</w:t>
      </w:r>
      <w:proofErr w:type="gramEnd"/>
      <w:r w:rsidRPr="00D35711">
        <w:rPr>
          <w:sz w:val="28"/>
          <w:szCs w:val="28"/>
        </w:rPr>
        <w:t xml:space="preserve"> </w:t>
      </w:r>
      <w:proofErr w:type="gramStart"/>
      <w:r w:rsidRPr="00D35711">
        <w:rPr>
          <w:sz w:val="28"/>
          <w:szCs w:val="28"/>
        </w:rPr>
        <w:t>«</w:t>
      </w:r>
      <w:proofErr w:type="spellStart"/>
      <w:r w:rsidRPr="00D35711">
        <w:rPr>
          <w:sz w:val="28"/>
          <w:szCs w:val="28"/>
        </w:rPr>
        <w:t>Да-дэ-ди-до-ду</w:t>
      </w:r>
      <w:proofErr w:type="spellEnd"/>
      <w:r w:rsidRPr="00D35711">
        <w:rPr>
          <w:sz w:val="28"/>
          <w:szCs w:val="28"/>
        </w:rPr>
        <w:t>», «</w:t>
      </w:r>
      <w:proofErr w:type="spellStart"/>
      <w:r w:rsidRPr="00D35711">
        <w:rPr>
          <w:sz w:val="28"/>
          <w:szCs w:val="28"/>
        </w:rPr>
        <w:t>На-ра-рим-пам-пам</w:t>
      </w:r>
      <w:proofErr w:type="spellEnd"/>
      <w:r w:rsidRPr="00D35711">
        <w:rPr>
          <w:sz w:val="28"/>
          <w:szCs w:val="28"/>
        </w:rPr>
        <w:t>»).</w:t>
      </w:r>
      <w:proofErr w:type="gramEnd"/>
      <w:r w:rsidRPr="00D35711">
        <w:rPr>
          <w:sz w:val="28"/>
          <w:szCs w:val="28"/>
        </w:rPr>
        <w:br/>
      </w:r>
      <w:r w:rsidRPr="00A3065C">
        <w:rPr>
          <w:b/>
          <w:sz w:val="28"/>
          <w:szCs w:val="28"/>
        </w:rPr>
        <w:t xml:space="preserve">Пение помогает развитию даже навыка чтения. Дети овладевают ритмическим строем языка, ведь им приходится </w:t>
      </w:r>
      <w:proofErr w:type="spellStart"/>
      <w:r w:rsidRPr="00A3065C">
        <w:rPr>
          <w:b/>
          <w:sz w:val="28"/>
          <w:szCs w:val="28"/>
        </w:rPr>
        <w:t>пропевать</w:t>
      </w:r>
      <w:proofErr w:type="spellEnd"/>
      <w:r w:rsidRPr="00A3065C">
        <w:rPr>
          <w:b/>
          <w:sz w:val="28"/>
          <w:szCs w:val="28"/>
        </w:rPr>
        <w:t xml:space="preserve"> каждый слог. При пении дети неосознанно рифмуют определенные слоги.</w:t>
      </w:r>
    </w:p>
    <w:p w:rsidR="00D35711" w:rsidRPr="00D35711" w:rsidRDefault="00A3065C" w:rsidP="00D35711">
      <w:pPr>
        <w:pStyle w:val="a3"/>
        <w:shd w:val="clear" w:color="auto" w:fill="FFFFFF"/>
        <w:spacing w:before="150" w:beforeAutospacing="0" w:after="18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Петь можно </w:t>
      </w:r>
      <w:r w:rsidR="00D35711" w:rsidRPr="00D35711">
        <w:rPr>
          <w:sz w:val="28"/>
          <w:szCs w:val="28"/>
        </w:rPr>
        <w:t xml:space="preserve"> не только на занятиях</w:t>
      </w:r>
      <w:proofErr w:type="gramStart"/>
      <w:r w:rsidR="00D35711" w:rsidRPr="00D35711">
        <w:rPr>
          <w:sz w:val="28"/>
          <w:szCs w:val="28"/>
        </w:rPr>
        <w:t xml:space="preserve"> ,</w:t>
      </w:r>
      <w:proofErr w:type="gramEnd"/>
      <w:r w:rsidR="00D35711" w:rsidRPr="00D35711">
        <w:rPr>
          <w:sz w:val="28"/>
          <w:szCs w:val="28"/>
        </w:rPr>
        <w:t xml:space="preserve"> но и дома, с вашей помощью, дорогие мамы, папы, бабушки, дедушки.</w:t>
      </w:r>
      <w:r w:rsidR="00D35711">
        <w:rPr>
          <w:sz w:val="28"/>
          <w:szCs w:val="28"/>
        </w:rPr>
        <w:t xml:space="preserve"> Занятия дома должны проводиться систематически, прерывать их нельзя, нейронные связи имеют способность угасать и достигнутые ребёнком результаты утратятся.</w:t>
      </w:r>
      <w:r w:rsidR="00D35711" w:rsidRPr="00D35711">
        <w:rPr>
          <w:sz w:val="28"/>
          <w:szCs w:val="28"/>
        </w:rPr>
        <w:br/>
      </w:r>
    </w:p>
    <w:p w:rsidR="006A6FB0" w:rsidRPr="0087675A" w:rsidRDefault="006A6FB0" w:rsidP="006A6FB0">
      <w:pPr>
        <w:pStyle w:val="a3"/>
        <w:rPr>
          <w:color w:val="000000"/>
          <w:sz w:val="28"/>
          <w:szCs w:val="28"/>
        </w:rPr>
      </w:pPr>
      <w:r w:rsidRPr="0087675A">
        <w:rPr>
          <w:color w:val="000000"/>
          <w:sz w:val="28"/>
          <w:szCs w:val="28"/>
        </w:rPr>
        <w:t>Ранее педиатры</w:t>
      </w:r>
      <w:r w:rsidR="00D35711">
        <w:rPr>
          <w:color w:val="000000"/>
          <w:sz w:val="28"/>
          <w:szCs w:val="28"/>
        </w:rPr>
        <w:t xml:space="preserve"> уже высказывали мнение, что дет</w:t>
      </w:r>
      <w:r w:rsidRPr="0087675A">
        <w:rPr>
          <w:color w:val="000000"/>
          <w:sz w:val="28"/>
          <w:szCs w:val="28"/>
        </w:rPr>
        <w:t xml:space="preserve">и, которые занимаются музыкой с дошкольного возраста, показывают более высокие результаты в речи. </w:t>
      </w:r>
    </w:p>
    <w:p w:rsidR="00D35711" w:rsidRPr="00A3065C" w:rsidRDefault="00D35711" w:rsidP="00D35711">
      <w:pPr>
        <w:rPr>
          <w:rFonts w:ascii="Times New Roman" w:hAnsi="Times New Roman" w:cs="Times New Roman"/>
          <w:b/>
          <w:sz w:val="28"/>
          <w:szCs w:val="28"/>
        </w:rPr>
      </w:pPr>
      <w:r w:rsidRPr="00A3065C">
        <w:rPr>
          <w:rFonts w:ascii="Times New Roman" w:hAnsi="Times New Roman" w:cs="Times New Roman"/>
          <w:b/>
          <w:sz w:val="28"/>
          <w:szCs w:val="28"/>
        </w:rPr>
        <w:t>Музыка организует. Через ритм происходит ритмическая синхронизация мозга</w:t>
      </w:r>
      <w:r w:rsidRPr="008767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87675A">
        <w:rPr>
          <w:rFonts w:ascii="Times New Roman" w:hAnsi="Times New Roman" w:cs="Times New Roman"/>
          <w:sz w:val="28"/>
          <w:szCs w:val="28"/>
        </w:rPr>
        <w:t xml:space="preserve">.е. все эти нейроны в одно и то же время, в одном и том же месте начинают синхронизироваться и эффективно возбуждаться, </w:t>
      </w:r>
      <w:r w:rsidRPr="00A3065C">
        <w:rPr>
          <w:rFonts w:ascii="Times New Roman" w:hAnsi="Times New Roman" w:cs="Times New Roman"/>
          <w:b/>
          <w:sz w:val="28"/>
          <w:szCs w:val="28"/>
        </w:rPr>
        <w:t xml:space="preserve">что помогает движению, моторики, речи. </w:t>
      </w:r>
    </w:p>
    <w:p w:rsidR="00D35711" w:rsidRPr="00D35711" w:rsidRDefault="00D3571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3571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ОГОРИТМИКА</w:t>
      </w:r>
    </w:p>
    <w:p w:rsidR="00D35711" w:rsidRPr="00D35711" w:rsidRDefault="00D357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пением развивает речь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7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тмика-э</w:t>
      </w:r>
      <w:r w:rsidRPr="0087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Pr="0087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соединение речи, движений и музыки.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всевозможные хороводы</w:t>
      </w:r>
      <w:r w:rsidR="00A30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песни, пляски, игры с пением. Ребёнок одновременно поёт, выполняет соответствующие тексту движения</w:t>
      </w:r>
      <w:r w:rsidR="004553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тем самым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учится согласовывать пение с движениями.</w:t>
      </w:r>
    </w:p>
    <w:p w:rsidR="00D35711" w:rsidRPr="004553F2" w:rsidRDefault="00D3571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4553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Логоритмика</w:t>
      </w:r>
      <w:proofErr w:type="spellEnd"/>
      <w:r w:rsidRPr="004553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развивает речевые навыки, моторику, координацию, дыхание, нормализует физическое и </w:t>
      </w:r>
      <w:proofErr w:type="spellStart"/>
      <w:r w:rsidRPr="004553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психо-эмоциональное</w:t>
      </w:r>
      <w:proofErr w:type="spellEnd"/>
      <w:r w:rsidRPr="004553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состояние ребёнка. </w:t>
      </w:r>
    </w:p>
    <w:p w:rsidR="00D35711" w:rsidRDefault="00D35711" w:rsidP="00D357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задачи </w:t>
      </w:r>
      <w:proofErr w:type="spellStart"/>
      <w:r w:rsidRPr="0087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логоритмики</w:t>
      </w:r>
      <w:proofErr w:type="spellEnd"/>
      <w:r w:rsidRPr="0087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6A6F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A6F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87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Развить внимание, слуховое восприятие и пространственную ориентировку. </w:t>
      </w:r>
      <w:r w:rsidRPr="006A6F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87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Развитие и формирование связной речи, фантазии, памяти. </w:t>
      </w:r>
      <w:r w:rsidRPr="006A6F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A6F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87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</w:t>
      </w:r>
      <w:proofErr w:type="spellStart"/>
      <w:r w:rsidRPr="0087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логоритмикой</w:t>
      </w:r>
      <w:proofErr w:type="spellEnd"/>
      <w:r w:rsidRPr="008767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способствуют адаптации ребёнка в школе. Ребёнок успешно осваивает школьную программу, умеет грамотно выражать свои мысли и не боится отвечать на уроках, а также выступать на большую аудиторию. </w:t>
      </w:r>
    </w:p>
    <w:p w:rsidR="00325B9B" w:rsidRDefault="00325B9B" w:rsidP="00325B9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b/>
          <w:color w:val="000000"/>
          <w:sz w:val="32"/>
          <w:szCs w:val="32"/>
          <w:u w:val="single"/>
        </w:rPr>
      </w:pPr>
    </w:p>
    <w:p w:rsidR="004553F2" w:rsidRPr="004553F2" w:rsidRDefault="00325B9B" w:rsidP="004553F2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b/>
          <w:color w:val="000000"/>
          <w:sz w:val="32"/>
          <w:szCs w:val="32"/>
          <w:u w:val="single"/>
        </w:rPr>
      </w:pPr>
      <w:r w:rsidRPr="00325B9B">
        <w:rPr>
          <w:rStyle w:val="c0"/>
          <w:b/>
          <w:color w:val="000000"/>
          <w:sz w:val="32"/>
          <w:szCs w:val="32"/>
          <w:u w:val="single"/>
        </w:rPr>
        <w:t xml:space="preserve">Игра на </w:t>
      </w:r>
      <w:proofErr w:type="spellStart"/>
      <w:r w:rsidRPr="00325B9B">
        <w:rPr>
          <w:rStyle w:val="c0"/>
          <w:b/>
          <w:color w:val="000000"/>
          <w:sz w:val="32"/>
          <w:szCs w:val="32"/>
          <w:u w:val="single"/>
        </w:rPr>
        <w:t>музыкаотных</w:t>
      </w:r>
      <w:proofErr w:type="spellEnd"/>
      <w:r w:rsidRPr="00325B9B">
        <w:rPr>
          <w:rStyle w:val="c0"/>
          <w:b/>
          <w:color w:val="000000"/>
          <w:sz w:val="32"/>
          <w:szCs w:val="32"/>
          <w:u w:val="single"/>
        </w:rPr>
        <w:t xml:space="preserve"> инструмента</w:t>
      </w:r>
      <w:proofErr w:type="gramStart"/>
      <w:r w:rsidRPr="00325B9B">
        <w:rPr>
          <w:rStyle w:val="c0"/>
          <w:b/>
          <w:color w:val="000000"/>
          <w:sz w:val="32"/>
          <w:szCs w:val="32"/>
          <w:u w:val="single"/>
        </w:rPr>
        <w:t>х</w:t>
      </w:r>
      <w:r w:rsidR="004553F2">
        <w:rPr>
          <w:rStyle w:val="c0"/>
          <w:b/>
          <w:color w:val="000000"/>
          <w:sz w:val="32"/>
          <w:szCs w:val="32"/>
          <w:u w:val="single"/>
        </w:rPr>
        <w:t>-</w:t>
      </w:r>
      <w:proofErr w:type="gramEnd"/>
      <w:r w:rsidR="004553F2">
        <w:rPr>
          <w:rStyle w:val="c0"/>
          <w:b/>
          <w:color w:val="000000"/>
          <w:sz w:val="32"/>
          <w:szCs w:val="32"/>
          <w:u w:val="single"/>
        </w:rPr>
        <w:t xml:space="preserve"> </w:t>
      </w:r>
      <w:r w:rsidR="004553F2">
        <w:rPr>
          <w:rStyle w:val="c0"/>
          <w:color w:val="000000"/>
          <w:sz w:val="32"/>
          <w:szCs w:val="32"/>
        </w:rPr>
        <w:t>самый любимый вид музыкальной деятельности.</w:t>
      </w:r>
    </w:p>
    <w:p w:rsidR="00325B9B" w:rsidRDefault="00325B9B" w:rsidP="00325B9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4553F2">
        <w:rPr>
          <w:rStyle w:val="c0"/>
          <w:b/>
          <w:color w:val="000000"/>
          <w:sz w:val="28"/>
          <w:szCs w:val="28"/>
        </w:rPr>
        <w:t>Игра на р</w:t>
      </w:r>
      <w:r w:rsidR="00EC7FC5" w:rsidRPr="004553F2">
        <w:rPr>
          <w:rStyle w:val="c0"/>
          <w:b/>
          <w:color w:val="000000"/>
          <w:sz w:val="28"/>
          <w:szCs w:val="28"/>
        </w:rPr>
        <w:t xml:space="preserve">азных музыкальных инструментах способствует развитию </w:t>
      </w:r>
      <w:r w:rsidRPr="004553F2">
        <w:rPr>
          <w:rStyle w:val="c0"/>
          <w:b/>
          <w:color w:val="000000"/>
          <w:sz w:val="28"/>
          <w:szCs w:val="28"/>
        </w:rPr>
        <w:t xml:space="preserve">общей и мелкой моторики, формированию у ребенка внутреннего </w:t>
      </w:r>
      <w:proofErr w:type="gramStart"/>
      <w:r w:rsidRPr="004553F2">
        <w:rPr>
          <w:rStyle w:val="c0"/>
          <w:b/>
          <w:color w:val="000000"/>
          <w:sz w:val="28"/>
          <w:szCs w:val="28"/>
        </w:rPr>
        <w:t>контроля за</w:t>
      </w:r>
      <w:proofErr w:type="gramEnd"/>
      <w:r w:rsidRPr="004553F2">
        <w:rPr>
          <w:rStyle w:val="c0"/>
          <w:b/>
          <w:color w:val="000000"/>
          <w:sz w:val="28"/>
          <w:szCs w:val="28"/>
        </w:rPr>
        <w:t xml:space="preserve"> своими действиями</w:t>
      </w:r>
      <w:r>
        <w:rPr>
          <w:rStyle w:val="c0"/>
          <w:color w:val="000000"/>
          <w:sz w:val="28"/>
          <w:szCs w:val="28"/>
        </w:rPr>
        <w:t xml:space="preserve">. </w:t>
      </w:r>
      <w:proofErr w:type="gramStart"/>
      <w:r>
        <w:rPr>
          <w:rStyle w:val="c0"/>
          <w:color w:val="000000"/>
          <w:sz w:val="28"/>
          <w:szCs w:val="28"/>
        </w:rPr>
        <w:t xml:space="preserve">Если на первых этапах ребенок с нарушениями двигательной сферы может играть только на самых простых инструментах (маракас или бубенчики, которые крепятся к руке на </w:t>
      </w:r>
      <w:r>
        <w:rPr>
          <w:rStyle w:val="c0"/>
          <w:color w:val="000000"/>
          <w:sz w:val="28"/>
          <w:szCs w:val="28"/>
        </w:rPr>
        <w:lastRenderedPageBreak/>
        <w:t>браслете), то в ходе занятий ребенку становятся доступно все большее количество разнообразных инструментов, многие из которых требуют от него более развитой моторики и координации движений - ребенок начинает не просто трясти игрушкой, а стучать, попадая палочкой по</w:t>
      </w:r>
      <w:proofErr w:type="gramEnd"/>
      <w:r>
        <w:rPr>
          <w:rStyle w:val="c0"/>
          <w:color w:val="000000"/>
          <w:sz w:val="28"/>
          <w:szCs w:val="28"/>
        </w:rPr>
        <w:t xml:space="preserve"> барабану или маленькой деревянной коробочке. Впоследствии ребенку становятся доступны инструменты, требующие активного участия двух рук, навыков тонкой моторики (ложки, треугольник, кастаньеты и др.).</w:t>
      </w:r>
    </w:p>
    <w:p w:rsidR="00325B9B" w:rsidRDefault="00325B9B" w:rsidP="00325B9B">
      <w:pPr>
        <w:pStyle w:val="a3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</w:p>
    <w:p w:rsidR="00325B9B" w:rsidRPr="006A6FB0" w:rsidRDefault="00325B9B" w:rsidP="00D3571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3A3A"/>
          <w:sz w:val="28"/>
          <w:szCs w:val="28"/>
          <w:lang w:eastAsia="ru-RU"/>
        </w:rPr>
      </w:pPr>
    </w:p>
    <w:p w:rsidR="000C2F33" w:rsidRPr="000C2F33" w:rsidRDefault="000C2F33" w:rsidP="000C2F3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b/>
          <w:color w:val="000000"/>
          <w:sz w:val="28"/>
          <w:szCs w:val="28"/>
          <w:u w:val="single"/>
        </w:rPr>
      </w:pPr>
      <w:r w:rsidRPr="000C2F33">
        <w:rPr>
          <w:rStyle w:val="c0"/>
          <w:b/>
          <w:color w:val="000000"/>
          <w:sz w:val="28"/>
          <w:szCs w:val="28"/>
          <w:u w:val="single"/>
        </w:rPr>
        <w:t>ЗНАЧЕНИЕ МУЗЫКАЛЬНОГО ВОСПИТАНИЯ В ЦЕЛОМ</w:t>
      </w:r>
    </w:p>
    <w:p w:rsidR="000C2F33" w:rsidRDefault="000C2F33" w:rsidP="000C2F3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</w:p>
    <w:p w:rsidR="00325B9B" w:rsidRDefault="000C2F33" w:rsidP="000C2F33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Современные научные исследования свидетельствуют о том, что музыкальное развитие оказывает воздействие на общее развитие:</w:t>
      </w:r>
    </w:p>
    <w:p w:rsidR="00325B9B" w:rsidRDefault="00325B9B" w:rsidP="00325B9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325B9B" w:rsidRDefault="00325B9B" w:rsidP="00325B9B">
      <w:pPr>
        <w:pStyle w:val="c1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4553F2">
        <w:rPr>
          <w:rStyle w:val="c0"/>
          <w:b/>
          <w:color w:val="000000"/>
          <w:sz w:val="28"/>
          <w:szCs w:val="28"/>
        </w:rPr>
        <w:t>1.Ф</w:t>
      </w:r>
      <w:r w:rsidR="000C2F33" w:rsidRPr="004553F2">
        <w:rPr>
          <w:rStyle w:val="c0"/>
          <w:b/>
          <w:color w:val="000000"/>
          <w:sz w:val="28"/>
          <w:szCs w:val="28"/>
        </w:rPr>
        <w:t>ормируется эмоциональная сфера,</w:t>
      </w:r>
      <w:r w:rsidRPr="004553F2">
        <w:rPr>
          <w:rStyle w:val="c0"/>
          <w:b/>
          <w:color w:val="000000"/>
          <w:sz w:val="28"/>
          <w:szCs w:val="28"/>
        </w:rPr>
        <w:t xml:space="preserve"> музыка побуждает ребёнка к </w:t>
      </w:r>
      <w:r w:rsidR="000C2F33" w:rsidRPr="004553F2">
        <w:rPr>
          <w:rStyle w:val="c0"/>
          <w:b/>
          <w:color w:val="000000"/>
          <w:sz w:val="28"/>
          <w:szCs w:val="28"/>
        </w:rPr>
        <w:t xml:space="preserve"> </w:t>
      </w:r>
      <w:r w:rsidRPr="004553F2">
        <w:rPr>
          <w:rStyle w:val="c0"/>
          <w:b/>
          <w:color w:val="000000"/>
          <w:sz w:val="28"/>
          <w:szCs w:val="28"/>
        </w:rPr>
        <w:t>нравственно-эстетическим переживаниям, ребенок делается чутким к красоте в искусстве и в жизни</w:t>
      </w:r>
      <w:r>
        <w:rPr>
          <w:rStyle w:val="c0"/>
          <w:color w:val="000000"/>
          <w:sz w:val="28"/>
          <w:szCs w:val="28"/>
        </w:rPr>
        <w:t>.</w:t>
      </w:r>
    </w:p>
    <w:p w:rsidR="00325B9B" w:rsidRDefault="00325B9B" w:rsidP="00325B9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2.С</w:t>
      </w:r>
      <w:r w:rsidR="000C2F33">
        <w:rPr>
          <w:rStyle w:val="c0"/>
          <w:color w:val="000000"/>
          <w:sz w:val="28"/>
          <w:szCs w:val="28"/>
        </w:rPr>
        <w:t xml:space="preserve">овершенствуется </w:t>
      </w:r>
      <w:r>
        <w:rPr>
          <w:rStyle w:val="c0"/>
          <w:color w:val="000000"/>
          <w:sz w:val="28"/>
          <w:szCs w:val="28"/>
        </w:rPr>
        <w:t xml:space="preserve">память, </w:t>
      </w:r>
      <w:r w:rsidR="000C2F33">
        <w:rPr>
          <w:rStyle w:val="c0"/>
          <w:color w:val="000000"/>
          <w:sz w:val="28"/>
          <w:szCs w:val="28"/>
        </w:rPr>
        <w:t>мышление,</w:t>
      </w:r>
      <w:r>
        <w:rPr>
          <w:rStyle w:val="c0"/>
          <w:color w:val="000000"/>
          <w:sz w:val="28"/>
          <w:szCs w:val="28"/>
        </w:rPr>
        <w:t xml:space="preserve"> причём активное,</w:t>
      </w:r>
    </w:p>
    <w:p w:rsidR="00325B9B" w:rsidRDefault="004553F2" w:rsidP="00325B9B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3.</w:t>
      </w:r>
      <w:r w:rsidR="00325B9B">
        <w:rPr>
          <w:rStyle w:val="c0"/>
          <w:color w:val="000000"/>
          <w:sz w:val="28"/>
          <w:szCs w:val="28"/>
        </w:rPr>
        <w:t>Выполняя движения под музыку, ребёнок становится физически крепче, совершенствуется координация движений, укрепляется мелкая и крупная моторика.</w:t>
      </w:r>
    </w:p>
    <w:p w:rsidR="000C2F33" w:rsidRDefault="004553F2" w:rsidP="00325B9B">
      <w:pPr>
        <w:pStyle w:val="c1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4</w:t>
      </w:r>
      <w:r w:rsidR="00325B9B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Укрепляются связи между ребёнком и педагогом, между ребёнком и группой детей, между ребёнком и родителями.</w:t>
      </w:r>
    </w:p>
    <w:p w:rsidR="00325B9B" w:rsidRPr="0087675A" w:rsidRDefault="004553F2" w:rsidP="00325B9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Наряду с художественной литературой, театром, изобразительным искусством она выполняет социальную воспитательную функцию.</w:t>
      </w:r>
      <w:r w:rsidR="00D35711" w:rsidRPr="006A6FB0">
        <w:rPr>
          <w:color w:val="000000"/>
          <w:sz w:val="28"/>
          <w:szCs w:val="28"/>
          <w:bdr w:val="none" w:sz="0" w:space="0" w:color="auto" w:frame="1"/>
        </w:rPr>
        <w:br/>
      </w:r>
    </w:p>
    <w:p w:rsidR="00544E99" w:rsidRPr="0087675A" w:rsidRDefault="00544E99" w:rsidP="00D35711">
      <w:pPr>
        <w:rPr>
          <w:rFonts w:ascii="Times New Roman" w:hAnsi="Times New Roman" w:cs="Times New Roman"/>
          <w:sz w:val="28"/>
          <w:szCs w:val="28"/>
        </w:rPr>
      </w:pPr>
    </w:p>
    <w:p w:rsidR="00D35711" w:rsidRDefault="00D35711">
      <w:pPr>
        <w:rPr>
          <w:rFonts w:ascii="Times New Roman" w:hAnsi="Times New Roman" w:cs="Times New Roman"/>
          <w:color w:val="222F3A"/>
          <w:sz w:val="28"/>
          <w:szCs w:val="28"/>
          <w:shd w:val="clear" w:color="auto" w:fill="FFFFFF"/>
        </w:rPr>
      </w:pPr>
    </w:p>
    <w:p w:rsidR="00D35711" w:rsidRDefault="00D35711">
      <w:pPr>
        <w:rPr>
          <w:rFonts w:ascii="Times New Roman" w:hAnsi="Times New Roman" w:cs="Times New Roman"/>
          <w:color w:val="222F3A"/>
          <w:sz w:val="28"/>
          <w:szCs w:val="28"/>
          <w:shd w:val="clear" w:color="auto" w:fill="FFFFFF"/>
        </w:rPr>
      </w:pPr>
    </w:p>
    <w:p w:rsidR="00D35711" w:rsidRDefault="00D35711">
      <w:pPr>
        <w:rPr>
          <w:rFonts w:ascii="Times New Roman" w:hAnsi="Times New Roman" w:cs="Times New Roman"/>
          <w:color w:val="222F3A"/>
          <w:sz w:val="28"/>
          <w:szCs w:val="28"/>
          <w:shd w:val="clear" w:color="auto" w:fill="FFFFFF"/>
        </w:rPr>
      </w:pPr>
    </w:p>
    <w:p w:rsidR="00D35711" w:rsidRDefault="00D35711">
      <w:pPr>
        <w:rPr>
          <w:rFonts w:ascii="Times New Roman" w:hAnsi="Times New Roman" w:cs="Times New Roman"/>
          <w:color w:val="222F3A"/>
          <w:sz w:val="28"/>
          <w:szCs w:val="28"/>
          <w:shd w:val="clear" w:color="auto" w:fill="FFFFFF"/>
        </w:rPr>
      </w:pPr>
    </w:p>
    <w:p w:rsidR="00D35711" w:rsidRDefault="00D35711">
      <w:pPr>
        <w:rPr>
          <w:rFonts w:ascii="Times New Roman" w:hAnsi="Times New Roman" w:cs="Times New Roman"/>
          <w:color w:val="222F3A"/>
          <w:sz w:val="28"/>
          <w:szCs w:val="28"/>
          <w:shd w:val="clear" w:color="auto" w:fill="FFFFFF"/>
        </w:rPr>
      </w:pPr>
    </w:p>
    <w:p w:rsidR="00D35711" w:rsidRDefault="00D35711">
      <w:pPr>
        <w:rPr>
          <w:rFonts w:ascii="Times New Roman" w:hAnsi="Times New Roman" w:cs="Times New Roman"/>
          <w:color w:val="222F3A"/>
          <w:sz w:val="28"/>
          <w:szCs w:val="28"/>
          <w:shd w:val="clear" w:color="auto" w:fill="FFFFFF"/>
        </w:rPr>
      </w:pPr>
    </w:p>
    <w:p w:rsidR="00D35711" w:rsidRDefault="00D35711">
      <w:pPr>
        <w:rPr>
          <w:rFonts w:ascii="Times New Roman" w:hAnsi="Times New Roman" w:cs="Times New Roman"/>
          <w:color w:val="222F3A"/>
          <w:sz w:val="28"/>
          <w:szCs w:val="28"/>
          <w:shd w:val="clear" w:color="auto" w:fill="FFFFFF"/>
        </w:rPr>
      </w:pPr>
    </w:p>
    <w:p w:rsidR="00D35711" w:rsidRDefault="00D35711">
      <w:pPr>
        <w:rPr>
          <w:rFonts w:ascii="Times New Roman" w:hAnsi="Times New Roman" w:cs="Times New Roman"/>
          <w:color w:val="222F3A"/>
          <w:sz w:val="28"/>
          <w:szCs w:val="28"/>
          <w:shd w:val="clear" w:color="auto" w:fill="FFFFFF"/>
        </w:rPr>
      </w:pPr>
    </w:p>
    <w:p w:rsidR="00D35711" w:rsidRDefault="00D35711">
      <w:pPr>
        <w:rPr>
          <w:rFonts w:ascii="Times New Roman" w:hAnsi="Times New Roman" w:cs="Times New Roman"/>
          <w:color w:val="222F3A"/>
          <w:sz w:val="28"/>
          <w:szCs w:val="28"/>
          <w:shd w:val="clear" w:color="auto" w:fill="FFFFFF"/>
        </w:rPr>
      </w:pPr>
    </w:p>
    <w:p w:rsidR="00D35711" w:rsidRDefault="00D35711">
      <w:pPr>
        <w:rPr>
          <w:rFonts w:ascii="Times New Roman" w:hAnsi="Times New Roman" w:cs="Times New Roman"/>
          <w:color w:val="222F3A"/>
          <w:sz w:val="28"/>
          <w:szCs w:val="28"/>
          <w:shd w:val="clear" w:color="auto" w:fill="FFFFFF"/>
        </w:rPr>
      </w:pPr>
    </w:p>
    <w:p w:rsidR="00D35711" w:rsidRDefault="00D35711">
      <w:pPr>
        <w:rPr>
          <w:rFonts w:ascii="Times New Roman" w:hAnsi="Times New Roman" w:cs="Times New Roman"/>
          <w:color w:val="222F3A"/>
          <w:sz w:val="28"/>
          <w:szCs w:val="28"/>
          <w:shd w:val="clear" w:color="auto" w:fill="FFFFFF"/>
        </w:rPr>
      </w:pPr>
    </w:p>
    <w:p w:rsidR="0087675A" w:rsidRPr="0087675A" w:rsidRDefault="0087675A">
      <w:pPr>
        <w:rPr>
          <w:rFonts w:ascii="Times New Roman" w:hAnsi="Times New Roman" w:cs="Times New Roman"/>
          <w:sz w:val="28"/>
          <w:szCs w:val="28"/>
        </w:rPr>
      </w:pPr>
    </w:p>
    <w:sectPr w:rsidR="0087675A" w:rsidRPr="0087675A" w:rsidSect="00544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6FB0"/>
    <w:rsid w:val="00067DD8"/>
    <w:rsid w:val="000C2F33"/>
    <w:rsid w:val="00282853"/>
    <w:rsid w:val="002D77CF"/>
    <w:rsid w:val="00325B9B"/>
    <w:rsid w:val="004553F2"/>
    <w:rsid w:val="00544E99"/>
    <w:rsid w:val="006A6FB0"/>
    <w:rsid w:val="0087675A"/>
    <w:rsid w:val="00972E45"/>
    <w:rsid w:val="00A3065C"/>
    <w:rsid w:val="00C82B7C"/>
    <w:rsid w:val="00D05D8A"/>
    <w:rsid w:val="00D35711"/>
    <w:rsid w:val="00DB25EC"/>
    <w:rsid w:val="00E27F71"/>
    <w:rsid w:val="00EC7FC5"/>
    <w:rsid w:val="00F82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6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A6FB0"/>
    <w:rPr>
      <w:color w:val="0000FF"/>
      <w:u w:val="single"/>
    </w:rPr>
  </w:style>
  <w:style w:type="character" w:styleId="a5">
    <w:name w:val="Emphasis"/>
    <w:basedOn w:val="a0"/>
    <w:uiPriority w:val="20"/>
    <w:qFormat/>
    <w:rsid w:val="006A6FB0"/>
    <w:rPr>
      <w:i/>
      <w:iCs/>
    </w:rPr>
  </w:style>
  <w:style w:type="paragraph" w:customStyle="1" w:styleId="font8">
    <w:name w:val="font_8"/>
    <w:basedOn w:val="a"/>
    <w:rsid w:val="006A6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9">
    <w:name w:val="color_9"/>
    <w:basedOn w:val="a0"/>
    <w:rsid w:val="006A6FB0"/>
  </w:style>
  <w:style w:type="character" w:styleId="a6">
    <w:name w:val="Strong"/>
    <w:basedOn w:val="a0"/>
    <w:uiPriority w:val="22"/>
    <w:qFormat/>
    <w:rsid w:val="006A6FB0"/>
    <w:rPr>
      <w:b/>
      <w:bCs/>
    </w:rPr>
  </w:style>
  <w:style w:type="paragraph" w:customStyle="1" w:styleId="c1">
    <w:name w:val="c1"/>
    <w:basedOn w:val="a"/>
    <w:rsid w:val="000C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2F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5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75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2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2020-09-19T11:10:00Z</dcterms:created>
  <dcterms:modified xsi:type="dcterms:W3CDTF">2020-09-20T07:45:00Z</dcterms:modified>
</cp:coreProperties>
</file>