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AAC" w:rsidRPr="00FB50B6" w:rsidRDefault="00B37AAC" w:rsidP="00B37AAC">
      <w:pPr>
        <w:pStyle w:val="a9"/>
        <w:jc w:val="right"/>
        <w:rPr>
          <w:b/>
          <w:lang w:val="ru-RU"/>
        </w:rPr>
      </w:pPr>
    </w:p>
    <w:p w:rsidR="00CE7ACC" w:rsidRPr="00CE7ACC" w:rsidRDefault="00C92232" w:rsidP="00CE7ACC">
      <w:pPr>
        <w:pStyle w:val="32"/>
        <w:shd w:val="clear" w:color="auto" w:fill="auto"/>
        <w:spacing w:line="250" w:lineRule="exact"/>
        <w:ind w:left="60"/>
        <w:rPr>
          <w:sz w:val="24"/>
          <w:szCs w:val="24"/>
          <w:lang w:val="ru-RU"/>
        </w:rPr>
      </w:pPr>
      <w:r w:rsidRPr="00FB50B6">
        <w:rPr>
          <w:sz w:val="28"/>
          <w:szCs w:val="28"/>
          <w:lang w:val="ru-RU"/>
        </w:rPr>
        <w:tab/>
      </w:r>
      <w:r w:rsidR="00CE7ACC" w:rsidRPr="00CE7ACC">
        <w:rPr>
          <w:sz w:val="24"/>
          <w:szCs w:val="24"/>
          <w:lang w:val="ru-RU"/>
        </w:rPr>
        <w:t xml:space="preserve">Государственное бюджетное </w:t>
      </w:r>
      <w:r w:rsidR="00CE7ACC" w:rsidRPr="00CE7ACC">
        <w:rPr>
          <w:rStyle w:val="31pt"/>
          <w:b/>
          <w:sz w:val="24"/>
          <w:szCs w:val="24"/>
        </w:rPr>
        <w:t>учреждение Калининградской области</w:t>
      </w:r>
      <w:r w:rsidR="00CE7ACC" w:rsidRPr="00CE7ACC">
        <w:rPr>
          <w:rStyle w:val="31pt"/>
          <w:b/>
          <w:sz w:val="24"/>
          <w:szCs w:val="24"/>
        </w:rPr>
        <w:br/>
        <w:t>образовательная организация дополнительного профессионального образования</w:t>
      </w:r>
    </w:p>
    <w:p w:rsidR="00CE7ACC" w:rsidRDefault="00CE7ACC" w:rsidP="00CE7ACC">
      <w:pPr>
        <w:pStyle w:val="24"/>
        <w:shd w:val="clear" w:color="auto" w:fill="auto"/>
        <w:spacing w:before="0" w:after="28" w:line="260" w:lineRule="exact"/>
        <w:ind w:left="60"/>
        <w:rPr>
          <w:b/>
          <w:sz w:val="24"/>
          <w:szCs w:val="24"/>
          <w:lang w:val="ru-RU"/>
        </w:rPr>
      </w:pPr>
      <w:r w:rsidRPr="00CE7ACC">
        <w:rPr>
          <w:b/>
          <w:sz w:val="24"/>
          <w:szCs w:val="24"/>
          <w:lang w:val="ru-RU"/>
        </w:rPr>
        <w:t>«Ресурсный образовательно-методический Центр»</w:t>
      </w:r>
    </w:p>
    <w:p w:rsidR="00CE7ACC" w:rsidRDefault="00CE7ACC" w:rsidP="00CE7ACC">
      <w:pPr>
        <w:pStyle w:val="24"/>
        <w:shd w:val="clear" w:color="auto" w:fill="auto"/>
        <w:spacing w:before="0" w:after="28" w:line="260" w:lineRule="exact"/>
        <w:ind w:left="60"/>
        <w:rPr>
          <w:b/>
          <w:sz w:val="24"/>
          <w:szCs w:val="24"/>
          <w:lang w:val="ru-RU"/>
        </w:rPr>
      </w:pPr>
    </w:p>
    <w:p w:rsidR="00CE7ACC" w:rsidRDefault="00CE7ACC" w:rsidP="00CE7ACC">
      <w:pPr>
        <w:pStyle w:val="24"/>
        <w:shd w:val="clear" w:color="auto" w:fill="auto"/>
        <w:spacing w:before="0" w:after="28" w:line="260" w:lineRule="exact"/>
        <w:ind w:left="60"/>
        <w:rPr>
          <w:b/>
          <w:sz w:val="24"/>
          <w:szCs w:val="24"/>
          <w:lang w:val="ru-RU"/>
        </w:rPr>
      </w:pPr>
    </w:p>
    <w:p w:rsidR="00CE7ACC" w:rsidRDefault="00CE7ACC" w:rsidP="00CE7ACC">
      <w:pPr>
        <w:pStyle w:val="24"/>
        <w:shd w:val="clear" w:color="auto" w:fill="auto"/>
        <w:spacing w:before="0" w:after="28" w:line="260" w:lineRule="exact"/>
        <w:ind w:left="60"/>
        <w:rPr>
          <w:b/>
          <w:sz w:val="24"/>
          <w:szCs w:val="24"/>
          <w:lang w:val="ru-RU"/>
        </w:rPr>
      </w:pPr>
    </w:p>
    <w:p w:rsidR="00CE7ACC" w:rsidRDefault="00CE7ACC" w:rsidP="00CE7ACC">
      <w:pPr>
        <w:pStyle w:val="24"/>
        <w:shd w:val="clear" w:color="auto" w:fill="auto"/>
        <w:spacing w:before="0" w:after="28" w:line="260" w:lineRule="exact"/>
        <w:ind w:left="60"/>
        <w:rPr>
          <w:b/>
          <w:sz w:val="24"/>
          <w:szCs w:val="24"/>
          <w:lang w:val="ru-RU"/>
        </w:rPr>
      </w:pPr>
    </w:p>
    <w:p w:rsidR="00CE7ACC" w:rsidRDefault="00CE7ACC" w:rsidP="00CE7ACC">
      <w:pPr>
        <w:pStyle w:val="24"/>
        <w:shd w:val="clear" w:color="auto" w:fill="auto"/>
        <w:spacing w:before="0" w:after="28" w:line="260" w:lineRule="exact"/>
        <w:ind w:left="60"/>
        <w:rPr>
          <w:b/>
          <w:sz w:val="24"/>
          <w:szCs w:val="24"/>
          <w:lang w:val="ru-RU"/>
        </w:rPr>
      </w:pPr>
    </w:p>
    <w:p w:rsidR="00CE7ACC" w:rsidRDefault="00CE7ACC" w:rsidP="00CE7ACC">
      <w:pPr>
        <w:pStyle w:val="24"/>
        <w:shd w:val="clear" w:color="auto" w:fill="auto"/>
        <w:spacing w:before="0" w:after="28" w:line="260" w:lineRule="exact"/>
        <w:ind w:left="60"/>
        <w:rPr>
          <w:b/>
          <w:sz w:val="24"/>
          <w:szCs w:val="24"/>
          <w:lang w:val="ru-RU"/>
        </w:rPr>
      </w:pPr>
    </w:p>
    <w:p w:rsidR="00CE7ACC" w:rsidRDefault="00CE7ACC" w:rsidP="00CE7ACC">
      <w:pPr>
        <w:pStyle w:val="24"/>
        <w:shd w:val="clear" w:color="auto" w:fill="auto"/>
        <w:spacing w:before="0" w:after="28" w:line="260" w:lineRule="exact"/>
        <w:ind w:left="60"/>
        <w:rPr>
          <w:b/>
          <w:sz w:val="24"/>
          <w:szCs w:val="24"/>
          <w:lang w:val="ru-RU"/>
        </w:rPr>
      </w:pPr>
    </w:p>
    <w:p w:rsidR="00CE7ACC" w:rsidRDefault="00CE7ACC" w:rsidP="00CE7ACC">
      <w:pPr>
        <w:pStyle w:val="24"/>
        <w:shd w:val="clear" w:color="auto" w:fill="auto"/>
        <w:spacing w:before="0" w:after="28" w:line="260" w:lineRule="exact"/>
        <w:ind w:left="60"/>
        <w:rPr>
          <w:b/>
          <w:sz w:val="24"/>
          <w:szCs w:val="24"/>
          <w:lang w:val="ru-RU"/>
        </w:rPr>
      </w:pPr>
    </w:p>
    <w:p w:rsidR="00CE7ACC" w:rsidRDefault="00CE7ACC" w:rsidP="00CE7ACC">
      <w:pPr>
        <w:pStyle w:val="24"/>
        <w:shd w:val="clear" w:color="auto" w:fill="auto"/>
        <w:spacing w:before="0" w:after="28" w:line="260" w:lineRule="exact"/>
        <w:ind w:left="60"/>
        <w:rPr>
          <w:b/>
          <w:sz w:val="24"/>
          <w:szCs w:val="24"/>
          <w:lang w:val="ru-RU"/>
        </w:rPr>
      </w:pPr>
    </w:p>
    <w:p w:rsidR="00CE7ACC" w:rsidRPr="00CE7ACC" w:rsidRDefault="00CE7ACC" w:rsidP="00CE7ACC">
      <w:pPr>
        <w:pStyle w:val="24"/>
        <w:shd w:val="clear" w:color="auto" w:fill="auto"/>
        <w:spacing w:before="0" w:after="28" w:line="260" w:lineRule="exact"/>
        <w:ind w:left="60"/>
        <w:rPr>
          <w:sz w:val="48"/>
          <w:szCs w:val="48"/>
          <w:lang w:val="ru-RU"/>
        </w:rPr>
      </w:pPr>
    </w:p>
    <w:p w:rsidR="00CE7ACC" w:rsidRDefault="00CE7ACC" w:rsidP="00CE7ACC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CE7ACC">
        <w:rPr>
          <w:rFonts w:ascii="Times New Roman" w:hAnsi="Times New Roman" w:cs="Times New Roman"/>
          <w:b/>
          <w:sz w:val="40"/>
          <w:szCs w:val="40"/>
          <w:lang w:val="ru-RU"/>
        </w:rPr>
        <w:t xml:space="preserve">СОВРЕМЕННЫЕ ТЕНДЕНЦИИ </w:t>
      </w:r>
    </w:p>
    <w:p w:rsidR="00CE7ACC" w:rsidRDefault="00CE7ACC" w:rsidP="00CE7ACC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CE7ACC">
        <w:rPr>
          <w:rFonts w:ascii="Times New Roman" w:hAnsi="Times New Roman" w:cs="Times New Roman"/>
          <w:b/>
          <w:sz w:val="40"/>
          <w:szCs w:val="40"/>
          <w:lang w:val="ru-RU"/>
        </w:rPr>
        <w:t xml:space="preserve">ПРЕПОДАВАНИЯ </w:t>
      </w:r>
      <w:r>
        <w:rPr>
          <w:rFonts w:ascii="Times New Roman" w:hAnsi="Times New Roman" w:cs="Times New Roman"/>
          <w:b/>
          <w:sz w:val="40"/>
          <w:szCs w:val="40"/>
          <w:lang w:val="ru-RU"/>
        </w:rPr>
        <w:t xml:space="preserve">СОЛЬФЕДЖИО </w:t>
      </w:r>
    </w:p>
    <w:p w:rsidR="00CE7ACC" w:rsidRDefault="00CE7ACC" w:rsidP="00CE7ACC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 xml:space="preserve">В </w:t>
      </w:r>
      <w:r>
        <w:rPr>
          <w:rFonts w:ascii="Times New Roman" w:hAnsi="Times New Roman" w:cs="Times New Roman"/>
          <w:b/>
          <w:sz w:val="40"/>
          <w:szCs w:val="40"/>
        </w:rPr>
        <w:t>XXI</w:t>
      </w:r>
      <w:r>
        <w:rPr>
          <w:rFonts w:ascii="Times New Roman" w:hAnsi="Times New Roman" w:cs="Times New Roman"/>
          <w:b/>
          <w:sz w:val="40"/>
          <w:szCs w:val="40"/>
          <w:lang w:val="ru-RU"/>
        </w:rPr>
        <w:t xml:space="preserve"> ВЕКЕ</w:t>
      </w:r>
    </w:p>
    <w:p w:rsidR="00CE7ACC" w:rsidRDefault="00CE7ACC" w:rsidP="00CE7ACC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CE7ACC" w:rsidRDefault="00CE7ACC" w:rsidP="00CE7ACC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CE7ACC" w:rsidRDefault="00CE7ACC" w:rsidP="00CE7ACC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CE7ACC" w:rsidRDefault="00CE7ACC" w:rsidP="00CE7ACC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CE7ACC">
        <w:rPr>
          <w:rFonts w:ascii="Times New Roman" w:hAnsi="Times New Roman" w:cs="Times New Roman"/>
          <w:b/>
          <w:sz w:val="32"/>
          <w:szCs w:val="32"/>
          <w:lang w:val="ru-RU"/>
        </w:rPr>
        <w:t>МЕТОДИЧЕСКАЯ РАЗРАБОТКА</w:t>
      </w:r>
    </w:p>
    <w:p w:rsidR="00F56F7C" w:rsidRDefault="00F56F7C" w:rsidP="00CE7ACC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F56F7C" w:rsidRDefault="00F56F7C" w:rsidP="00CE7ACC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F56F7C" w:rsidRPr="00A56B11" w:rsidRDefault="00F56F7C" w:rsidP="00CE7AC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56B11">
        <w:rPr>
          <w:rFonts w:ascii="Times New Roman" w:hAnsi="Times New Roman" w:cs="Times New Roman"/>
          <w:sz w:val="28"/>
          <w:szCs w:val="28"/>
          <w:lang w:val="ru-RU"/>
        </w:rPr>
        <w:t xml:space="preserve">Разработчик </w:t>
      </w:r>
      <w:proofErr w:type="spellStart"/>
      <w:r w:rsidRPr="00A56B11">
        <w:rPr>
          <w:rFonts w:ascii="Times New Roman" w:hAnsi="Times New Roman" w:cs="Times New Roman"/>
          <w:sz w:val="28"/>
          <w:szCs w:val="28"/>
          <w:lang w:val="ru-RU"/>
        </w:rPr>
        <w:t>Галямова</w:t>
      </w:r>
      <w:proofErr w:type="spellEnd"/>
      <w:r w:rsidRPr="00A56B11">
        <w:rPr>
          <w:rFonts w:ascii="Times New Roman" w:hAnsi="Times New Roman" w:cs="Times New Roman"/>
          <w:sz w:val="28"/>
          <w:szCs w:val="28"/>
          <w:lang w:val="ru-RU"/>
        </w:rPr>
        <w:t xml:space="preserve"> Наталья Николаевна, преподаватель высшей категории МАУ ДО «ДМШ им. </w:t>
      </w:r>
      <w:proofErr w:type="spellStart"/>
      <w:r w:rsidRPr="00A56B11">
        <w:rPr>
          <w:rFonts w:ascii="Times New Roman" w:hAnsi="Times New Roman" w:cs="Times New Roman"/>
          <w:sz w:val="28"/>
          <w:szCs w:val="28"/>
          <w:lang w:val="ru-RU"/>
        </w:rPr>
        <w:t>Р.М.Глиэра</w:t>
      </w:r>
      <w:proofErr w:type="spellEnd"/>
      <w:r w:rsidRPr="00A56B11">
        <w:rPr>
          <w:rFonts w:ascii="Times New Roman" w:hAnsi="Times New Roman" w:cs="Times New Roman"/>
          <w:sz w:val="28"/>
          <w:szCs w:val="28"/>
          <w:lang w:val="ru-RU"/>
        </w:rPr>
        <w:t>», г. Калининград</w:t>
      </w:r>
    </w:p>
    <w:p w:rsidR="00F56F7C" w:rsidRPr="00A56B11" w:rsidRDefault="00F56F7C" w:rsidP="00CE7AC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56F7C" w:rsidRPr="00A56B11" w:rsidRDefault="00F56F7C" w:rsidP="00CE7AC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56F7C" w:rsidRPr="00A56B11" w:rsidRDefault="00F56F7C" w:rsidP="00CE7AC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4F68" w:rsidRDefault="006D4F68" w:rsidP="00CE7AC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56F7C" w:rsidRDefault="00F56F7C" w:rsidP="00CE7AC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56B11">
        <w:rPr>
          <w:rFonts w:ascii="Times New Roman" w:hAnsi="Times New Roman" w:cs="Times New Roman"/>
          <w:sz w:val="28"/>
          <w:szCs w:val="28"/>
          <w:lang w:val="ru-RU"/>
        </w:rPr>
        <w:t>2023</w:t>
      </w:r>
    </w:p>
    <w:p w:rsidR="00A56B11" w:rsidRPr="00A56B11" w:rsidRDefault="00A56B11" w:rsidP="00CE7AC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A34B1" w:rsidRDefault="004A34B1" w:rsidP="00CE7ACC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ОГЛАВЛЕНИЕ</w:t>
      </w:r>
    </w:p>
    <w:p w:rsidR="004A34B1" w:rsidRPr="004A34B1" w:rsidRDefault="004A34B1" w:rsidP="004A34B1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4A34B1">
        <w:rPr>
          <w:rFonts w:ascii="Times New Roman" w:hAnsi="Times New Roman" w:cs="Times New Roman"/>
          <w:sz w:val="32"/>
          <w:szCs w:val="32"/>
          <w:lang w:val="ru-RU"/>
        </w:rPr>
        <w:t>Пояснительная записка</w:t>
      </w:r>
      <w:r w:rsidR="00A56B11">
        <w:rPr>
          <w:rFonts w:ascii="Times New Roman" w:hAnsi="Times New Roman" w:cs="Times New Roman"/>
          <w:sz w:val="32"/>
          <w:szCs w:val="32"/>
          <w:lang w:val="ru-RU"/>
        </w:rPr>
        <w:t>---------------------------------------------------3</w:t>
      </w:r>
    </w:p>
    <w:p w:rsidR="00436B36" w:rsidRDefault="004A34B1" w:rsidP="004A34B1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gramStart"/>
      <w:r w:rsidRPr="004A34B1">
        <w:rPr>
          <w:rFonts w:ascii="Times New Roman" w:hAnsi="Times New Roman" w:cs="Times New Roman"/>
          <w:sz w:val="32"/>
          <w:szCs w:val="32"/>
          <w:lang w:val="ru-RU"/>
        </w:rPr>
        <w:t>Основная  часть</w:t>
      </w:r>
      <w:proofErr w:type="gramEnd"/>
      <w:r w:rsidR="00A56B11">
        <w:rPr>
          <w:rFonts w:ascii="Times New Roman" w:hAnsi="Times New Roman" w:cs="Times New Roman"/>
          <w:sz w:val="32"/>
          <w:szCs w:val="32"/>
          <w:lang w:val="ru-RU"/>
        </w:rPr>
        <w:t>-----------------------------</w:t>
      </w:r>
      <w:r w:rsidR="00436B36">
        <w:rPr>
          <w:rFonts w:ascii="Times New Roman" w:hAnsi="Times New Roman" w:cs="Times New Roman"/>
          <w:sz w:val="32"/>
          <w:szCs w:val="32"/>
          <w:lang w:val="ru-RU"/>
        </w:rPr>
        <w:t>-------------------------------4</w:t>
      </w:r>
    </w:p>
    <w:p w:rsidR="001E0485" w:rsidRPr="004A34B1" w:rsidRDefault="001E0485" w:rsidP="004A34B1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Выводы---------------------------------------</w:t>
      </w:r>
      <w:r w:rsidR="006D4F68">
        <w:rPr>
          <w:rFonts w:ascii="Times New Roman" w:hAnsi="Times New Roman" w:cs="Times New Roman"/>
          <w:sz w:val="32"/>
          <w:szCs w:val="32"/>
          <w:lang w:val="ru-RU"/>
        </w:rPr>
        <w:t>------------------------------21</w:t>
      </w:r>
    </w:p>
    <w:p w:rsidR="004A34B1" w:rsidRPr="004A34B1" w:rsidRDefault="004A34B1" w:rsidP="004A34B1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gramStart"/>
      <w:r w:rsidRPr="004A34B1">
        <w:rPr>
          <w:rFonts w:ascii="Times New Roman" w:hAnsi="Times New Roman" w:cs="Times New Roman"/>
          <w:sz w:val="32"/>
          <w:szCs w:val="32"/>
          <w:lang w:val="ru-RU"/>
        </w:rPr>
        <w:t>Список  использованной</w:t>
      </w:r>
      <w:proofErr w:type="gramEnd"/>
      <w:r w:rsidRPr="004A34B1">
        <w:rPr>
          <w:rFonts w:ascii="Times New Roman" w:hAnsi="Times New Roman" w:cs="Times New Roman"/>
          <w:sz w:val="32"/>
          <w:szCs w:val="32"/>
          <w:lang w:val="ru-RU"/>
        </w:rPr>
        <w:t xml:space="preserve"> литературы</w:t>
      </w:r>
      <w:r w:rsidR="001E0485">
        <w:rPr>
          <w:rFonts w:ascii="Times New Roman" w:hAnsi="Times New Roman" w:cs="Times New Roman"/>
          <w:sz w:val="32"/>
          <w:szCs w:val="32"/>
          <w:lang w:val="ru-RU"/>
        </w:rPr>
        <w:t>--</w:t>
      </w:r>
      <w:r w:rsidR="006D4F68">
        <w:rPr>
          <w:rFonts w:ascii="Times New Roman" w:hAnsi="Times New Roman" w:cs="Times New Roman"/>
          <w:sz w:val="32"/>
          <w:szCs w:val="32"/>
          <w:lang w:val="ru-RU"/>
        </w:rPr>
        <w:t>------------------------------22</w:t>
      </w:r>
      <w:bookmarkStart w:id="0" w:name="_GoBack"/>
      <w:bookmarkEnd w:id="0"/>
    </w:p>
    <w:p w:rsidR="00CE7ACC" w:rsidRPr="004A34B1" w:rsidRDefault="00CE7ACC" w:rsidP="004A34B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E7ACC" w:rsidRPr="004A34B1" w:rsidRDefault="00CE7ACC" w:rsidP="004A34B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A34B1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CE7ACC" w:rsidRDefault="00A56B11" w:rsidP="00A56B1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ПОЯСНИТЕЛЬНАЯ ЗАПИСКА</w:t>
      </w:r>
    </w:p>
    <w:p w:rsidR="00C92232" w:rsidRDefault="00C92232" w:rsidP="00A56B1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Вопрос о </w:t>
      </w:r>
      <w:proofErr w:type="gramStart"/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выживаемости  </w:t>
      </w:r>
      <w:r w:rsidR="004913AC" w:rsidRPr="00FB50B6">
        <w:rPr>
          <w:rFonts w:ascii="Times New Roman" w:hAnsi="Times New Roman" w:cs="Times New Roman"/>
          <w:sz w:val="28"/>
          <w:szCs w:val="28"/>
          <w:lang w:val="ru-RU"/>
        </w:rPr>
        <w:t>сольфеджио</w:t>
      </w:r>
      <w:proofErr w:type="gramEnd"/>
      <w:r w:rsidR="004913AC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в отечественном музыкальном образовании  стоит сегодня как никогда остро.  И содержание  учебного предмета, и методика его преподавания  </w:t>
      </w:r>
      <w:r w:rsidR="00155CD5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переживают кризис и вынуждены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>доказывать свою  многостороннюю эффективность</w:t>
      </w:r>
      <w:r w:rsidR="007F0030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Один из главных вопросов преподавания </w:t>
      </w:r>
      <w:r w:rsidR="00C0078B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сольфеджио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FB50B6">
        <w:rPr>
          <w:rFonts w:ascii="Times New Roman" w:hAnsi="Times New Roman" w:cs="Times New Roman"/>
          <w:sz w:val="28"/>
          <w:szCs w:val="28"/>
        </w:rPr>
        <w:t>XXI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веке</w:t>
      </w:r>
      <w:r w:rsidR="00E14C19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стоит  следующим  образом: 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как, не упрощая  существо предмета,  сделать сольфеджио привлекательным </w:t>
      </w:r>
      <w:r w:rsidR="0056730C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>и  личностно востребованным новым поколением учащихся?</w:t>
      </w:r>
    </w:p>
    <w:p w:rsidR="007B4120" w:rsidRPr="00FB50B6" w:rsidRDefault="007B4120" w:rsidP="00A56B1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94070" cy="4420553"/>
            <wp:effectExtent l="0" t="0" r="0" b="0"/>
            <wp:docPr id="3" name="Рисунок 3" descr="F:\методические работы\Современные тенденции преподавания сольфеджио в 21 веке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тодические работы\Современные тенденции преподавания сольфеджио в 21 веке\Слайд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52" cy="444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0C" w:rsidRPr="00FB50B6" w:rsidRDefault="00C0078B" w:rsidP="00FB50B6">
      <w:pPr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bCs/>
          <w:i/>
          <w:sz w:val="28"/>
          <w:szCs w:val="28"/>
          <w:lang w:val="ru-RU"/>
        </w:rPr>
        <w:tab/>
      </w:r>
      <w:r w:rsidR="0056730C" w:rsidRPr="00FB50B6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</w:p>
    <w:p w:rsidR="003058B1" w:rsidRPr="00FB50B6" w:rsidRDefault="003058B1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Непосредственно направленное  на разностороннее развитие  музыкального слуха, сольфеджио  имеет  </w:t>
      </w:r>
      <w:r w:rsidRPr="00FB50B6">
        <w:rPr>
          <w:rFonts w:ascii="Times New Roman" w:hAnsi="Times New Roman" w:cs="Times New Roman"/>
          <w:b/>
          <w:sz w:val="28"/>
          <w:szCs w:val="28"/>
          <w:lang w:val="ru-RU"/>
        </w:rPr>
        <w:t>две цели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058B1" w:rsidRPr="00FB50B6" w:rsidRDefault="003058B1" w:rsidP="00FB50B6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профессиональная - </w:t>
      </w:r>
      <w:proofErr w:type="gramStart"/>
      <w:r w:rsidRPr="00FB50B6">
        <w:rPr>
          <w:rFonts w:ascii="Times New Roman" w:hAnsi="Times New Roman" w:cs="Times New Roman"/>
          <w:sz w:val="28"/>
          <w:szCs w:val="28"/>
          <w:lang w:val="ru-RU"/>
        </w:rPr>
        <w:t>помогать  воспитывать</w:t>
      </w:r>
      <w:proofErr w:type="gramEnd"/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музыканта- исполнителя  высокого класса</w:t>
      </w:r>
    </w:p>
    <w:p w:rsidR="003058B1" w:rsidRPr="00FB50B6" w:rsidRDefault="003058B1" w:rsidP="00FB50B6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социальная - помогать воспитывать активного слушателя и любителя музыки.</w:t>
      </w:r>
    </w:p>
    <w:p w:rsidR="00591946" w:rsidRPr="00FB50B6" w:rsidRDefault="0056730C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="00591946" w:rsidRPr="00FB50B6">
        <w:rPr>
          <w:rFonts w:ascii="Times New Roman" w:hAnsi="Times New Roman" w:cs="Times New Roman"/>
          <w:sz w:val="28"/>
          <w:szCs w:val="28"/>
          <w:lang w:val="ru-RU"/>
        </w:rPr>
        <w:t>Сольфеджио - многопрофильная дисциплина, охватывающая несколько вполне самостоятельных, но взаимосвязанных</w:t>
      </w:r>
      <w:r w:rsidR="003058B1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задач</w:t>
      </w:r>
      <w:r w:rsidR="00591946" w:rsidRPr="00FB50B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591946" w:rsidRPr="00FB50B6" w:rsidRDefault="00591946" w:rsidP="00FB50B6">
      <w:pPr>
        <w:pStyle w:val="a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воспитание слуха, </w:t>
      </w:r>
    </w:p>
    <w:p w:rsidR="00591946" w:rsidRPr="00FB50B6" w:rsidRDefault="00591946" w:rsidP="00FB50B6">
      <w:pPr>
        <w:pStyle w:val="a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выработка навыков пения</w:t>
      </w:r>
    </w:p>
    <w:p w:rsidR="00591946" w:rsidRPr="00FB50B6" w:rsidRDefault="00591946" w:rsidP="00FB50B6">
      <w:pPr>
        <w:pStyle w:val="a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освоение теории музыки  </w:t>
      </w:r>
    </w:p>
    <w:p w:rsidR="00591946" w:rsidRPr="00FB50B6" w:rsidRDefault="00591946" w:rsidP="00FB50B6">
      <w:pPr>
        <w:pStyle w:val="a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освоение   музыкально-языковых средств</w:t>
      </w:r>
    </w:p>
    <w:p w:rsidR="00591946" w:rsidRPr="00FB50B6" w:rsidRDefault="00591946" w:rsidP="00FB50B6">
      <w:pPr>
        <w:pStyle w:val="a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развитие музыкального мышления</w:t>
      </w:r>
    </w:p>
    <w:p w:rsidR="00C0078B" w:rsidRPr="00FB50B6" w:rsidRDefault="00E14C19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Однако, </w:t>
      </w:r>
      <w:proofErr w:type="gramStart"/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существуют </w:t>
      </w:r>
      <w:r w:rsidR="002131BE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proofErr w:type="gramEnd"/>
      <w:r w:rsidR="002131BE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058B1" w:rsidRPr="00FB50B6">
        <w:rPr>
          <w:rFonts w:ascii="Times New Roman" w:hAnsi="Times New Roman" w:cs="Times New Roman"/>
          <w:b/>
          <w:sz w:val="28"/>
          <w:szCs w:val="28"/>
          <w:lang w:val="ru-RU"/>
        </w:rPr>
        <w:t>проблемы</w:t>
      </w:r>
      <w:r w:rsidR="003058B1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7F0030" w:rsidRPr="00FB50B6">
        <w:rPr>
          <w:rFonts w:ascii="Times New Roman" w:hAnsi="Times New Roman" w:cs="Times New Roman"/>
          <w:sz w:val="28"/>
          <w:szCs w:val="28"/>
          <w:lang w:val="ru-RU"/>
        </w:rPr>
        <w:t>болевые точки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7F0030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предмета:</w:t>
      </w:r>
    </w:p>
    <w:p w:rsidR="007F0030" w:rsidRPr="00FB50B6" w:rsidRDefault="007F0030" w:rsidP="00FB50B6">
      <w:pPr>
        <w:pStyle w:val="aa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обособленность от нужд  концертной практики</w:t>
      </w:r>
    </w:p>
    <w:p w:rsidR="007F0030" w:rsidRPr="00FB50B6" w:rsidRDefault="007F0030" w:rsidP="00FB50B6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излишнее стремление к «сухому»  теоретизированию</w:t>
      </w:r>
    </w:p>
    <w:p w:rsidR="007C3C84" w:rsidRPr="00FB50B6" w:rsidRDefault="00E14C19" w:rsidP="00FB50B6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слабая междисциплинарная связь </w:t>
      </w:r>
    </w:p>
    <w:p w:rsidR="007F0030" w:rsidRPr="00FB50B6" w:rsidRDefault="007C3C84" w:rsidP="00FB50B6">
      <w:pPr>
        <w:pStyle w:val="aa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По существу речь идет о кардинальном вопросе всего нашего музыкального будущего. Найти результативный подход к воспитанию и обучению детей — это, может быть, самый корень </w:t>
      </w:r>
      <w:proofErr w:type="spellStart"/>
      <w:proofErr w:type="gramStart"/>
      <w:r w:rsidRPr="00FB50B6">
        <w:rPr>
          <w:rFonts w:ascii="Times New Roman" w:hAnsi="Times New Roman" w:cs="Times New Roman"/>
          <w:sz w:val="28"/>
          <w:szCs w:val="28"/>
          <w:lang w:val="ru-RU"/>
        </w:rPr>
        <w:t>проблемы.</w:t>
      </w:r>
      <w:r w:rsidR="007F0030" w:rsidRPr="00FB50B6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spellEnd"/>
      <w:proofErr w:type="gramEnd"/>
      <w:r w:rsidR="007F0030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что можно опереться, </w:t>
      </w:r>
      <w:r w:rsidR="007F0030" w:rsidRPr="00A56B11">
        <w:rPr>
          <w:rFonts w:ascii="Times New Roman" w:hAnsi="Times New Roman" w:cs="Times New Roman"/>
          <w:sz w:val="28"/>
          <w:szCs w:val="28"/>
          <w:lang w:val="ru-RU"/>
        </w:rPr>
        <w:t>преодолевая кризис</w:t>
      </w:r>
      <w:r w:rsidR="00E14C19" w:rsidRPr="00A56B11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E14C19" w:rsidRPr="00FB50B6" w:rsidRDefault="00E14C19" w:rsidP="00FB50B6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воспитывать  открытый  слух, способный гибко переключаться на музыку различных эпох и стилей,  в том  числе и музыку </w:t>
      </w:r>
      <w:r w:rsidRPr="00FB50B6">
        <w:rPr>
          <w:rFonts w:ascii="Times New Roman" w:hAnsi="Times New Roman" w:cs="Times New Roman"/>
          <w:sz w:val="28"/>
          <w:szCs w:val="28"/>
        </w:rPr>
        <w:t>XX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века.</w:t>
      </w:r>
    </w:p>
    <w:p w:rsidR="005F6289" w:rsidRPr="00FB50B6" w:rsidRDefault="005F6289" w:rsidP="00FB50B6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делать </w:t>
      </w:r>
      <w:r w:rsidR="005D31E6" w:rsidRPr="00FB50B6">
        <w:rPr>
          <w:rFonts w:ascii="Times New Roman" w:hAnsi="Times New Roman" w:cs="Times New Roman"/>
          <w:sz w:val="28"/>
          <w:szCs w:val="28"/>
          <w:lang w:val="ru-RU"/>
        </w:rPr>
        <w:t>еще больши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>й акцент на  творческие работы учащихся</w:t>
      </w:r>
      <w:r w:rsidR="00E30808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>-  импровизацию  и сочинение.</w:t>
      </w:r>
    </w:p>
    <w:p w:rsidR="009B401E" w:rsidRPr="00FB50B6" w:rsidRDefault="009B401E" w:rsidP="00FB50B6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eastAsia="TimesNewRomanPSMT" w:hAnsi="Times New Roman" w:cs="Times New Roman"/>
          <w:sz w:val="28"/>
          <w:szCs w:val="28"/>
          <w:lang w:val="ru-RU" w:bidi="ar-SA"/>
        </w:rPr>
        <w:t xml:space="preserve">Особое </w:t>
      </w:r>
      <w:proofErr w:type="gramStart"/>
      <w:r w:rsidRPr="00FB50B6">
        <w:rPr>
          <w:rFonts w:ascii="Times New Roman" w:eastAsia="TimesNewRomanPSMT" w:hAnsi="Times New Roman" w:cs="Times New Roman"/>
          <w:sz w:val="28"/>
          <w:szCs w:val="28"/>
          <w:lang w:val="ru-RU" w:bidi="ar-SA"/>
        </w:rPr>
        <w:t>внимание  уделить</w:t>
      </w:r>
      <w:proofErr w:type="gramEnd"/>
      <w:r w:rsidRPr="00FB50B6">
        <w:rPr>
          <w:rFonts w:ascii="Times New Roman" w:eastAsia="TimesNewRomanPSMT" w:hAnsi="Times New Roman" w:cs="Times New Roman"/>
          <w:sz w:val="28"/>
          <w:szCs w:val="28"/>
          <w:lang w:val="ru-RU" w:bidi="ar-SA"/>
        </w:rPr>
        <w:t xml:space="preserve">  новым аспектам развития музыкального слуха, таким как   формирование адаптивных свойств  психики музыканта через развитие чувства  </w:t>
      </w:r>
      <w:r w:rsidRPr="00FB50B6">
        <w:rPr>
          <w:rFonts w:ascii="Times New Roman" w:eastAsia="TimesNewRomanPSMT" w:hAnsi="Times New Roman" w:cs="Times New Roman"/>
          <w:b/>
          <w:i/>
          <w:sz w:val="28"/>
          <w:szCs w:val="28"/>
          <w:lang w:val="ru-RU" w:bidi="ar-SA"/>
        </w:rPr>
        <w:t>синестезии</w:t>
      </w:r>
    </w:p>
    <w:p w:rsidR="00E14C19" w:rsidRPr="00FB50B6" w:rsidRDefault="00E14C19" w:rsidP="00FB50B6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развивать методику сольфеджио на базе  достижений современной психологии</w:t>
      </w:r>
    </w:p>
    <w:p w:rsidR="00E14C19" w:rsidRPr="00FB50B6" w:rsidRDefault="00334C67" w:rsidP="00FB50B6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реформировать  музыкальную базу предмета, включая в нее фольклор, джазовую и популярную музыку.</w:t>
      </w:r>
    </w:p>
    <w:p w:rsidR="00334C67" w:rsidRPr="00FB50B6" w:rsidRDefault="00334C67" w:rsidP="00FB50B6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сближать сольфеджио с современной концертной практикой,  учитывая конкретную исполнительскую специфику музыканта</w:t>
      </w:r>
      <w:r w:rsidR="00155CD5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>- исполнителя</w:t>
      </w:r>
    </w:p>
    <w:p w:rsidR="00A56B11" w:rsidRPr="00A56B11" w:rsidRDefault="00334C67" w:rsidP="00A56B11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активно </w:t>
      </w:r>
      <w:proofErr w:type="gramStart"/>
      <w:r w:rsidRPr="00FB50B6">
        <w:rPr>
          <w:rFonts w:ascii="Times New Roman" w:hAnsi="Times New Roman" w:cs="Times New Roman"/>
          <w:sz w:val="28"/>
          <w:szCs w:val="28"/>
          <w:lang w:val="ru-RU"/>
        </w:rPr>
        <w:t>использовать  технические</w:t>
      </w:r>
      <w:proofErr w:type="gramEnd"/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средства обучения - синтезаторы,</w:t>
      </w:r>
      <w:r w:rsidR="005D31E6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микрофонную</w:t>
      </w:r>
      <w:r w:rsidR="00155CD5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31E6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D31E6" w:rsidRPr="00FB50B6">
        <w:rPr>
          <w:rFonts w:ascii="Times New Roman" w:hAnsi="Times New Roman" w:cs="Times New Roman"/>
          <w:sz w:val="28"/>
          <w:szCs w:val="28"/>
          <w:lang w:val="ru-RU"/>
        </w:rPr>
        <w:t>стереозапись</w:t>
      </w:r>
      <w:proofErr w:type="spellEnd"/>
      <w:r w:rsidR="005D31E6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компьютерные программы.</w:t>
      </w:r>
    </w:p>
    <w:p w:rsidR="00A56B11" w:rsidRDefault="00A56B11" w:rsidP="00A56B1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6B11" w:rsidRDefault="00A56B11" w:rsidP="00A56B1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6B11" w:rsidRPr="00A56B11" w:rsidRDefault="00A56B11" w:rsidP="00A56B1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34C67" w:rsidRPr="00FB50B6" w:rsidRDefault="00334C67" w:rsidP="00FB50B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6B11" w:rsidRDefault="00A56B11" w:rsidP="00A56B11">
      <w:pPr>
        <w:pStyle w:val="aa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A56B11" w:rsidRDefault="00A56B11" w:rsidP="00A56B11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ОСНОВНАЯ ЧАСТЬ</w:t>
      </w:r>
    </w:p>
    <w:p w:rsidR="00A56B11" w:rsidRDefault="00A56B11" w:rsidP="00A56B11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843C2" w:rsidRPr="00FB50B6" w:rsidRDefault="00155CD5" w:rsidP="00436B36">
      <w:pPr>
        <w:pStyle w:val="aa"/>
        <w:ind w:left="0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Сольфеджио, несомненно, останется в статусе прикладной учебной дисциплины. Однако, новая эпоха </w:t>
      </w:r>
      <w:proofErr w:type="gramStart"/>
      <w:r w:rsidRPr="00FB50B6">
        <w:rPr>
          <w:rFonts w:ascii="Times New Roman" w:hAnsi="Times New Roman" w:cs="Times New Roman"/>
          <w:sz w:val="28"/>
          <w:szCs w:val="28"/>
          <w:lang w:val="ru-RU"/>
        </w:rPr>
        <w:t>требует  от</w:t>
      </w:r>
      <w:proofErr w:type="gramEnd"/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него  способности  </w:t>
      </w:r>
      <w:r w:rsidR="001C2FF1" w:rsidRPr="00FB50B6">
        <w:rPr>
          <w:rFonts w:ascii="Times New Roman" w:hAnsi="Times New Roman" w:cs="Times New Roman"/>
          <w:sz w:val="28"/>
          <w:szCs w:val="28"/>
          <w:lang w:val="ru-RU"/>
        </w:rPr>
        <w:t>быть многосторонне применимым. Важно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, чтобы любой ученик,  приходящий  на урок сольфеджио, понимал, что именно на занятиях этим предметом он может приобрести навыки  быстрой концентрации внимания, развить свою память и ассоциативную базу.  А это именно все то, что пригодиться в самых разных областях его будущей деятельности, независимо от того, станет он профессиональным музыкантом или нет.  Для этого сольфеджио в </w:t>
      </w:r>
      <w:r w:rsidR="003822F5" w:rsidRPr="00FB50B6">
        <w:rPr>
          <w:rFonts w:ascii="Times New Roman" w:hAnsi="Times New Roman" w:cs="Times New Roman"/>
          <w:sz w:val="28"/>
          <w:szCs w:val="28"/>
          <w:lang w:val="ru-RU"/>
        </w:rPr>
        <w:t>21  веке надо преподавать так, чтобы на деле убедить ученика в поистине удивительных возможностях этого предмета.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36B36" w:rsidRPr="00436B36" w:rsidRDefault="00F843C2" w:rsidP="00FB50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36B36">
        <w:rPr>
          <w:rFonts w:ascii="Times New Roman" w:hAnsi="Times New Roman" w:cs="Times New Roman"/>
          <w:sz w:val="28"/>
          <w:szCs w:val="28"/>
          <w:lang w:val="ru-RU"/>
        </w:rPr>
        <w:t xml:space="preserve">Анализируя историю развития сольфеджио, </w:t>
      </w:r>
      <w:proofErr w:type="gramStart"/>
      <w:r w:rsidRPr="00436B36">
        <w:rPr>
          <w:rFonts w:ascii="Times New Roman" w:hAnsi="Times New Roman" w:cs="Times New Roman"/>
          <w:sz w:val="28"/>
          <w:szCs w:val="28"/>
          <w:lang w:val="ru-RU"/>
        </w:rPr>
        <w:t>отметим,  что</w:t>
      </w:r>
      <w:proofErr w:type="gramEnd"/>
      <w:r w:rsidRPr="00436B36">
        <w:rPr>
          <w:rFonts w:ascii="Times New Roman" w:hAnsi="Times New Roman" w:cs="Times New Roman"/>
          <w:sz w:val="28"/>
          <w:szCs w:val="28"/>
          <w:lang w:val="ru-RU"/>
        </w:rPr>
        <w:t xml:space="preserve">  в XVIII век</w:t>
      </w:r>
      <w:r w:rsidR="00004626" w:rsidRPr="00436B36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436B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F2375" w:rsidRPr="00436B36">
        <w:rPr>
          <w:rFonts w:ascii="Times New Roman" w:hAnsi="Times New Roman" w:cs="Times New Roman"/>
          <w:sz w:val="28"/>
          <w:szCs w:val="28"/>
          <w:lang w:val="ru-RU"/>
        </w:rPr>
        <w:t xml:space="preserve">предмет </w:t>
      </w:r>
      <w:r w:rsidRPr="00436B36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представляет собой систему вокальных упражнений, зародившихся в придворных и церковных певческих капеллах, целиком подчинённых задаче развития голоса.</w:t>
      </w:r>
      <w:r w:rsidR="00BF2375" w:rsidRPr="00436B3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436B36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gramStart"/>
      <w:r w:rsidRPr="00436B36">
        <w:rPr>
          <w:rFonts w:ascii="Times New Roman" w:hAnsi="Times New Roman" w:cs="Times New Roman"/>
          <w:sz w:val="28"/>
          <w:szCs w:val="28"/>
        </w:rPr>
        <w:t>XIX</w:t>
      </w:r>
      <w:r w:rsidRPr="00436B36">
        <w:rPr>
          <w:rFonts w:ascii="Times New Roman" w:hAnsi="Times New Roman" w:cs="Times New Roman"/>
          <w:sz w:val="28"/>
          <w:szCs w:val="28"/>
          <w:lang w:val="ru-RU"/>
        </w:rPr>
        <w:t xml:space="preserve">  веке</w:t>
      </w:r>
      <w:proofErr w:type="gramEnd"/>
      <w:r w:rsidRPr="00436B36">
        <w:rPr>
          <w:rFonts w:ascii="Times New Roman" w:hAnsi="Times New Roman" w:cs="Times New Roman"/>
          <w:sz w:val="28"/>
          <w:szCs w:val="28"/>
          <w:lang w:val="ru-RU"/>
        </w:rPr>
        <w:t xml:space="preserve">  кроме упражнений для интонирования появляются рекомендации по развитию навыков слухового анализа.  В 1891 году издаётся первое в России руководство по написанию диктанта Н.М. </w:t>
      </w:r>
      <w:proofErr w:type="spellStart"/>
      <w:r w:rsidRPr="00436B36">
        <w:rPr>
          <w:rFonts w:ascii="Times New Roman" w:hAnsi="Times New Roman" w:cs="Times New Roman"/>
          <w:sz w:val="28"/>
          <w:szCs w:val="28"/>
          <w:lang w:val="ru-RU"/>
        </w:rPr>
        <w:t>Ладухина</w:t>
      </w:r>
      <w:proofErr w:type="spellEnd"/>
      <w:r w:rsidRPr="00436B36">
        <w:rPr>
          <w:rFonts w:ascii="Times New Roman" w:hAnsi="Times New Roman" w:cs="Times New Roman"/>
          <w:sz w:val="28"/>
          <w:szCs w:val="28"/>
          <w:lang w:val="ru-RU"/>
        </w:rPr>
        <w:t xml:space="preserve">, до сих пор широко применяющееся в педагогической практике. </w:t>
      </w:r>
      <w:r w:rsidR="00004626" w:rsidRPr="00436B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004626" w:rsidRPr="00436B36">
        <w:rPr>
          <w:rFonts w:ascii="Times New Roman" w:hAnsi="Times New Roman" w:cs="Times New Roman"/>
          <w:sz w:val="28"/>
          <w:szCs w:val="28"/>
          <w:lang w:val="ru-RU"/>
        </w:rPr>
        <w:t>В  начале</w:t>
      </w:r>
      <w:proofErr w:type="gramEnd"/>
      <w:r w:rsidR="00004626" w:rsidRPr="00436B36">
        <w:rPr>
          <w:rFonts w:ascii="Times New Roman" w:hAnsi="Times New Roman" w:cs="Times New Roman"/>
          <w:sz w:val="28"/>
          <w:szCs w:val="28"/>
          <w:lang w:val="ru-RU"/>
        </w:rPr>
        <w:t xml:space="preserve"> XX веков методические основы сольфеджио расширяются введением  ритмических  и тембровых  упражнений.  Характерной особенностью этого этапа в истории сольфеджио является использование инструктивных примеров и ограниченное обращение к музыкальной литературе.</w:t>
      </w:r>
      <w:r w:rsidR="00004626" w:rsidRPr="00436B36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</w:t>
      </w:r>
      <w:r w:rsidR="00004626" w:rsidRPr="00436B36">
        <w:rPr>
          <w:rFonts w:ascii="Times New Roman" w:hAnsi="Times New Roman" w:cs="Times New Roman"/>
          <w:sz w:val="28"/>
          <w:szCs w:val="28"/>
        </w:rPr>
        <w:t>XXI</w:t>
      </w:r>
      <w:r w:rsidR="00004626" w:rsidRPr="00436B36">
        <w:rPr>
          <w:rFonts w:ascii="Times New Roman" w:hAnsi="Times New Roman" w:cs="Times New Roman"/>
          <w:sz w:val="28"/>
          <w:szCs w:val="28"/>
          <w:lang w:val="ru-RU"/>
        </w:rPr>
        <w:t xml:space="preserve"> век – это   преподавание сольфеджио на </w:t>
      </w:r>
      <w:proofErr w:type="gramStart"/>
      <w:r w:rsidR="00004626" w:rsidRPr="00436B36">
        <w:rPr>
          <w:rFonts w:ascii="Times New Roman" w:hAnsi="Times New Roman" w:cs="Times New Roman"/>
          <w:sz w:val="28"/>
          <w:szCs w:val="28"/>
          <w:lang w:val="ru-RU"/>
        </w:rPr>
        <w:t>стилевой  основе</w:t>
      </w:r>
      <w:proofErr w:type="gramEnd"/>
      <w:r w:rsidR="00004626" w:rsidRPr="00436B36">
        <w:rPr>
          <w:rFonts w:ascii="Times New Roman" w:hAnsi="Times New Roman" w:cs="Times New Roman"/>
          <w:sz w:val="28"/>
          <w:szCs w:val="28"/>
          <w:lang w:val="ru-RU"/>
        </w:rPr>
        <w:t xml:space="preserve">  и ис</w:t>
      </w:r>
      <w:r w:rsidR="001C2FF1" w:rsidRPr="00436B36">
        <w:rPr>
          <w:rFonts w:ascii="Times New Roman" w:hAnsi="Times New Roman" w:cs="Times New Roman"/>
          <w:sz w:val="28"/>
          <w:szCs w:val="28"/>
          <w:lang w:val="ru-RU"/>
        </w:rPr>
        <w:t>пользование методов  синестезии.</w:t>
      </w:r>
    </w:p>
    <w:p w:rsidR="002A7205" w:rsidRDefault="007B4120" w:rsidP="00436B3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64380" cy="2956560"/>
            <wp:effectExtent l="0" t="0" r="0" b="0"/>
            <wp:docPr id="4" name="Рисунок 4" descr="F:\методические работы\Современные тенденции преподавания сольфеджио в 21 веке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тодические работы\Современные тенденции преподавания сольфеджио в 21 веке\Слайд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05" w:rsidRDefault="002A7205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843C2" w:rsidRDefault="002A7205" w:rsidP="00FB50B6">
      <w:pPr>
        <w:jc w:val="both"/>
        <w:rPr>
          <w:noProof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-53340</wp:posOffset>
            </wp:positionV>
            <wp:extent cx="3362325" cy="3162300"/>
            <wp:effectExtent l="19050" t="0" r="9525" b="0"/>
            <wp:wrapSquare wrapText="bothSides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3C2" w:rsidRPr="00FB50B6">
        <w:rPr>
          <w:rFonts w:ascii="Times New Roman" w:hAnsi="Times New Roman" w:cs="Times New Roman"/>
          <w:b/>
          <w:sz w:val="28"/>
          <w:szCs w:val="28"/>
          <w:lang w:val="ru-RU"/>
        </w:rPr>
        <w:t>Н.А. Римский-Корсаков</w:t>
      </w:r>
      <w:r w:rsidR="00F843C2" w:rsidRPr="00FB50B6">
        <w:rPr>
          <w:rFonts w:ascii="Times New Roman" w:hAnsi="Times New Roman" w:cs="Times New Roman"/>
          <w:sz w:val="28"/>
          <w:szCs w:val="28"/>
          <w:lang w:val="ru-RU"/>
        </w:rPr>
        <w:t>, посвятивший немало сил созданию системы профессионального музыкального образования в России, считал сольфеджио «могущественным средством к развитию музыкальности»</w:t>
      </w:r>
      <w:r w:rsidR="00BF2375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. По его классификации </w:t>
      </w:r>
      <w:r w:rsidR="001C2FF1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предмет </w:t>
      </w:r>
      <w:r w:rsidR="00BF2375" w:rsidRPr="00FB50B6">
        <w:rPr>
          <w:rFonts w:ascii="Times New Roman" w:hAnsi="Times New Roman" w:cs="Times New Roman"/>
          <w:sz w:val="28"/>
          <w:szCs w:val="28"/>
          <w:lang w:val="ru-RU"/>
        </w:rPr>
        <w:t>имеет следующую градацию:</w:t>
      </w:r>
      <w:r w:rsidRPr="002A7205">
        <w:rPr>
          <w:noProof/>
          <w:lang w:val="ru-RU" w:eastAsia="ru-RU" w:bidi="ar-SA"/>
        </w:rPr>
        <w:t xml:space="preserve"> </w:t>
      </w:r>
    </w:p>
    <w:p w:rsidR="00436B36" w:rsidRDefault="00436B36" w:rsidP="00FB50B6">
      <w:pPr>
        <w:jc w:val="both"/>
        <w:rPr>
          <w:noProof/>
          <w:lang w:val="ru-RU" w:eastAsia="ru-RU" w:bidi="ar-SA"/>
        </w:rPr>
      </w:pPr>
    </w:p>
    <w:p w:rsidR="00436B36" w:rsidRPr="00FB50B6" w:rsidRDefault="00436B36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2375" w:rsidRPr="00436B36" w:rsidRDefault="00BF2375" w:rsidP="00FB50B6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Развитие </w:t>
      </w:r>
      <w:r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436B36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gramEnd"/>
      <w:r w:rsidRPr="00436B36">
        <w:rPr>
          <w:rFonts w:ascii="Times New Roman" w:hAnsi="Times New Roman" w:cs="Times New Roman"/>
          <w:sz w:val="28"/>
          <w:szCs w:val="28"/>
          <w:lang w:val="ru-RU"/>
        </w:rPr>
        <w:t>низших слуховых способностей»,  а  именно,  достижение «безукоризненно верной интонации,  возможности поддерживать ровность ансамбля при совместной игре или совместном пении без дирижёра и верного в ладовом и ритмическом отношении пения с листа всякой мелодии или любого ряда разбитых аккордов.»</w:t>
      </w:r>
    </w:p>
    <w:p w:rsidR="00F843C2" w:rsidRPr="00436B36" w:rsidRDefault="00BF2375" w:rsidP="00FB50B6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6B36">
        <w:rPr>
          <w:rFonts w:ascii="Times New Roman" w:hAnsi="Times New Roman" w:cs="Times New Roman"/>
          <w:sz w:val="28"/>
          <w:szCs w:val="28"/>
          <w:lang w:val="ru-RU"/>
        </w:rPr>
        <w:t>Развитие «высших слуховых способностей» - внутреннего слуха, абсолютного слуха, архитектонического слуха и чувства музыкальной логики.</w:t>
      </w:r>
    </w:p>
    <w:p w:rsidR="002A7205" w:rsidRDefault="002131BE" w:rsidP="00FB50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FD5C3D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Большой вклад в развитие теоретической базы российского сольфеджио начала XX века внёс </w:t>
      </w:r>
      <w:r w:rsidR="00BE37E8" w:rsidRPr="00FB50B6">
        <w:rPr>
          <w:rFonts w:ascii="Times New Roman" w:hAnsi="Times New Roman" w:cs="Times New Roman"/>
          <w:b/>
          <w:sz w:val="28"/>
          <w:szCs w:val="28"/>
          <w:lang w:val="ru-RU"/>
        </w:rPr>
        <w:t>С.</w:t>
      </w:r>
      <w:r w:rsidR="00FD5C3D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FD5C3D" w:rsidRPr="00FB50B6">
        <w:rPr>
          <w:rFonts w:ascii="Times New Roman" w:hAnsi="Times New Roman" w:cs="Times New Roman"/>
          <w:b/>
          <w:sz w:val="28"/>
          <w:szCs w:val="28"/>
          <w:lang w:val="ru-RU"/>
        </w:rPr>
        <w:t>Майкапар</w:t>
      </w:r>
      <w:proofErr w:type="spellEnd"/>
      <w:r w:rsidR="00BE37E8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2A7205" w:rsidRDefault="002A7205" w:rsidP="00FB50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A7205" w:rsidRDefault="002A7205" w:rsidP="00FB50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A720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24050" cy="2486025"/>
            <wp:effectExtent l="19050" t="0" r="0" b="0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20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724025" cy="2486025"/>
            <wp:effectExtent l="19050" t="0" r="9525" b="0"/>
            <wp:docPr id="1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3D" w:rsidRDefault="00FD5C3D" w:rsidP="00FB50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lastRenderedPageBreak/>
        <w:t>О</w:t>
      </w:r>
      <w:r w:rsidR="00BE37E8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ригинальность предлагаемой С.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Майкапаром методики заключается в том, что  она  является первой попыткой воплощения идеи </w:t>
      </w:r>
      <w:r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тембрового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2131BE" w:rsidRPr="00FB50B6">
        <w:rPr>
          <w:rFonts w:ascii="Times New Roman" w:hAnsi="Times New Roman" w:cs="Times New Roman"/>
          <w:sz w:val="28"/>
          <w:szCs w:val="28"/>
          <w:lang w:val="ru-RU"/>
        </w:rPr>
        <w:t>дхода к проблеме развития слуха,  благодаря повышенному интересу к вопросам интонации, ритма, разнообразия звуковых красок - ко всему, «из чего слагается материально-звуковая сторона музыки».</w:t>
      </w:r>
    </w:p>
    <w:p w:rsidR="00E91050" w:rsidRDefault="00E91050" w:rsidP="00FB50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A7205" w:rsidRDefault="002A7205" w:rsidP="002A720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101600</wp:posOffset>
            </wp:positionV>
            <wp:extent cx="2228850" cy="2647950"/>
            <wp:effectExtent l="19050" t="0" r="0" b="0"/>
            <wp:wrapSquare wrapText="bothSides"/>
            <wp:docPr id="1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7E8" w:rsidRPr="00FB50B6">
        <w:rPr>
          <w:rFonts w:ascii="Times New Roman" w:hAnsi="Times New Roman" w:cs="Times New Roman"/>
          <w:b/>
          <w:sz w:val="28"/>
          <w:szCs w:val="28"/>
          <w:lang w:val="ru-RU"/>
        </w:rPr>
        <w:t>Б.</w:t>
      </w:r>
      <w:r w:rsidR="002131BE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Асафьев</w:t>
      </w:r>
      <w:r w:rsidR="002131BE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C2FF1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также </w:t>
      </w:r>
      <w:r w:rsidR="00BE37E8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31BE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большое внимание уделял профессиональному слуху и методам его воспитания.  </w:t>
      </w:r>
    </w:p>
    <w:p w:rsidR="002131BE" w:rsidRDefault="002131BE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Книга Б.В</w:t>
      </w:r>
      <w:r w:rsidR="001C2FF1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. Асафьева «Речевая </w:t>
      </w:r>
      <w:proofErr w:type="gramStart"/>
      <w:r w:rsidR="001C2FF1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интонация» </w:t>
      </w:r>
      <w:r w:rsidR="00CB6486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>по</w:t>
      </w:r>
      <w:proofErr w:type="gramEnd"/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сути дела представляет собой модель учебника сольфеджио для подростков - «</w:t>
      </w:r>
      <w:proofErr w:type="spellStart"/>
      <w:r w:rsidRPr="00FB50B6">
        <w:rPr>
          <w:rFonts w:ascii="Times New Roman" w:hAnsi="Times New Roman" w:cs="Times New Roman"/>
          <w:sz w:val="28"/>
          <w:szCs w:val="28"/>
          <w:lang w:val="ru-RU"/>
        </w:rPr>
        <w:t>абсолютников</w:t>
      </w:r>
      <w:proofErr w:type="spellEnd"/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» . Проблеме формирования и развития слуха как инструмента художественного познания музыки посвящено вступление к первой части книги «Музыкальная форма как процесс». </w:t>
      </w:r>
    </w:p>
    <w:p w:rsidR="00E91050" w:rsidRDefault="00E91050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315595</wp:posOffset>
            </wp:positionV>
            <wp:extent cx="2181225" cy="2476500"/>
            <wp:effectExtent l="19050" t="0" r="9525" b="0"/>
            <wp:wrapSquare wrapText="bothSides"/>
            <wp:docPr id="1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7E8" w:rsidRDefault="00BE37E8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Изучение  </w:t>
      </w:r>
      <w:r w:rsidRPr="00FB50B6">
        <w:rPr>
          <w:rFonts w:ascii="Times New Roman" w:hAnsi="Times New Roman" w:cs="Times New Roman"/>
          <w:b/>
          <w:sz w:val="28"/>
          <w:szCs w:val="28"/>
          <w:lang w:val="ru-RU"/>
        </w:rPr>
        <w:t>Б. Яворским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бесконечного разнообразия исторически развивающихся способов «развёртывания лада во времени» стало основой </w:t>
      </w:r>
      <w:r w:rsidRPr="00FB50B6">
        <w:rPr>
          <w:rFonts w:ascii="Times New Roman" w:hAnsi="Times New Roman" w:cs="Times New Roman"/>
          <w:b/>
          <w:sz w:val="28"/>
          <w:szCs w:val="28"/>
          <w:lang w:val="ru-RU"/>
        </w:rPr>
        <w:t>теории ладового ритма,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которую </w:t>
      </w:r>
      <w:r w:rsidR="00BE3D0D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он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называл теорией музыкального мышления. </w:t>
      </w:r>
    </w:p>
    <w:p w:rsidR="00E91050" w:rsidRPr="00FB50B6" w:rsidRDefault="00E91050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1050" w:rsidRDefault="00CB6486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E3D0D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Во второй половине XX века начинается новый этап в становлении российского сольфеджио.  Методика преподавания  разрабатывается такими выдающимися педагогами, как  </w:t>
      </w:r>
      <w:proofErr w:type="spellStart"/>
      <w:r w:rsidR="00BE3D0D" w:rsidRPr="00FB50B6">
        <w:rPr>
          <w:rFonts w:ascii="Times New Roman" w:hAnsi="Times New Roman" w:cs="Times New Roman"/>
          <w:sz w:val="28"/>
          <w:szCs w:val="28"/>
          <w:lang w:val="ru-RU"/>
        </w:rPr>
        <w:t>А.Агажанов</w:t>
      </w:r>
      <w:proofErr w:type="spellEnd"/>
      <w:r w:rsidR="00BE3D0D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, Б.  Алексеев, Д. Блюм, Е.Давыдова, Т. Мюллер, A. </w:t>
      </w:r>
      <w:proofErr w:type="gramStart"/>
      <w:r w:rsidR="00BE3D0D" w:rsidRPr="00FB50B6">
        <w:rPr>
          <w:rFonts w:ascii="Times New Roman" w:hAnsi="Times New Roman" w:cs="Times New Roman"/>
          <w:sz w:val="28"/>
          <w:szCs w:val="28"/>
          <w:lang w:val="ru-RU"/>
        </w:rPr>
        <w:t>Островский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E3D0D" w:rsidRPr="00FB50B6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="00BE3D0D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3D0D" w:rsidRPr="00FB50B6">
        <w:rPr>
          <w:rFonts w:ascii="Times New Roman" w:hAnsi="Times New Roman" w:cs="Times New Roman"/>
          <w:sz w:val="28"/>
          <w:szCs w:val="28"/>
          <w:lang w:val="ru-RU"/>
        </w:rPr>
        <w:t>Б.Незванов</w:t>
      </w:r>
      <w:proofErr w:type="spellEnd"/>
      <w:r w:rsidR="00BE3D0D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3D0D" w:rsidRPr="00FB50B6">
        <w:rPr>
          <w:rFonts w:ascii="Times New Roman" w:hAnsi="Times New Roman" w:cs="Times New Roman"/>
          <w:sz w:val="28"/>
          <w:szCs w:val="28"/>
          <w:lang w:val="ru-RU"/>
        </w:rPr>
        <w:t>И.Способин</w:t>
      </w:r>
      <w:proofErr w:type="spellEnd"/>
      <w:r w:rsidR="00BE3D0D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, и представляет собой мощную, развитую  систему детально разработанных приёмов освоения языка классической музыки. </w:t>
      </w:r>
    </w:p>
    <w:p w:rsidR="006342B7" w:rsidRPr="00436B36" w:rsidRDefault="00E91050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BE3D0D" w:rsidRPr="00E91050">
        <w:rPr>
          <w:rFonts w:ascii="Times New Roman" w:hAnsi="Times New Roman" w:cs="Times New Roman"/>
          <w:sz w:val="28"/>
          <w:szCs w:val="28"/>
          <w:lang w:val="ru-RU"/>
        </w:rPr>
        <w:t>Долгое время казалось, что этого вполне достаточно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r w:rsidR="00BE3D0D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В 60-е годы традиционное сольфеджио развивается по линии </w:t>
      </w:r>
      <w:r w:rsidR="00CB6486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накопления материала и </w:t>
      </w:r>
      <w:r w:rsidR="00BE3D0D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усиления дидактической базы. Создаются новые учебники, хрестоматии по </w:t>
      </w:r>
      <w:r w:rsidR="00BE3D0D" w:rsidRPr="00436B36">
        <w:rPr>
          <w:rFonts w:ascii="Times New Roman" w:hAnsi="Times New Roman" w:cs="Times New Roman"/>
          <w:sz w:val="28"/>
          <w:szCs w:val="28"/>
          <w:lang w:val="ru-RU"/>
        </w:rPr>
        <w:t>слуховому гармоническому анализу, сборники диктантов.</w:t>
      </w:r>
      <w:r w:rsidR="006342B7" w:rsidRPr="00436B36">
        <w:rPr>
          <w:rFonts w:ascii="Times New Roman" w:hAnsi="Times New Roman" w:cs="Times New Roman"/>
          <w:sz w:val="28"/>
          <w:szCs w:val="28"/>
          <w:lang w:val="ru-RU"/>
        </w:rPr>
        <w:t xml:space="preserve"> К началу 80-х годов </w:t>
      </w:r>
      <w:proofErr w:type="gramStart"/>
      <w:r w:rsidR="006342B7" w:rsidRPr="00436B36">
        <w:rPr>
          <w:rFonts w:ascii="Times New Roman" w:hAnsi="Times New Roman" w:cs="Times New Roman"/>
          <w:sz w:val="28"/>
          <w:szCs w:val="28"/>
          <w:lang w:val="ru-RU"/>
        </w:rPr>
        <w:lastRenderedPageBreak/>
        <w:t>необходимость  коренной</w:t>
      </w:r>
      <w:proofErr w:type="gramEnd"/>
      <w:r w:rsidR="006342B7" w:rsidRPr="00436B36">
        <w:rPr>
          <w:rFonts w:ascii="Times New Roman" w:hAnsi="Times New Roman" w:cs="Times New Roman"/>
          <w:sz w:val="28"/>
          <w:szCs w:val="28"/>
          <w:lang w:val="ru-RU"/>
        </w:rPr>
        <w:t xml:space="preserve">  перестройки методики сольфеджио   с целью преодоления разрыва между уровнем подготовки музыкантов и требованиями современной музыкальной практики, стала ощущаться необыкновенно остро.</w:t>
      </w:r>
    </w:p>
    <w:p w:rsidR="009B677D" w:rsidRPr="00436B36" w:rsidRDefault="00E91050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50800</wp:posOffset>
            </wp:positionV>
            <wp:extent cx="1924050" cy="2686050"/>
            <wp:effectExtent l="19050" t="0" r="0" b="0"/>
            <wp:wrapSquare wrapText="bothSides"/>
            <wp:docPr id="18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2B7" w:rsidRPr="00FB50B6">
        <w:rPr>
          <w:rFonts w:ascii="Times New Roman" w:hAnsi="Times New Roman" w:cs="Times New Roman"/>
          <w:b/>
          <w:sz w:val="28"/>
          <w:szCs w:val="28"/>
          <w:lang w:val="ru-RU"/>
        </w:rPr>
        <w:tab/>
        <w:t>A</w:t>
      </w:r>
      <w:r w:rsidR="006342B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6342B7" w:rsidRPr="00FB50B6">
        <w:rPr>
          <w:rFonts w:ascii="Times New Roman" w:hAnsi="Times New Roman" w:cs="Times New Roman"/>
          <w:b/>
          <w:sz w:val="28"/>
          <w:szCs w:val="28"/>
          <w:lang w:val="ru-RU"/>
        </w:rPr>
        <w:t>Островский</w:t>
      </w:r>
      <w:r w:rsidR="006342B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6342B7" w:rsidRPr="00FB50B6">
        <w:rPr>
          <w:rFonts w:ascii="Times New Roman" w:hAnsi="Times New Roman" w:cs="Times New Roman"/>
          <w:sz w:val="28"/>
          <w:szCs w:val="28"/>
          <w:lang w:val="ru-RU"/>
        </w:rPr>
        <w:t>выдвигает  концепцию</w:t>
      </w:r>
      <w:proofErr w:type="gramEnd"/>
      <w:r w:rsidR="006342B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преодоления ладовой инерции при восприятии и интонировании музыки XX века.</w:t>
      </w:r>
      <w:r w:rsidRPr="00E91050">
        <w:rPr>
          <w:noProof/>
          <w:lang w:val="ru-RU" w:eastAsia="ru-RU" w:bidi="ar-SA"/>
        </w:rPr>
        <w:t xml:space="preserve"> </w:t>
      </w:r>
      <w:r w:rsidR="006342B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В цикле из четырёх учебников сольфеджио он воплощает идею </w:t>
      </w:r>
      <w:r w:rsidR="006342B7" w:rsidRPr="00436B36">
        <w:rPr>
          <w:rFonts w:ascii="Times New Roman" w:hAnsi="Times New Roman" w:cs="Times New Roman"/>
          <w:sz w:val="28"/>
          <w:szCs w:val="28"/>
          <w:lang w:val="ru-RU"/>
        </w:rPr>
        <w:t xml:space="preserve">стилевого воспитания музыкального </w:t>
      </w:r>
      <w:proofErr w:type="spellStart"/>
      <w:proofErr w:type="gramStart"/>
      <w:r w:rsidR="006342B7" w:rsidRPr="00436B36">
        <w:rPr>
          <w:rFonts w:ascii="Times New Roman" w:hAnsi="Times New Roman" w:cs="Times New Roman"/>
          <w:sz w:val="28"/>
          <w:szCs w:val="28"/>
          <w:lang w:val="ru-RU"/>
        </w:rPr>
        <w:t>слуха.</w:t>
      </w:r>
      <w:r w:rsidR="00BE3D0D" w:rsidRPr="00436B36">
        <w:rPr>
          <w:rFonts w:ascii="Times New Roman" w:hAnsi="Times New Roman" w:cs="Times New Roman"/>
          <w:sz w:val="28"/>
          <w:szCs w:val="28"/>
          <w:lang w:val="ru-RU"/>
        </w:rPr>
        <w:t>Заметным</w:t>
      </w:r>
      <w:proofErr w:type="spellEnd"/>
      <w:proofErr w:type="gramEnd"/>
      <w:r w:rsidR="00BE3D0D" w:rsidRPr="00436B36">
        <w:rPr>
          <w:rFonts w:ascii="Times New Roman" w:hAnsi="Times New Roman" w:cs="Times New Roman"/>
          <w:sz w:val="28"/>
          <w:szCs w:val="28"/>
          <w:lang w:val="ru-RU"/>
        </w:rPr>
        <w:t xml:space="preserve"> явлением стали сборники диктантов Н.Ф. </w:t>
      </w:r>
      <w:proofErr w:type="spellStart"/>
      <w:r w:rsidR="00BE3D0D" w:rsidRPr="00436B36">
        <w:rPr>
          <w:rFonts w:ascii="Times New Roman" w:hAnsi="Times New Roman" w:cs="Times New Roman"/>
          <w:sz w:val="28"/>
          <w:szCs w:val="28"/>
          <w:lang w:val="ru-RU"/>
        </w:rPr>
        <w:t>Тифтикиди</w:t>
      </w:r>
      <w:proofErr w:type="spellEnd"/>
      <w:r w:rsidR="00BE3D0D" w:rsidRPr="00436B36">
        <w:rPr>
          <w:rFonts w:ascii="Times New Roman" w:hAnsi="Times New Roman" w:cs="Times New Roman"/>
          <w:sz w:val="28"/>
          <w:szCs w:val="28"/>
          <w:lang w:val="ru-RU"/>
        </w:rPr>
        <w:t xml:space="preserve"> на материале музыки С.С. Прокофьева и Д.Д. Шостаков</w:t>
      </w:r>
      <w:r w:rsidR="00CB6486" w:rsidRPr="00436B36">
        <w:rPr>
          <w:rFonts w:ascii="Times New Roman" w:hAnsi="Times New Roman" w:cs="Times New Roman"/>
          <w:sz w:val="28"/>
          <w:szCs w:val="28"/>
          <w:lang w:val="ru-RU"/>
        </w:rPr>
        <w:t>ича.</w:t>
      </w:r>
    </w:p>
    <w:p w:rsidR="00E91050" w:rsidRDefault="009B677D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6B36">
        <w:rPr>
          <w:rFonts w:ascii="Times New Roman" w:hAnsi="Times New Roman" w:cs="Times New Roman"/>
          <w:sz w:val="28"/>
          <w:szCs w:val="28"/>
          <w:lang w:val="ru-RU"/>
        </w:rPr>
        <w:tab/>
        <w:t>Преподавание сольфеджио на стилевой</w:t>
      </w:r>
      <w:r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основе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FB50B6">
        <w:rPr>
          <w:rFonts w:ascii="Times New Roman" w:hAnsi="Times New Roman" w:cs="Times New Roman"/>
          <w:sz w:val="28"/>
          <w:szCs w:val="28"/>
          <w:lang w:val="ru-RU"/>
        </w:rPr>
        <w:t>остается  одним</w:t>
      </w:r>
      <w:proofErr w:type="gramEnd"/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из важнейших направлений в современной музыкальной педагогике.</w:t>
      </w:r>
      <w:r w:rsidRPr="00FB50B6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>Считается необходимым, чтобы слух как бы прошел через все исторически важные этапы развития музыки. Поэтому выбор тематического материала  основан на последовательном обращении к творческому наследию композиторов разных эпох.</w:t>
      </w:r>
    </w:p>
    <w:p w:rsidR="00E91050" w:rsidRDefault="00E91050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9B677D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В рамках этого направления  </w:t>
      </w:r>
      <w:r w:rsidR="009B677D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О. </w:t>
      </w:r>
      <w:proofErr w:type="spellStart"/>
      <w:r w:rsidR="009B677D" w:rsidRPr="00FB50B6">
        <w:rPr>
          <w:rFonts w:ascii="Times New Roman" w:hAnsi="Times New Roman" w:cs="Times New Roman"/>
          <w:b/>
          <w:sz w:val="28"/>
          <w:szCs w:val="28"/>
          <w:lang w:val="ru-RU"/>
        </w:rPr>
        <w:t>Хромушин</w:t>
      </w:r>
      <w:proofErr w:type="spellEnd"/>
      <w:r w:rsidR="009B677D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стал автором </w:t>
      </w:r>
      <w:r w:rsidRPr="00E91050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52624" cy="2457450"/>
            <wp:effectExtent l="19050" t="0" r="0" b="0"/>
            <wp:docPr id="20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19" cy="246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050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57375" cy="2457450"/>
            <wp:effectExtent l="19050" t="0" r="9525" b="0"/>
            <wp:docPr id="19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77D" w:rsidRPr="00FB50B6" w:rsidRDefault="009B677D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первого в России "Джазового сольфеджио", а также "Учебника джазовой импровизации для ДМШ".  Педагог - новатор внес большой вклад в дело  расширения  педагогического репертуара детских музыкальных школ за счет классического и современного джаза. </w:t>
      </w:r>
    </w:p>
    <w:p w:rsidR="00BE3D0D" w:rsidRDefault="009B677D" w:rsidP="00FB50B6">
      <w:pPr>
        <w:jc w:val="both"/>
        <w:rPr>
          <w:noProof/>
          <w:lang w:val="ru-RU" w:eastAsia="ru-RU" w:bidi="ar-SA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Start"/>
      <w:r w:rsidRPr="00FB50B6">
        <w:rPr>
          <w:rFonts w:ascii="Times New Roman" w:hAnsi="Times New Roman" w:cs="Times New Roman"/>
          <w:sz w:val="28"/>
          <w:szCs w:val="28"/>
          <w:lang w:val="ru-RU"/>
        </w:rPr>
        <w:t>Продолжает  в</w:t>
      </w:r>
      <w:proofErr w:type="gramEnd"/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50B6">
        <w:rPr>
          <w:rFonts w:ascii="Times New Roman" w:hAnsi="Times New Roman" w:cs="Times New Roman"/>
          <w:sz w:val="28"/>
          <w:szCs w:val="28"/>
        </w:rPr>
        <w:t>XX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FB50B6">
        <w:rPr>
          <w:rFonts w:ascii="Times New Roman" w:hAnsi="Times New Roman" w:cs="Times New Roman"/>
          <w:sz w:val="28"/>
          <w:szCs w:val="28"/>
        </w:rPr>
        <w:t>XXI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веках    развиваться  и </w:t>
      </w:r>
      <w:r w:rsidRPr="00436B36">
        <w:rPr>
          <w:rFonts w:ascii="Times New Roman" w:hAnsi="Times New Roman" w:cs="Times New Roman"/>
          <w:sz w:val="28"/>
          <w:szCs w:val="28"/>
          <w:lang w:val="ru-RU"/>
        </w:rPr>
        <w:t xml:space="preserve">ладовое сольфеджио,  основанное  на расширении   традиционных курсов сольфеджио за счет нового  </w:t>
      </w:r>
      <w:r w:rsidRPr="00436B3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интонационно- ладового материала.     </w:t>
      </w:r>
      <w:proofErr w:type="gramStart"/>
      <w:r w:rsidRPr="00436B36">
        <w:rPr>
          <w:rFonts w:ascii="Times New Roman" w:hAnsi="Times New Roman" w:cs="Times New Roman"/>
          <w:sz w:val="28"/>
          <w:szCs w:val="28"/>
          <w:lang w:val="ru-RU"/>
        </w:rPr>
        <w:t>Ладовое  сольфеджио</w:t>
      </w:r>
      <w:proofErr w:type="gramEnd"/>
      <w:r w:rsidRPr="00436B36">
        <w:rPr>
          <w:rFonts w:ascii="Times New Roman" w:hAnsi="Times New Roman" w:cs="Times New Roman"/>
          <w:sz w:val="28"/>
          <w:szCs w:val="28"/>
          <w:lang w:val="ru-RU"/>
        </w:rPr>
        <w:t xml:space="preserve">  помогает  подготовить слух к  освоению  стилей и направлений современной музыки.  Вслед за «Ладовым сольфеджио» В. </w:t>
      </w:r>
      <w:proofErr w:type="gramStart"/>
      <w:r w:rsidRPr="00436B36">
        <w:rPr>
          <w:rFonts w:ascii="Times New Roman" w:hAnsi="Times New Roman" w:cs="Times New Roman"/>
          <w:sz w:val="28"/>
          <w:szCs w:val="28"/>
          <w:lang w:val="ru-RU"/>
        </w:rPr>
        <w:t>Блока  появляются</w:t>
      </w:r>
      <w:proofErr w:type="gramEnd"/>
      <w:r w:rsidRPr="00436B36">
        <w:rPr>
          <w:rFonts w:ascii="Times New Roman" w:hAnsi="Times New Roman" w:cs="Times New Roman"/>
          <w:sz w:val="28"/>
          <w:szCs w:val="28"/>
          <w:lang w:val="ru-RU"/>
        </w:rPr>
        <w:t xml:space="preserve"> «Детское музыкальное творчество на  русской народно основе» Б. </w:t>
      </w:r>
      <w:proofErr w:type="spellStart"/>
      <w:r w:rsidRPr="00436B36">
        <w:rPr>
          <w:rFonts w:ascii="Times New Roman" w:hAnsi="Times New Roman" w:cs="Times New Roman"/>
          <w:sz w:val="28"/>
          <w:szCs w:val="28"/>
          <w:lang w:val="ru-RU"/>
        </w:rPr>
        <w:t>Шеломова</w:t>
      </w:r>
      <w:proofErr w:type="spellEnd"/>
      <w:r w:rsidRPr="00436B36">
        <w:rPr>
          <w:rFonts w:ascii="Times New Roman" w:hAnsi="Times New Roman" w:cs="Times New Roman"/>
          <w:sz w:val="28"/>
          <w:szCs w:val="28"/>
          <w:lang w:val="ru-RU"/>
        </w:rPr>
        <w:t>, «Японское сольфеджио» М. Карасевой и др. пособия.</w:t>
      </w:r>
      <w:r w:rsidR="00E91050" w:rsidRPr="00436B36">
        <w:rPr>
          <w:noProof/>
          <w:lang w:val="ru-RU" w:eastAsia="ru-RU" w:bidi="ar-SA"/>
        </w:rPr>
        <w:t xml:space="preserve"> </w:t>
      </w:r>
    </w:p>
    <w:p w:rsidR="00436B36" w:rsidRPr="00436B36" w:rsidRDefault="00436B36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6B36" w:rsidRDefault="002F0265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76400" cy="2314575"/>
            <wp:effectExtent l="19050" t="0" r="0" b="0"/>
            <wp:wrapSquare wrapText="bothSides"/>
            <wp:docPr id="27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3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488" w:rsidRPr="00FB50B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2F026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619250" cy="2314575"/>
            <wp:effectExtent l="19050" t="0" r="0" b="0"/>
            <wp:docPr id="30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488" w:rsidRPr="00FB50B6" w:rsidRDefault="00CB6486" w:rsidP="008D521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Труд </w:t>
      </w:r>
      <w:r w:rsidRPr="00436B3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Б.М. </w:t>
      </w:r>
      <w:proofErr w:type="gramStart"/>
      <w:r w:rsidRPr="00436B36">
        <w:rPr>
          <w:rFonts w:ascii="Times New Roman" w:hAnsi="Times New Roman" w:cs="Times New Roman"/>
          <w:b/>
          <w:sz w:val="28"/>
          <w:szCs w:val="28"/>
          <w:lang w:val="ru-RU"/>
        </w:rPr>
        <w:t>Теплова,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посвященный</w:t>
      </w:r>
      <w:proofErr w:type="gramEnd"/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исследованию  психологии музыкальных способностей положил начало серьёзному изучению </w:t>
      </w:r>
      <w:r w:rsidRPr="00436B36">
        <w:rPr>
          <w:rFonts w:ascii="Times New Roman" w:hAnsi="Times New Roman" w:cs="Times New Roman"/>
          <w:sz w:val="28"/>
          <w:szCs w:val="28"/>
          <w:lang w:val="ru-RU"/>
        </w:rPr>
        <w:t>психологических проблем сольфеджио,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интерес к ко</w:t>
      </w:r>
      <w:r w:rsidR="006342B7" w:rsidRPr="00FB50B6">
        <w:rPr>
          <w:rFonts w:ascii="Times New Roman" w:hAnsi="Times New Roman" w:cs="Times New Roman"/>
          <w:sz w:val="28"/>
          <w:szCs w:val="28"/>
          <w:lang w:val="ru-RU"/>
        </w:rPr>
        <w:t>торым станет особенно заметным к  концу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XX века. В  научных  работах</w:t>
      </w:r>
      <w:r w:rsidR="00CD0488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342B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0488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В. </w:t>
      </w:r>
      <w:proofErr w:type="spellStart"/>
      <w:r w:rsidR="00CD0488" w:rsidRPr="00FB50B6">
        <w:rPr>
          <w:rFonts w:ascii="Times New Roman" w:hAnsi="Times New Roman" w:cs="Times New Roman"/>
          <w:sz w:val="28"/>
          <w:szCs w:val="28"/>
          <w:lang w:val="ru-RU"/>
        </w:rPr>
        <w:t>Медушевского</w:t>
      </w:r>
      <w:proofErr w:type="spellEnd"/>
      <w:r w:rsidR="00CD0488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6342B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0488" w:rsidRPr="00FB50B6">
        <w:rPr>
          <w:rFonts w:ascii="Times New Roman" w:hAnsi="Times New Roman" w:cs="Times New Roman"/>
          <w:sz w:val="28"/>
          <w:szCs w:val="28"/>
          <w:lang w:val="ru-RU"/>
        </w:rPr>
        <w:t>Ю.Холопова</w:t>
      </w:r>
      <w:proofErr w:type="spellEnd"/>
      <w:r w:rsidR="00CD0488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6342B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0488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Л. </w:t>
      </w:r>
      <w:proofErr w:type="spellStart"/>
      <w:r w:rsidR="00CD0488" w:rsidRPr="00FB50B6">
        <w:rPr>
          <w:rFonts w:ascii="Times New Roman" w:hAnsi="Times New Roman" w:cs="Times New Roman"/>
          <w:sz w:val="28"/>
          <w:szCs w:val="28"/>
          <w:lang w:val="ru-RU"/>
        </w:rPr>
        <w:t>Маслёнковой</w:t>
      </w:r>
      <w:proofErr w:type="spellEnd"/>
      <w:r w:rsidR="00CD0488" w:rsidRPr="00FB50B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342B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0488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42B7" w:rsidRPr="00FB50B6">
        <w:rPr>
          <w:rFonts w:ascii="Times New Roman" w:hAnsi="Times New Roman" w:cs="Times New Roman"/>
          <w:sz w:val="28"/>
          <w:szCs w:val="28"/>
          <w:lang w:val="ru-RU"/>
        </w:rPr>
        <w:t>Ю.Рагса</w:t>
      </w:r>
      <w:proofErr w:type="spellEnd"/>
      <w:r w:rsidR="006342B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, Е.В. </w:t>
      </w:r>
      <w:proofErr w:type="spellStart"/>
      <w:r w:rsidR="006342B7" w:rsidRPr="00FB50B6">
        <w:rPr>
          <w:rFonts w:ascii="Times New Roman" w:hAnsi="Times New Roman" w:cs="Times New Roman"/>
          <w:sz w:val="28"/>
          <w:szCs w:val="28"/>
          <w:lang w:val="ru-RU"/>
        </w:rPr>
        <w:t>Назайкинского</w:t>
      </w:r>
      <w:proofErr w:type="spellEnd"/>
      <w:r w:rsidR="00A426C4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6342B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26C4" w:rsidRPr="00FB50B6">
        <w:rPr>
          <w:rFonts w:ascii="Times New Roman" w:hAnsi="Times New Roman" w:cs="Times New Roman"/>
          <w:sz w:val="28"/>
          <w:szCs w:val="28"/>
          <w:lang w:val="ru-RU"/>
        </w:rPr>
        <w:t>А.Милки</w:t>
      </w:r>
      <w:proofErr w:type="spellEnd"/>
      <w:r w:rsidR="00A426C4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  <w:r w:rsidR="006342B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26C4" w:rsidRPr="00FB50B6">
        <w:rPr>
          <w:rFonts w:ascii="Times New Roman" w:hAnsi="Times New Roman" w:cs="Times New Roman"/>
          <w:sz w:val="28"/>
          <w:szCs w:val="28"/>
          <w:lang w:val="ru-RU"/>
        </w:rPr>
        <w:t>Д.Кирнарской</w:t>
      </w:r>
      <w:proofErr w:type="spellEnd"/>
      <w:r w:rsidR="00A426C4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6342B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26C4" w:rsidRPr="00FB50B6">
        <w:rPr>
          <w:rFonts w:ascii="Times New Roman" w:hAnsi="Times New Roman" w:cs="Times New Roman"/>
          <w:sz w:val="28"/>
          <w:szCs w:val="28"/>
          <w:lang w:val="ru-RU"/>
        </w:rPr>
        <w:t>М.Карасёвой</w:t>
      </w:r>
      <w:proofErr w:type="spellEnd"/>
      <w:r w:rsidR="00A426C4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0488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и других авторов </w:t>
      </w:r>
      <w:r w:rsidR="006342B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CD0488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пристальное внимание </w:t>
      </w:r>
      <w:r w:rsidR="006342B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стало  уделяться именно </w:t>
      </w:r>
      <w:r w:rsidR="00CD0488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психологическим закономерностям музыкального восприятия, </w:t>
      </w:r>
      <w:r w:rsidR="00A426C4" w:rsidRPr="00FB50B6">
        <w:rPr>
          <w:rFonts w:ascii="Times New Roman" w:hAnsi="Times New Roman" w:cs="Times New Roman"/>
          <w:sz w:val="28"/>
          <w:szCs w:val="28"/>
          <w:lang w:val="ru-RU"/>
        </w:rPr>
        <w:t>памяти и развития слуха.</w:t>
      </w:r>
      <w:r w:rsidR="00601419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2F0265" w:rsidRDefault="0032757D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3644265</wp:posOffset>
            </wp:positionH>
            <wp:positionV relativeFrom="margin">
              <wp:posOffset>6842125</wp:posOffset>
            </wp:positionV>
            <wp:extent cx="2247900" cy="2085975"/>
            <wp:effectExtent l="19050" t="0" r="0" b="0"/>
            <wp:wrapSquare wrapText="bothSides"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4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6C4" w:rsidRPr="00FB50B6">
        <w:rPr>
          <w:rFonts w:ascii="Times New Roman" w:hAnsi="Times New Roman" w:cs="Times New Roman"/>
          <w:sz w:val="28"/>
          <w:szCs w:val="28"/>
          <w:lang w:val="ru-RU"/>
        </w:rPr>
        <w:tab/>
        <w:t xml:space="preserve">Рождаются неожиданные </w:t>
      </w:r>
      <w:r w:rsidR="006342B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оригинальные  </w:t>
      </w:r>
      <w:r w:rsidR="00A426C4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идеи, позволяющие изменить само отношение к предмету. Так появляется </w:t>
      </w:r>
      <w:r w:rsidR="00A426C4" w:rsidRPr="008D5216">
        <w:rPr>
          <w:rFonts w:ascii="Times New Roman" w:hAnsi="Times New Roman" w:cs="Times New Roman"/>
          <w:sz w:val="28"/>
          <w:szCs w:val="28"/>
          <w:lang w:val="ru-RU"/>
        </w:rPr>
        <w:t>проект нового сольфеджио</w:t>
      </w:r>
      <w:r w:rsidR="00A426C4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Е. </w:t>
      </w:r>
      <w:proofErr w:type="spellStart"/>
      <w:r w:rsidR="00A426C4" w:rsidRPr="00FB50B6">
        <w:rPr>
          <w:rFonts w:ascii="Times New Roman" w:hAnsi="Times New Roman" w:cs="Times New Roman"/>
          <w:b/>
          <w:sz w:val="28"/>
          <w:szCs w:val="28"/>
          <w:lang w:val="ru-RU"/>
        </w:rPr>
        <w:t>Назайкинского</w:t>
      </w:r>
      <w:proofErr w:type="spellEnd"/>
      <w:r w:rsidR="00A426C4" w:rsidRPr="00FB50B6">
        <w:rPr>
          <w:rFonts w:ascii="Times New Roman" w:hAnsi="Times New Roman" w:cs="Times New Roman"/>
          <w:sz w:val="28"/>
          <w:szCs w:val="28"/>
          <w:lang w:val="ru-RU"/>
        </w:rPr>
        <w:t>, который открывает невиданные горизонты и кажется столь же привлекательным, сколь и фантастичным.</w:t>
      </w:r>
      <w:r w:rsidR="002F0265" w:rsidRPr="002F0265">
        <w:rPr>
          <w:noProof/>
          <w:lang w:val="ru-RU" w:eastAsia="ru-RU" w:bidi="ar-SA"/>
        </w:rPr>
        <w:t xml:space="preserve"> </w:t>
      </w:r>
      <w:r w:rsidR="00A426C4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В нём сольфеджио трактуется как психотехника музыканта, управляющая исполнительским процессом. </w:t>
      </w:r>
      <w:r w:rsidR="0085610B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Появляется  </w:t>
      </w:r>
      <w:r w:rsidR="005B2601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понимание, что сольфеджио призвано «обслуживать» специальность. </w:t>
      </w:r>
    </w:p>
    <w:p w:rsidR="005B2601" w:rsidRPr="008D5216" w:rsidRDefault="005B2601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FB50B6">
        <w:rPr>
          <w:rFonts w:ascii="Times New Roman" w:hAnsi="Times New Roman" w:cs="Times New Roman"/>
          <w:sz w:val="28"/>
          <w:szCs w:val="28"/>
          <w:lang w:val="ru-RU"/>
        </w:rPr>
        <w:t>В  связи</w:t>
      </w:r>
      <w:proofErr w:type="gramEnd"/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с  этим  были определены </w:t>
      </w:r>
      <w:r w:rsidRPr="008D5216">
        <w:rPr>
          <w:rFonts w:ascii="Times New Roman" w:hAnsi="Times New Roman" w:cs="Times New Roman"/>
          <w:sz w:val="28"/>
          <w:szCs w:val="28"/>
          <w:lang w:val="ru-RU"/>
        </w:rPr>
        <w:t>четыре  формы исполнительского слуха:</w:t>
      </w:r>
    </w:p>
    <w:p w:rsidR="005B2601" w:rsidRPr="00FB50B6" w:rsidRDefault="005B2601" w:rsidP="00FB50B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lastRenderedPageBreak/>
        <w:t>слух-память</w:t>
      </w:r>
    </w:p>
    <w:p w:rsidR="005B2601" w:rsidRPr="00FB50B6" w:rsidRDefault="005B2601" w:rsidP="00FB50B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слух-воображение</w:t>
      </w:r>
    </w:p>
    <w:p w:rsidR="005B2601" w:rsidRPr="00FB50B6" w:rsidRDefault="005B2601" w:rsidP="00FB50B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слух-контролёр</w:t>
      </w:r>
    </w:p>
    <w:p w:rsidR="00601419" w:rsidRDefault="0085610B" w:rsidP="00FB50B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слух</w:t>
      </w:r>
      <w:r w:rsidR="005B2601" w:rsidRPr="00FB50B6">
        <w:rPr>
          <w:rFonts w:ascii="Times New Roman" w:hAnsi="Times New Roman" w:cs="Times New Roman"/>
          <w:sz w:val="28"/>
          <w:szCs w:val="28"/>
          <w:lang w:val="ru-RU"/>
        </w:rPr>
        <w:t>-интерпретатор</w:t>
      </w:r>
    </w:p>
    <w:p w:rsidR="0032757D" w:rsidRPr="00FB50B6" w:rsidRDefault="0032757D" w:rsidP="0032757D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4A54" w:rsidRDefault="00A66DB0" w:rsidP="00704A54">
      <w:pPr>
        <w:jc w:val="center"/>
        <w:rPr>
          <w:noProof/>
          <w:lang w:val="ru-RU" w:eastAsia="ru-RU" w:bidi="ar-SA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Крупнейшим достижением в этой области стала монография </w:t>
      </w:r>
      <w:proofErr w:type="spellStart"/>
      <w:r w:rsidRPr="00FB50B6">
        <w:rPr>
          <w:rFonts w:ascii="Times New Roman" w:hAnsi="Times New Roman" w:cs="Times New Roman"/>
          <w:b/>
          <w:sz w:val="28"/>
          <w:szCs w:val="28"/>
          <w:lang w:val="ru-RU"/>
        </w:rPr>
        <w:t>М.Карасёвой</w:t>
      </w:r>
      <w:proofErr w:type="spellEnd"/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«Сольфеджио - психотехника развития музыкального слуха»,</w:t>
      </w:r>
      <w:r w:rsidR="0032757D" w:rsidRPr="0032757D">
        <w:rPr>
          <w:noProof/>
          <w:lang w:val="ru-RU" w:eastAsia="ru-RU" w:bidi="ar-SA"/>
        </w:rPr>
        <w:t xml:space="preserve"> </w:t>
      </w:r>
    </w:p>
    <w:p w:rsidR="00704A54" w:rsidRDefault="0032757D" w:rsidP="00704A5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2757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14550" cy="2428875"/>
            <wp:effectExtent l="19050" t="0" r="0" b="0"/>
            <wp:docPr id="34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672" cy="24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DB0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32757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43100" cy="2981325"/>
            <wp:effectExtent l="19050" t="0" r="0" b="0"/>
            <wp:docPr id="35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A54" w:rsidRDefault="00704A54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2757D" w:rsidRDefault="00A66DB0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gramStart"/>
      <w:r w:rsidRPr="00FB50B6">
        <w:rPr>
          <w:rFonts w:ascii="Times New Roman" w:hAnsi="Times New Roman" w:cs="Times New Roman"/>
          <w:sz w:val="28"/>
          <w:szCs w:val="28"/>
          <w:lang w:val="ru-RU"/>
        </w:rPr>
        <w:t>которой  автор</w:t>
      </w:r>
      <w:proofErr w:type="gramEnd"/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105F18" w:rsidRPr="00FB50B6">
        <w:rPr>
          <w:rFonts w:ascii="Times New Roman" w:eastAsia="TimesNewRomanPSMT" w:hAnsi="Times New Roman" w:cs="Times New Roman"/>
          <w:sz w:val="28"/>
          <w:szCs w:val="28"/>
          <w:lang w:val="ru-RU" w:bidi="ar-SA"/>
        </w:rPr>
        <w:t xml:space="preserve">пишет: </w:t>
      </w:r>
      <w:r w:rsidRPr="00FB50B6">
        <w:rPr>
          <w:rFonts w:ascii="Times New Roman" w:eastAsia="TimesNewRomanPSMT" w:hAnsi="Times New Roman" w:cs="Times New Roman"/>
          <w:sz w:val="28"/>
          <w:szCs w:val="28"/>
          <w:lang w:val="ru-RU" w:bidi="ar-SA"/>
        </w:rPr>
        <w:tab/>
      </w:r>
      <w:r w:rsidR="00105F18" w:rsidRPr="00FB50B6">
        <w:rPr>
          <w:rFonts w:ascii="Times New Roman" w:eastAsia="TimesNewRomanPSMT" w:hAnsi="Times New Roman" w:cs="Times New Roman"/>
          <w:sz w:val="28"/>
          <w:szCs w:val="28"/>
          <w:lang w:val="ru-RU" w:bidi="ar-SA"/>
        </w:rPr>
        <w:t xml:space="preserve"> « </w:t>
      </w:r>
      <w:r w:rsidR="00105F18" w:rsidRPr="00FB50B6">
        <w:rPr>
          <w:rFonts w:ascii="Times New Roman" w:hAnsi="Times New Roman" w:cs="Times New Roman"/>
          <w:sz w:val="28"/>
          <w:szCs w:val="28"/>
          <w:lang w:val="ru-RU"/>
        </w:rPr>
        <w:t>Попробуем сравнить работу педагога</w:t>
      </w:r>
      <w:r w:rsidR="003275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05F18" w:rsidRPr="00FB50B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3275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05F18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сольфеджиста </w:t>
      </w:r>
      <w:r w:rsidR="003275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05F18" w:rsidRPr="00FB50B6">
        <w:rPr>
          <w:rFonts w:ascii="Times New Roman" w:hAnsi="Times New Roman" w:cs="Times New Roman"/>
          <w:sz w:val="28"/>
          <w:szCs w:val="28"/>
          <w:lang w:val="ru-RU"/>
        </w:rPr>
        <w:t>с работой педагога-исполнителя.</w:t>
      </w:r>
    </w:p>
    <w:p w:rsidR="00105F18" w:rsidRPr="00FB50B6" w:rsidRDefault="0032757D" w:rsidP="008D521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105F18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Последний обычно решает с учеником проблемы: </w:t>
      </w:r>
    </w:p>
    <w:p w:rsidR="00105F18" w:rsidRPr="00FB50B6" w:rsidRDefault="00C0078B" w:rsidP="008D521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05F18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а) кинестетические (связанные с постановкой рук, раскрепощением мышц, координацией движений и т. д.); </w:t>
      </w:r>
    </w:p>
    <w:p w:rsidR="00FD0937" w:rsidRPr="00FB50B6" w:rsidRDefault="00C0078B" w:rsidP="008D521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05F18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б) </w:t>
      </w:r>
      <w:proofErr w:type="spellStart"/>
      <w:r w:rsidR="00105F18" w:rsidRPr="00FB50B6">
        <w:rPr>
          <w:rFonts w:ascii="Times New Roman" w:hAnsi="Times New Roman" w:cs="Times New Roman"/>
          <w:sz w:val="28"/>
          <w:szCs w:val="28"/>
          <w:lang w:val="ru-RU"/>
        </w:rPr>
        <w:t>метакинестетические</w:t>
      </w:r>
      <w:proofErr w:type="spellEnd"/>
      <w:r w:rsidR="00105F18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, то есть проблемы "ретрансляции" эмоций (индивидуального улавливания их в музыкальном произведении и донесения до слушателя). </w:t>
      </w:r>
    </w:p>
    <w:p w:rsidR="0032757D" w:rsidRPr="00FB50B6" w:rsidRDefault="00A66DB0" w:rsidP="008D5216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05F18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Если педагог по специальности занимается с музыкантом технологией "раскрытия души", то педагог по сольфеджио, развивая музыкальное восприятие, фактически занимается увеличением того "объема души", который потребуется раскрывать. Следовательно, поэтому сольфеджио и </w:t>
      </w:r>
      <w:r w:rsidR="00105F18" w:rsidRPr="00FB50B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можно считать одной из важнейших областей музыкальной психотехники   - </w:t>
      </w:r>
      <w:r w:rsidR="00105F18" w:rsidRPr="00FB50B6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психотехники становления музыкальных ощущений» </w:t>
      </w:r>
    </w:p>
    <w:p w:rsidR="0032757D" w:rsidRPr="00FB50B6" w:rsidRDefault="00A66DB0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ab/>
        <w:t xml:space="preserve">Таким образом, в начале XXI века </w:t>
      </w:r>
      <w:r w:rsidR="0085610B" w:rsidRPr="00FB50B6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>з вспомогательной дисциплины, направленной на с</w:t>
      </w:r>
      <w:r w:rsidR="00EE4B79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луховое освоение теории </w:t>
      </w:r>
      <w:proofErr w:type="gramStart"/>
      <w:r w:rsidR="00EE4B79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музыки  </w:t>
      </w:r>
      <w:r w:rsidR="0085610B" w:rsidRPr="00FB50B6">
        <w:rPr>
          <w:rFonts w:ascii="Times New Roman" w:hAnsi="Times New Roman" w:cs="Times New Roman"/>
          <w:sz w:val="28"/>
          <w:szCs w:val="28"/>
          <w:lang w:val="ru-RU"/>
        </w:rPr>
        <w:t>сольфеджио</w:t>
      </w:r>
      <w:proofErr w:type="gramEnd"/>
      <w:r w:rsidR="0085610B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превращается в </w:t>
      </w:r>
      <w:r w:rsidRPr="008D5216">
        <w:rPr>
          <w:rFonts w:ascii="Times New Roman" w:hAnsi="Times New Roman" w:cs="Times New Roman"/>
          <w:sz w:val="28"/>
          <w:szCs w:val="28"/>
          <w:lang w:val="ru-RU"/>
        </w:rPr>
        <w:t>практическую часть психологии музыкального восприятия.</w:t>
      </w:r>
      <w:r w:rsidR="00EE4B79" w:rsidRPr="008D52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E4B79" w:rsidRPr="00FB50B6">
        <w:rPr>
          <w:rFonts w:ascii="Times New Roman" w:hAnsi="Times New Roman" w:cs="Times New Roman"/>
          <w:sz w:val="28"/>
          <w:szCs w:val="28"/>
          <w:lang w:val="ru-RU"/>
        </w:rPr>
        <w:t>Суть  сольфеджио теперь составляет многоуровневая обработка слуховой информации, соединяющая эмоциональное впечатление с рациональным анализом и осознанным воспроизведением услышанного в пении, игре на инструменте, нотной записи или мысленном представлении</w:t>
      </w:r>
      <w:r w:rsidR="005C6DD7" w:rsidRPr="00FB50B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D5216" w:rsidRDefault="003C218F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FD093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Созвучна этому «Комплексная методика творческого развития пианиста» </w:t>
      </w:r>
      <w:proofErr w:type="gramStart"/>
      <w:r w:rsidR="00FD0937" w:rsidRPr="00FB50B6">
        <w:rPr>
          <w:rFonts w:ascii="Times New Roman" w:hAnsi="Times New Roman" w:cs="Times New Roman"/>
          <w:sz w:val="28"/>
          <w:szCs w:val="28"/>
          <w:lang w:val="ru-RU"/>
        </w:rPr>
        <w:t>профессора  Санкт</w:t>
      </w:r>
      <w:proofErr w:type="gramEnd"/>
      <w:r w:rsidR="00FD093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- Петербургской  консерватории </w:t>
      </w:r>
      <w:r w:rsidR="00FD0937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С. Мальцева,  </w:t>
      </w:r>
      <w:r w:rsidR="00FD093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которая основывается  на тесном взаимодействии сольфеджио и  специальности.  </w:t>
      </w:r>
      <w:r w:rsidR="0032757D" w:rsidRPr="0032757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16600" cy="2238375"/>
            <wp:effectExtent l="19050" t="0" r="0" b="0"/>
            <wp:docPr id="37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18F" w:rsidRPr="00FB50B6" w:rsidRDefault="00FD0937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По мнению С. </w:t>
      </w:r>
      <w:proofErr w:type="gramStart"/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Мальцева,   </w:t>
      </w:r>
      <w:proofErr w:type="gramEnd"/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голос  и пение – главные помощники исполнителя- пианиста. В его </w:t>
      </w:r>
      <w:proofErr w:type="gramStart"/>
      <w:r w:rsidRPr="00FB50B6">
        <w:rPr>
          <w:rFonts w:ascii="Times New Roman" w:hAnsi="Times New Roman" w:cs="Times New Roman"/>
          <w:sz w:val="28"/>
          <w:szCs w:val="28"/>
          <w:lang w:val="ru-RU"/>
        </w:rPr>
        <w:t>классе  все</w:t>
      </w:r>
      <w:proofErr w:type="gramEnd"/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дети поют по голосам-  инвенции Баха , сонаты Моцарта, </w:t>
      </w:r>
      <w:r w:rsidR="003C218F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как будто разговаривают  друг с другом.  Через пение все дети научаются играть по слуху.  Шесть </w:t>
      </w:r>
      <w:proofErr w:type="gramStart"/>
      <w:r w:rsidR="003C218F" w:rsidRPr="00FB50B6">
        <w:rPr>
          <w:rFonts w:ascii="Times New Roman" w:hAnsi="Times New Roman" w:cs="Times New Roman"/>
          <w:sz w:val="28"/>
          <w:szCs w:val="28"/>
          <w:lang w:val="ru-RU"/>
        </w:rPr>
        <w:t>этапов  формирования</w:t>
      </w:r>
      <w:proofErr w:type="gramEnd"/>
      <w:r w:rsidR="003C218F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такого слуха:</w:t>
      </w:r>
    </w:p>
    <w:p w:rsidR="003C218F" w:rsidRPr="00FB50B6" w:rsidRDefault="003A17C7" w:rsidP="00FB50B6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Мотивация</w:t>
      </w:r>
      <w:r w:rsidR="003C218F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к пению</w:t>
      </w:r>
    </w:p>
    <w:p w:rsidR="00314F90" w:rsidRPr="00FB50B6" w:rsidRDefault="003A17C7" w:rsidP="00FB50B6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Пение педагога</w:t>
      </w:r>
    </w:p>
    <w:p w:rsidR="00314F90" w:rsidRPr="00FB50B6" w:rsidRDefault="003A17C7" w:rsidP="00FB50B6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Пение </w:t>
      </w:r>
      <w:proofErr w:type="gramStart"/>
      <w:r w:rsidRPr="00FB50B6">
        <w:rPr>
          <w:rFonts w:ascii="Times New Roman" w:hAnsi="Times New Roman" w:cs="Times New Roman"/>
          <w:sz w:val="28"/>
          <w:szCs w:val="28"/>
          <w:lang w:val="ru-RU"/>
        </w:rPr>
        <w:t>ребенка  «</w:t>
      </w:r>
      <w:proofErr w:type="gramEnd"/>
      <w:r w:rsidRPr="00FB50B6">
        <w:rPr>
          <w:rFonts w:ascii="Times New Roman" w:hAnsi="Times New Roman" w:cs="Times New Roman"/>
          <w:sz w:val="28"/>
          <w:szCs w:val="28"/>
          <w:lang w:val="ru-RU"/>
        </w:rPr>
        <w:t>про себя»</w:t>
      </w:r>
    </w:p>
    <w:p w:rsidR="00314F90" w:rsidRPr="00FB50B6" w:rsidRDefault="003A17C7" w:rsidP="00FB50B6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Пение вслух</w:t>
      </w:r>
    </w:p>
    <w:p w:rsidR="00314F90" w:rsidRPr="00FB50B6" w:rsidRDefault="003A17C7" w:rsidP="00FB50B6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Пение «про себя» на новом </w:t>
      </w:r>
      <w:r w:rsidR="003C218F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>уровне</w:t>
      </w:r>
    </w:p>
    <w:p w:rsidR="00314F90" w:rsidRPr="00FB50B6" w:rsidRDefault="003A17C7" w:rsidP="00FB50B6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gramStart"/>
      <w:r w:rsidRPr="00FB50B6">
        <w:rPr>
          <w:rFonts w:ascii="Times New Roman" w:hAnsi="Times New Roman" w:cs="Times New Roman"/>
          <w:sz w:val="28"/>
          <w:szCs w:val="28"/>
          <w:lang w:val="ru-RU"/>
        </w:rPr>
        <w:t>Мыслю  пьесу</w:t>
      </w:r>
      <w:proofErr w:type="gramEnd"/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нотами»</w:t>
      </w:r>
    </w:p>
    <w:p w:rsidR="001B5696" w:rsidRDefault="007F007A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8D5216" w:rsidRDefault="008D5216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5216" w:rsidRDefault="008D5216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3632" behindDoc="0" locked="0" layoutInCell="1" allowOverlap="1" wp14:anchorId="549416BE" wp14:editId="50394AA5">
            <wp:simplePos x="0" y="0"/>
            <wp:positionH relativeFrom="margin">
              <wp:posOffset>-24765</wp:posOffset>
            </wp:positionH>
            <wp:positionV relativeFrom="margin">
              <wp:posOffset>40005</wp:posOffset>
            </wp:positionV>
            <wp:extent cx="1724025" cy="2171700"/>
            <wp:effectExtent l="19050" t="0" r="9525" b="0"/>
            <wp:wrapSquare wrapText="bothSides"/>
            <wp:docPr id="25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27BA3" w:rsidRPr="00FB50B6">
        <w:rPr>
          <w:rFonts w:ascii="Times New Roman" w:hAnsi="Times New Roman" w:cs="Times New Roman"/>
          <w:sz w:val="28"/>
          <w:szCs w:val="28"/>
          <w:lang w:val="ru-RU"/>
        </w:rPr>
        <w:t>XX  век</w:t>
      </w:r>
      <w:proofErr w:type="gramEnd"/>
      <w:r w:rsidR="00F27BA3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отмечен печатью многочисленных авторских  методик преподавания  сольфеджио.  Одна из них- </w:t>
      </w:r>
      <w:proofErr w:type="gramStart"/>
      <w:r w:rsidR="00F27BA3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венгерская  </w:t>
      </w:r>
      <w:r w:rsidR="00F27BA3" w:rsidRPr="008D5216">
        <w:rPr>
          <w:rFonts w:ascii="Times New Roman" w:hAnsi="Times New Roman" w:cs="Times New Roman"/>
          <w:sz w:val="28"/>
          <w:szCs w:val="28"/>
          <w:lang w:val="ru-RU"/>
        </w:rPr>
        <w:t>релятивная</w:t>
      </w:r>
      <w:proofErr w:type="gramEnd"/>
      <w:r w:rsidR="00F27BA3" w:rsidRPr="008D5216">
        <w:rPr>
          <w:rFonts w:ascii="Times New Roman" w:hAnsi="Times New Roman" w:cs="Times New Roman"/>
          <w:sz w:val="28"/>
          <w:szCs w:val="28"/>
          <w:lang w:val="ru-RU"/>
        </w:rPr>
        <w:t xml:space="preserve"> система</w:t>
      </w:r>
      <w:r w:rsidR="00F27BA3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F27BA3" w:rsidRPr="00FB50B6">
        <w:rPr>
          <w:rFonts w:ascii="Times New Roman" w:hAnsi="Times New Roman" w:cs="Times New Roman"/>
          <w:b/>
          <w:sz w:val="28"/>
          <w:szCs w:val="28"/>
          <w:lang w:val="ru-RU"/>
        </w:rPr>
        <w:t>Золтана</w:t>
      </w:r>
      <w:proofErr w:type="spellEnd"/>
      <w:r w:rsidR="00F27BA3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proofErr w:type="spellStart"/>
      <w:r w:rsidR="00F27BA3" w:rsidRPr="00FB50B6">
        <w:rPr>
          <w:rFonts w:ascii="Times New Roman" w:hAnsi="Times New Roman" w:cs="Times New Roman"/>
          <w:b/>
          <w:sz w:val="28"/>
          <w:szCs w:val="28"/>
          <w:lang w:val="ru-RU"/>
        </w:rPr>
        <w:t>Кодая</w:t>
      </w:r>
      <w:proofErr w:type="spellEnd"/>
      <w:r w:rsidR="00F27BA3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r w:rsidR="00F27BA3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основанная  на  методе  относительной (ладовой) сольмизации и использования ручных знаков. Главным видом музыкальных </w:t>
      </w:r>
      <w:proofErr w:type="gramStart"/>
      <w:r w:rsidR="00F27BA3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занятий  </w:t>
      </w:r>
      <w:proofErr w:type="spellStart"/>
      <w:r w:rsidR="00F27BA3" w:rsidRPr="00FB50B6">
        <w:rPr>
          <w:rFonts w:ascii="Times New Roman" w:hAnsi="Times New Roman" w:cs="Times New Roman"/>
          <w:sz w:val="28"/>
          <w:szCs w:val="28"/>
          <w:lang w:val="ru-RU"/>
        </w:rPr>
        <w:t>Кодай</w:t>
      </w:r>
      <w:proofErr w:type="spellEnd"/>
      <w:proofErr w:type="gramEnd"/>
      <w:r w:rsidR="00F27BA3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считал  хоровое пение</w:t>
      </w:r>
      <w:r w:rsidR="00D76809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народных песен </w:t>
      </w:r>
      <w:r w:rsidR="00F27BA3" w:rsidRPr="00FB50B6">
        <w:rPr>
          <w:rFonts w:ascii="Times New Roman" w:hAnsi="Times New Roman" w:cs="Times New Roman"/>
          <w:sz w:val="28"/>
          <w:szCs w:val="28"/>
          <w:lang w:val="ru-RU"/>
        </w:rPr>
        <w:t>в сочетании  с разнообразными движениями, хлопками в ладоши, ритмичным аккомпанементом, играми и т.д.</w:t>
      </w:r>
      <w:r w:rsidR="001B5696" w:rsidRPr="001B5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D5216" w:rsidRDefault="008D5216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5216" w:rsidRDefault="001B5696" w:rsidP="008D521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B5696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4852E17C" wp14:editId="2EA12CA3">
            <wp:extent cx="4122420" cy="2606040"/>
            <wp:effectExtent l="0" t="0" r="0" b="0"/>
            <wp:docPr id="36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216" w:rsidRPr="00FB50B6" w:rsidRDefault="008D5216" w:rsidP="008D521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15E91" w:rsidRDefault="00704A54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6704" behindDoc="0" locked="0" layoutInCell="1" allowOverlap="1" wp14:anchorId="22F2E7EB" wp14:editId="5BB7EF66">
            <wp:simplePos x="0" y="0"/>
            <wp:positionH relativeFrom="margin">
              <wp:posOffset>3582035</wp:posOffset>
            </wp:positionH>
            <wp:positionV relativeFrom="margin">
              <wp:posOffset>5972810</wp:posOffset>
            </wp:positionV>
            <wp:extent cx="2305050" cy="2019300"/>
            <wp:effectExtent l="19050" t="0" r="0" b="0"/>
            <wp:wrapSquare wrapText="bothSides"/>
            <wp:docPr id="40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007A" w:rsidRPr="00FB50B6">
        <w:rPr>
          <w:rFonts w:ascii="Times New Roman" w:hAnsi="Times New Roman" w:cs="Times New Roman"/>
          <w:sz w:val="28"/>
          <w:szCs w:val="28"/>
          <w:lang w:val="ru-RU"/>
        </w:rPr>
        <w:tab/>
        <w:t>Другая</w:t>
      </w:r>
      <w:r w:rsidR="003A17C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15E91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-   концепция </w:t>
      </w:r>
      <w:r w:rsidR="007F007A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немецкого композитора и </w:t>
      </w:r>
      <w:proofErr w:type="gramStart"/>
      <w:r w:rsidR="007F007A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педагога  </w:t>
      </w:r>
      <w:r w:rsidR="007F007A" w:rsidRPr="00FB50B6">
        <w:rPr>
          <w:rFonts w:ascii="Times New Roman" w:hAnsi="Times New Roman" w:cs="Times New Roman"/>
          <w:b/>
          <w:sz w:val="28"/>
          <w:szCs w:val="28"/>
          <w:lang w:val="ru-RU"/>
        </w:rPr>
        <w:t>Карла</w:t>
      </w:r>
      <w:proofErr w:type="gramEnd"/>
      <w:r w:rsidR="007F007A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7F007A" w:rsidRPr="00FB50B6">
        <w:rPr>
          <w:rFonts w:ascii="Times New Roman" w:hAnsi="Times New Roman" w:cs="Times New Roman"/>
          <w:b/>
          <w:sz w:val="28"/>
          <w:szCs w:val="28"/>
          <w:lang w:val="ru-RU"/>
        </w:rPr>
        <w:t>Орфа</w:t>
      </w:r>
      <w:proofErr w:type="spellEnd"/>
      <w:r w:rsidR="007F007A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7F007A" w:rsidRPr="008D5216">
        <w:rPr>
          <w:rFonts w:ascii="Times New Roman" w:hAnsi="Times New Roman" w:cs="Times New Roman"/>
          <w:sz w:val="28"/>
          <w:szCs w:val="28"/>
          <w:lang w:val="ru-RU"/>
        </w:rPr>
        <w:t>“</w:t>
      </w:r>
      <w:proofErr w:type="spellStart"/>
      <w:r w:rsidR="007F007A" w:rsidRPr="008D5216">
        <w:rPr>
          <w:rFonts w:ascii="Times New Roman" w:hAnsi="Times New Roman" w:cs="Times New Roman"/>
          <w:sz w:val="28"/>
          <w:szCs w:val="28"/>
          <w:lang w:val="ru-RU"/>
        </w:rPr>
        <w:t>Шульверк</w:t>
      </w:r>
      <w:proofErr w:type="spellEnd"/>
      <w:r w:rsidR="007F007A" w:rsidRPr="008D5216">
        <w:rPr>
          <w:rFonts w:ascii="Times New Roman" w:hAnsi="Times New Roman" w:cs="Times New Roman"/>
          <w:sz w:val="28"/>
          <w:szCs w:val="28"/>
          <w:lang w:val="ru-RU"/>
        </w:rPr>
        <w:t>. Музыка для детей</w:t>
      </w:r>
      <w:proofErr w:type="gramStart"/>
      <w:r w:rsidR="007F007A" w:rsidRPr="008D5216">
        <w:rPr>
          <w:rFonts w:ascii="Times New Roman" w:hAnsi="Times New Roman" w:cs="Times New Roman"/>
          <w:sz w:val="28"/>
          <w:szCs w:val="28"/>
          <w:lang w:val="ru-RU"/>
        </w:rPr>
        <w:t>»,</w:t>
      </w:r>
      <w:r w:rsidR="007F007A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распространенная</w:t>
      </w:r>
      <w:proofErr w:type="gramEnd"/>
      <w:r w:rsidR="007F007A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более чем в 40 странах мира.  </w:t>
      </w:r>
      <w:proofErr w:type="spellStart"/>
      <w:r w:rsidR="007F007A" w:rsidRPr="00FB50B6">
        <w:rPr>
          <w:rFonts w:ascii="Times New Roman" w:hAnsi="Times New Roman" w:cs="Times New Roman"/>
          <w:sz w:val="28"/>
          <w:szCs w:val="28"/>
          <w:lang w:val="ru-RU"/>
        </w:rPr>
        <w:t>Шульверк</w:t>
      </w:r>
      <w:proofErr w:type="spellEnd"/>
      <w:r w:rsidR="007F007A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— это пятитомная антология музыки для детей. Она собрана и обработана  </w:t>
      </w:r>
      <w:proofErr w:type="spellStart"/>
      <w:r w:rsidR="007F007A" w:rsidRPr="00FB50B6">
        <w:rPr>
          <w:rFonts w:ascii="Times New Roman" w:hAnsi="Times New Roman" w:cs="Times New Roman"/>
          <w:sz w:val="28"/>
          <w:szCs w:val="28"/>
          <w:lang w:val="ru-RU"/>
        </w:rPr>
        <w:t>Орфом</w:t>
      </w:r>
      <w:proofErr w:type="spellEnd"/>
      <w:r w:rsidR="007F007A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для пения и танцев с аккомпанементом ансамбля </w:t>
      </w:r>
      <w:proofErr w:type="spellStart"/>
      <w:r w:rsidR="007F007A" w:rsidRPr="00FB50B6">
        <w:rPr>
          <w:rFonts w:ascii="Times New Roman" w:hAnsi="Times New Roman" w:cs="Times New Roman"/>
          <w:sz w:val="28"/>
          <w:szCs w:val="28"/>
          <w:lang w:val="ru-RU"/>
        </w:rPr>
        <w:t>орфовских</w:t>
      </w:r>
      <w:proofErr w:type="spellEnd"/>
      <w:r w:rsidR="007F007A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инструментов.  Здесь также  прослеживается  интерпретация   фольклора: французского, датского, шведского, английского.</w:t>
      </w:r>
      <w:r w:rsidR="00D15E91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007A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15E91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Это было главной заботой </w:t>
      </w:r>
      <w:proofErr w:type="spellStart"/>
      <w:r w:rsidR="00D15E91" w:rsidRPr="00FB50B6">
        <w:rPr>
          <w:rFonts w:ascii="Times New Roman" w:hAnsi="Times New Roman" w:cs="Times New Roman"/>
          <w:sz w:val="28"/>
          <w:szCs w:val="28"/>
          <w:lang w:val="ru-RU"/>
        </w:rPr>
        <w:t>Орфа</w:t>
      </w:r>
      <w:proofErr w:type="spellEnd"/>
      <w:r w:rsidR="00D15E91" w:rsidRPr="00FB50B6">
        <w:rPr>
          <w:rFonts w:ascii="Times New Roman" w:hAnsi="Times New Roman" w:cs="Times New Roman"/>
          <w:sz w:val="28"/>
          <w:szCs w:val="28"/>
          <w:lang w:val="ru-RU"/>
        </w:rPr>
        <w:t>: воспитать “открытый миру” слух и вкус, не замыкать ребенка в кругу европейской музыкальной классики XVIII-XIX веков.</w:t>
      </w:r>
    </w:p>
    <w:p w:rsidR="009C7825" w:rsidRPr="00FB50B6" w:rsidRDefault="009C7825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782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4BA58B59" wp14:editId="28DFA043">
            <wp:extent cx="2400300" cy="1884015"/>
            <wp:effectExtent l="19050" t="0" r="0" b="0"/>
            <wp:docPr id="42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75" cy="188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BA3" w:rsidRPr="00FB50B6" w:rsidRDefault="00D15E91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Start"/>
      <w:r w:rsidRPr="00FB50B6">
        <w:rPr>
          <w:rFonts w:ascii="Times New Roman" w:hAnsi="Times New Roman" w:cs="Times New Roman"/>
          <w:sz w:val="28"/>
          <w:szCs w:val="28"/>
          <w:lang w:val="ru-RU"/>
        </w:rPr>
        <w:t>Поиски  рациональных</w:t>
      </w:r>
      <w:proofErr w:type="gramEnd"/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методов  обучения сольфеджио привели швейцарского  педагога  </w:t>
      </w:r>
      <w:r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Э. Жак- </w:t>
      </w:r>
      <w:proofErr w:type="spellStart"/>
      <w:r w:rsidRPr="00FB50B6">
        <w:rPr>
          <w:rFonts w:ascii="Times New Roman" w:hAnsi="Times New Roman" w:cs="Times New Roman"/>
          <w:b/>
          <w:sz w:val="28"/>
          <w:szCs w:val="28"/>
          <w:lang w:val="ru-RU"/>
        </w:rPr>
        <w:t>Далькроза</w:t>
      </w:r>
      <w:proofErr w:type="spellEnd"/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 к созданию  уникальной авторской </w:t>
      </w:r>
      <w:r w:rsidR="00E50B3A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ритмической 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>системы</w:t>
      </w:r>
      <w:r w:rsidR="00E50B3A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музыкальных движений.  «Ритмика, - подчеркивал   автор  - это с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>ольфеджио для всего тела»</w:t>
      </w:r>
      <w:r w:rsidR="00E50B3A" w:rsidRPr="00FB50B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C3C84" w:rsidRPr="00FB50B6" w:rsidRDefault="00704A54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824" behindDoc="0" locked="0" layoutInCell="1" allowOverlap="1" wp14:anchorId="2CB5C6F4" wp14:editId="549E39E8">
            <wp:simplePos x="0" y="0"/>
            <wp:positionH relativeFrom="margin">
              <wp:posOffset>4810125</wp:posOffset>
            </wp:positionH>
            <wp:positionV relativeFrom="margin">
              <wp:posOffset>5044440</wp:posOffset>
            </wp:positionV>
            <wp:extent cx="1030605" cy="4495800"/>
            <wp:effectExtent l="0" t="0" r="0" b="0"/>
            <wp:wrapSquare wrapText="bothSides"/>
            <wp:docPr id="44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776" behindDoc="0" locked="0" layoutInCell="1" allowOverlap="1" wp14:anchorId="04047D51" wp14:editId="3B4830D8">
            <wp:simplePos x="0" y="0"/>
            <wp:positionH relativeFrom="margin">
              <wp:posOffset>3674745</wp:posOffset>
            </wp:positionH>
            <wp:positionV relativeFrom="margin">
              <wp:posOffset>3169920</wp:posOffset>
            </wp:positionV>
            <wp:extent cx="2209800" cy="1851660"/>
            <wp:effectExtent l="0" t="0" r="0" b="0"/>
            <wp:wrapSquare wrapText="bothSides"/>
            <wp:docPr id="43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BA3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E32E0" w:rsidRPr="00FB50B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C3C84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Глубокого </w:t>
      </w:r>
      <w:proofErr w:type="gramStart"/>
      <w:r w:rsidR="007C3C84" w:rsidRPr="00FB50B6">
        <w:rPr>
          <w:rFonts w:ascii="Times New Roman" w:hAnsi="Times New Roman" w:cs="Times New Roman"/>
          <w:sz w:val="28"/>
          <w:szCs w:val="28"/>
          <w:lang w:val="ru-RU"/>
        </w:rPr>
        <w:t>исследования  заслуживает</w:t>
      </w:r>
      <w:proofErr w:type="gramEnd"/>
      <w:r w:rsidR="007C3C84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r w:rsidR="00F27BA3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етодика  </w:t>
      </w:r>
      <w:r w:rsidR="003918FA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американца с русскими корнями  </w:t>
      </w:r>
      <w:r w:rsidR="00F27BA3" w:rsidRPr="00FB50B6">
        <w:rPr>
          <w:rFonts w:ascii="Times New Roman" w:hAnsi="Times New Roman" w:cs="Times New Roman"/>
          <w:b/>
          <w:sz w:val="28"/>
          <w:szCs w:val="28"/>
          <w:lang w:val="ru-RU"/>
        </w:rPr>
        <w:t>Валерия Брайнина</w:t>
      </w:r>
      <w:r w:rsidR="00676126" w:rsidRPr="00FB50B6">
        <w:rPr>
          <w:rFonts w:ascii="Times New Roman" w:hAnsi="Times New Roman" w:cs="Times New Roman"/>
          <w:sz w:val="28"/>
          <w:szCs w:val="28"/>
          <w:lang w:val="ru-RU"/>
        </w:rPr>
        <w:t>, автор музыкально-педагогической системы "Развитие музыкального интеллекта у детей"</w:t>
      </w:r>
      <w:r w:rsidR="00F27BA3" w:rsidRPr="00FB50B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E32E0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676126" w:rsidRPr="00FB50B6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7C3C84" w:rsidRPr="00FB50B6">
        <w:rPr>
          <w:rFonts w:ascii="Times New Roman" w:hAnsi="Times New Roman" w:cs="Times New Roman"/>
          <w:sz w:val="28"/>
          <w:szCs w:val="28"/>
          <w:lang w:val="ru-RU"/>
        </w:rPr>
        <w:t>ринципиально</w:t>
      </w:r>
      <w:r w:rsidR="00676126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е отличие его </w:t>
      </w:r>
      <w:r w:rsidR="007C3C84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E32E0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метод</w:t>
      </w:r>
      <w:r w:rsidR="00676126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а – </w:t>
      </w:r>
      <w:r w:rsidR="003E32E0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направленность каждого упражнения на развитие внутреннего ожидающего слуха и выстраивание всего здания музыкальной культуры на фундаменте постепенно разрастающегося словаря. </w:t>
      </w:r>
      <w:r w:rsidR="00D20240" w:rsidRPr="00FB50B6">
        <w:rPr>
          <w:rFonts w:ascii="Times New Roman" w:hAnsi="Times New Roman" w:cs="Times New Roman"/>
          <w:sz w:val="28"/>
          <w:szCs w:val="28"/>
          <w:lang w:val="ru-RU"/>
        </w:rPr>
        <w:t>Тезисы автора:</w:t>
      </w:r>
    </w:p>
    <w:p w:rsidR="007C3C84" w:rsidRPr="00FB50B6" w:rsidRDefault="007C3C84" w:rsidP="00FB50B6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FB50B6">
        <w:rPr>
          <w:rFonts w:ascii="Times New Roman" w:hAnsi="Times New Roman" w:cs="Times New Roman"/>
          <w:i/>
          <w:sz w:val="28"/>
          <w:szCs w:val="28"/>
          <w:lang w:val="ru-RU"/>
        </w:rPr>
        <w:t>Мы соревнуемся с композитором, «со-сочиняем», мы как бы упорядочиваем тот кажущийся хаотичным звуково</w:t>
      </w:r>
      <w:r w:rsidR="00D20240" w:rsidRPr="00FB50B6">
        <w:rPr>
          <w:rFonts w:ascii="Times New Roman" w:hAnsi="Times New Roman" w:cs="Times New Roman"/>
          <w:i/>
          <w:sz w:val="28"/>
          <w:szCs w:val="28"/>
          <w:lang w:val="ru-RU"/>
        </w:rPr>
        <w:t xml:space="preserve">й </w:t>
      </w:r>
      <w:proofErr w:type="gramStart"/>
      <w:r w:rsidR="00D20240" w:rsidRPr="00FB50B6">
        <w:rPr>
          <w:rFonts w:ascii="Times New Roman" w:hAnsi="Times New Roman" w:cs="Times New Roman"/>
          <w:i/>
          <w:sz w:val="28"/>
          <w:szCs w:val="28"/>
          <w:lang w:val="ru-RU"/>
        </w:rPr>
        <w:t>материал….</w:t>
      </w:r>
      <w:proofErr w:type="gramEnd"/>
      <w:r w:rsidRPr="00FB50B6">
        <w:rPr>
          <w:rFonts w:ascii="Times New Roman" w:hAnsi="Times New Roman" w:cs="Times New Roman"/>
          <w:i/>
          <w:sz w:val="28"/>
          <w:szCs w:val="28"/>
          <w:lang w:val="ru-RU"/>
        </w:rPr>
        <w:t>.прогнозирующее восприятие -моя главная «фишка»</w:t>
      </w:r>
    </w:p>
    <w:p w:rsidR="003E32E0" w:rsidRPr="00FB50B6" w:rsidRDefault="003E32E0" w:rsidP="00FB50B6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D20240" w:rsidRPr="00FB50B6">
        <w:rPr>
          <w:rFonts w:ascii="Times New Roman" w:hAnsi="Times New Roman" w:cs="Times New Roman"/>
          <w:i/>
          <w:sz w:val="28"/>
          <w:szCs w:val="28"/>
          <w:lang w:val="ru-RU"/>
        </w:rPr>
        <w:t>«С</w:t>
      </w:r>
      <w:r w:rsidR="007C3C84" w:rsidRPr="00FB50B6">
        <w:rPr>
          <w:rFonts w:ascii="Times New Roman" w:hAnsi="Times New Roman" w:cs="Times New Roman"/>
          <w:i/>
          <w:sz w:val="28"/>
          <w:szCs w:val="28"/>
          <w:lang w:val="ru-RU"/>
        </w:rPr>
        <w:t>истематическое изучение музыки для ребёнка – не хронология  и не последовательное изучением разных ф</w:t>
      </w:r>
      <w:r w:rsidR="00D20240" w:rsidRPr="00FB50B6">
        <w:rPr>
          <w:rFonts w:ascii="Times New Roman" w:hAnsi="Times New Roman" w:cs="Times New Roman"/>
          <w:i/>
          <w:sz w:val="28"/>
          <w:szCs w:val="28"/>
          <w:lang w:val="ru-RU"/>
        </w:rPr>
        <w:t>орм, а</w:t>
      </w:r>
      <w:r w:rsidR="007C3C84" w:rsidRPr="00FB50B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постепенное наращивание</w:t>
      </w:r>
      <w:r w:rsidR="00D20240" w:rsidRPr="00FB50B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словаря. Это </w:t>
      </w:r>
      <w:r w:rsidR="007C3C84" w:rsidRPr="00FB50B6">
        <w:rPr>
          <w:rFonts w:ascii="Times New Roman" w:hAnsi="Times New Roman" w:cs="Times New Roman"/>
          <w:i/>
          <w:sz w:val="28"/>
          <w:szCs w:val="28"/>
          <w:lang w:val="ru-RU"/>
        </w:rPr>
        <w:t>моя вторая «фишка».</w:t>
      </w:r>
    </w:p>
    <w:p w:rsidR="007C3C84" w:rsidRPr="00FB50B6" w:rsidRDefault="00D20240" w:rsidP="00FB50B6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FB50B6">
        <w:rPr>
          <w:rFonts w:ascii="Times New Roman" w:hAnsi="Times New Roman" w:cs="Times New Roman"/>
          <w:i/>
          <w:sz w:val="28"/>
          <w:szCs w:val="28"/>
          <w:lang w:val="ru-RU"/>
        </w:rPr>
        <w:t>Первоначальное освоение  элементов  музыкального языка</w:t>
      </w:r>
      <w:r w:rsidR="003E32E0" w:rsidRPr="00FB50B6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а </w:t>
      </w:r>
      <w:r w:rsidRPr="00FB50B6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от них  одновременное движение  </w:t>
      </w:r>
      <w:r w:rsidR="003E32E0" w:rsidRPr="00FB50B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 обе стороны – и к целым произведениям, и к отдельны</w:t>
      </w:r>
      <w:r w:rsidRPr="00FB50B6">
        <w:rPr>
          <w:rFonts w:ascii="Times New Roman" w:hAnsi="Times New Roman" w:cs="Times New Roman"/>
          <w:i/>
          <w:sz w:val="28"/>
          <w:szCs w:val="28"/>
          <w:lang w:val="ru-RU"/>
        </w:rPr>
        <w:t>м созвучиям - третья «фишка»</w:t>
      </w:r>
      <w:r w:rsidR="007C3C84" w:rsidRPr="00FB50B6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F27BA3" w:rsidRPr="00FB50B6" w:rsidRDefault="007C3C84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r w:rsidR="009C782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20240" w:rsidRPr="00FB50B6">
        <w:rPr>
          <w:rFonts w:ascii="Times New Roman" w:hAnsi="Times New Roman" w:cs="Times New Roman"/>
          <w:sz w:val="28"/>
          <w:szCs w:val="28"/>
          <w:lang w:val="ru-RU"/>
        </w:rPr>
        <w:t>Кроме того</w:t>
      </w:r>
      <w:r w:rsidR="00676126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20240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в   музыкально-педагогической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си</w:t>
      </w:r>
      <w:r w:rsidR="00D20240" w:rsidRPr="00FB50B6">
        <w:rPr>
          <w:rFonts w:ascii="Times New Roman" w:hAnsi="Times New Roman" w:cs="Times New Roman"/>
          <w:sz w:val="28"/>
          <w:szCs w:val="28"/>
          <w:lang w:val="ru-RU"/>
        </w:rPr>
        <w:t>стеме  Брайнина предусмотрено развитие цветного восприятия ступеней модальных ладов у детей.</w:t>
      </w:r>
      <w:r w:rsidR="009C7825" w:rsidRPr="009C7825">
        <w:rPr>
          <w:noProof/>
          <w:lang w:val="ru-RU" w:eastAsia="ru-RU" w:bidi="ar-SA"/>
        </w:rPr>
        <w:t xml:space="preserve"> </w:t>
      </w:r>
      <w:r w:rsidR="009C78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E32E0" w:rsidRPr="00FB50B6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3E32E0" w:rsidRPr="00FB50B6">
        <w:rPr>
          <w:rFonts w:ascii="Times New Roman" w:hAnsi="Times New Roman" w:cs="Times New Roman"/>
          <w:i/>
          <w:sz w:val="28"/>
          <w:szCs w:val="28"/>
          <w:lang w:val="ru-RU"/>
        </w:rPr>
        <w:t>В.Брайнин сумел найти чрезвычайно удачный подход к детской психике и конкретный способ, с помощью которого  реализуются скрытые способности и таланты человека»</w:t>
      </w:r>
      <w:r w:rsidR="003E32E0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С. </w:t>
      </w:r>
      <w:proofErr w:type="spellStart"/>
      <w:r w:rsidR="003E32E0" w:rsidRPr="00FB50B6">
        <w:rPr>
          <w:rFonts w:ascii="Times New Roman" w:hAnsi="Times New Roman" w:cs="Times New Roman"/>
          <w:sz w:val="28"/>
          <w:szCs w:val="28"/>
          <w:lang w:val="ru-RU"/>
        </w:rPr>
        <w:t>Губайдулина</w:t>
      </w:r>
      <w:proofErr w:type="spellEnd"/>
      <w:r w:rsidR="003E32E0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.   </w:t>
      </w:r>
    </w:p>
    <w:p w:rsidR="00FE032E" w:rsidRPr="00FB50B6" w:rsidRDefault="00FE032E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ab/>
        <w:t xml:space="preserve">"Музыкальная графика", или </w:t>
      </w:r>
      <w:proofErr w:type="gramStart"/>
      <w:r w:rsidRPr="00FB50B6">
        <w:rPr>
          <w:rFonts w:ascii="Times New Roman" w:hAnsi="Times New Roman" w:cs="Times New Roman"/>
          <w:b/>
          <w:sz w:val="28"/>
          <w:szCs w:val="28"/>
          <w:lang w:val="ru-RU"/>
        </w:rPr>
        <w:t>синестезия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была</w:t>
      </w:r>
      <w:proofErr w:type="gramEnd"/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вызвана к жизни австрийским педагогом и искусствоведом </w:t>
      </w:r>
      <w:r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Оскаром </w:t>
      </w:r>
      <w:proofErr w:type="spellStart"/>
      <w:r w:rsidRPr="00FB50B6">
        <w:rPr>
          <w:rFonts w:ascii="Times New Roman" w:hAnsi="Times New Roman" w:cs="Times New Roman"/>
          <w:b/>
          <w:sz w:val="28"/>
          <w:szCs w:val="28"/>
          <w:lang w:val="ru-RU"/>
        </w:rPr>
        <w:t>Райнером</w:t>
      </w:r>
      <w:proofErr w:type="spellEnd"/>
      <w:r w:rsidRPr="00FB50B6">
        <w:rPr>
          <w:rFonts w:ascii="Times New Roman" w:hAnsi="Times New Roman" w:cs="Times New Roman"/>
          <w:sz w:val="28"/>
          <w:szCs w:val="28"/>
          <w:lang w:val="ru-RU"/>
        </w:rPr>
        <w:t>, который обосновал и долгое время возглавлял "Институт музыкальной графики" в Вене.  Работа музыковеда с детьми выявила   связь между звуком и цветом,  помогла  раскрыть  ценность "музыкальной графики" как художественно-педагогического приёма.  Применение  синестезии  в педагогике стимулирует интерес учащихся к музыкальному искусству,  способствует развитию творческой фантазии, колористического и интонационного мышления.</w:t>
      </w:r>
    </w:p>
    <w:p w:rsidR="00D31E21" w:rsidRPr="00FB50B6" w:rsidRDefault="00704A54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148590</wp:posOffset>
            </wp:positionV>
            <wp:extent cx="3086100" cy="2105025"/>
            <wp:effectExtent l="19050" t="0" r="0" b="0"/>
            <wp:wrapSquare wrapText="bothSides"/>
            <wp:docPr id="48" name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8FA" w:rsidRPr="00FB50B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676126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gramStart"/>
      <w:r w:rsidR="00676126" w:rsidRPr="00FB50B6">
        <w:rPr>
          <w:rFonts w:ascii="Times New Roman" w:hAnsi="Times New Roman" w:cs="Times New Roman"/>
          <w:sz w:val="28"/>
          <w:szCs w:val="28"/>
          <w:lang w:val="ru-RU"/>
        </w:rPr>
        <w:t>отечественной  педагогике</w:t>
      </w:r>
      <w:proofErr w:type="gramEnd"/>
      <w:r w:rsidR="00676126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«прорубил окно в Европу» </w:t>
      </w:r>
      <w:r w:rsidR="00C71C79" w:rsidRPr="00FB50B6">
        <w:rPr>
          <w:rFonts w:ascii="Times New Roman" w:hAnsi="Times New Roman" w:cs="Times New Roman"/>
          <w:b/>
          <w:sz w:val="28"/>
          <w:szCs w:val="28"/>
          <w:lang w:val="ru-RU"/>
        </w:rPr>
        <w:t>Лев</w:t>
      </w:r>
      <w:r w:rsidR="00676126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676126" w:rsidRPr="00FB50B6">
        <w:rPr>
          <w:rFonts w:ascii="Times New Roman" w:hAnsi="Times New Roman" w:cs="Times New Roman"/>
          <w:b/>
          <w:sz w:val="28"/>
          <w:szCs w:val="28"/>
          <w:lang w:val="ru-RU"/>
        </w:rPr>
        <w:t>Баренбойм</w:t>
      </w:r>
      <w:proofErr w:type="spellEnd"/>
      <w:r w:rsidR="00676126" w:rsidRPr="00FB50B6">
        <w:rPr>
          <w:rFonts w:ascii="Times New Roman" w:hAnsi="Times New Roman" w:cs="Times New Roman"/>
          <w:sz w:val="28"/>
          <w:szCs w:val="28"/>
          <w:lang w:val="ru-RU"/>
        </w:rPr>
        <w:t>, предложив свою методику  об</w:t>
      </w:r>
      <w:r w:rsidR="00D31E21" w:rsidRPr="00FB50B6">
        <w:rPr>
          <w:rFonts w:ascii="Times New Roman" w:hAnsi="Times New Roman" w:cs="Times New Roman"/>
          <w:sz w:val="28"/>
          <w:szCs w:val="28"/>
          <w:lang w:val="ru-RU"/>
        </w:rPr>
        <w:t>учения музыкальному  творчеству.</w:t>
      </w:r>
      <w:r w:rsidR="003918FA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D31E21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Резко критикуя </w:t>
      </w:r>
      <w:r w:rsidR="003918FA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технологически грамотную «дрессуру и натаскивание», имеющие  место в  педагогике, Л. </w:t>
      </w:r>
      <w:proofErr w:type="spellStart"/>
      <w:r w:rsidR="003918FA" w:rsidRPr="00FB50B6">
        <w:rPr>
          <w:rFonts w:ascii="Times New Roman" w:hAnsi="Times New Roman" w:cs="Times New Roman"/>
          <w:sz w:val="28"/>
          <w:szCs w:val="28"/>
          <w:lang w:val="ru-RU"/>
        </w:rPr>
        <w:t>Баренбойм</w:t>
      </w:r>
      <w:proofErr w:type="spellEnd"/>
      <w:r w:rsidR="003918FA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подчеркивает   необходимость  развития творческой  личности.  </w:t>
      </w:r>
      <w:r w:rsidR="00D31E21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Он рассматривает  одаренность детей  как качество динамичное, условно   подразделяя  его  на три типа:</w:t>
      </w:r>
    </w:p>
    <w:p w:rsidR="00D31E21" w:rsidRPr="00FB50B6" w:rsidRDefault="00D31E21" w:rsidP="00FB50B6">
      <w:pPr>
        <w:pStyle w:val="aa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Художественная одаренность</w:t>
      </w:r>
    </w:p>
    <w:p w:rsidR="00D31E21" w:rsidRPr="00FB50B6" w:rsidRDefault="00D31E21" w:rsidP="00FB50B6">
      <w:pPr>
        <w:pStyle w:val="aa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Эмоциональная одаренность</w:t>
      </w:r>
    </w:p>
    <w:p w:rsidR="003918FA" w:rsidRPr="00FB50B6" w:rsidRDefault="00D31E21" w:rsidP="00FB50B6">
      <w:pPr>
        <w:pStyle w:val="aa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Волевая одаренность</w:t>
      </w:r>
    </w:p>
    <w:p w:rsidR="00460A8F" w:rsidRPr="00FB50B6" w:rsidRDefault="00BE2D23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1496060</wp:posOffset>
            </wp:positionV>
            <wp:extent cx="2124075" cy="2828925"/>
            <wp:effectExtent l="19050" t="0" r="9525" b="0"/>
            <wp:wrapSquare wrapText="bothSides"/>
            <wp:docPr id="50" name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0A8F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Известный  педагог – новатор </w:t>
      </w:r>
      <w:r w:rsidR="00C71C79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Григорий </w:t>
      </w:r>
      <w:r w:rsidR="00460A8F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460A8F" w:rsidRPr="00FB50B6">
        <w:rPr>
          <w:rFonts w:ascii="Times New Roman" w:hAnsi="Times New Roman" w:cs="Times New Roman"/>
          <w:b/>
          <w:sz w:val="28"/>
          <w:szCs w:val="28"/>
          <w:lang w:val="ru-RU"/>
        </w:rPr>
        <w:t>Шатковский</w:t>
      </w:r>
      <w:proofErr w:type="spellEnd"/>
      <w:r w:rsidR="00460A8F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460A8F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в авторской методике </w:t>
      </w:r>
      <w:r w:rsidR="00460A8F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460A8F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"Развитие музыкального слуха" </w:t>
      </w:r>
      <w:r w:rsidR="00460A8F" w:rsidRPr="00FB50B6">
        <w:rPr>
          <w:rFonts w:ascii="Times New Roman" w:hAnsi="Times New Roman" w:cs="Times New Roman"/>
          <w:sz w:val="28"/>
          <w:szCs w:val="28"/>
          <w:lang w:val="ru-RU"/>
        </w:rPr>
        <w:tab/>
        <w:t xml:space="preserve">опирается на методический принцип триединства: ЗНАТЬ + СЛЫШАТЬ = ДЕЙСТВОВАТЬ (т.е.  играть, </w:t>
      </w:r>
      <w:proofErr w:type="gramStart"/>
      <w:r w:rsidR="00460A8F" w:rsidRPr="00FB50B6">
        <w:rPr>
          <w:rFonts w:ascii="Times New Roman" w:hAnsi="Times New Roman" w:cs="Times New Roman"/>
          <w:sz w:val="28"/>
          <w:szCs w:val="28"/>
          <w:lang w:val="ru-RU"/>
        </w:rPr>
        <w:t>петь,  сочинять</w:t>
      </w:r>
      <w:proofErr w:type="gramEnd"/>
      <w:r w:rsidR="00460A8F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, импровизировать,  писать диктанты, анализировать на слух и </w:t>
      </w:r>
      <w:proofErr w:type="spellStart"/>
      <w:r w:rsidR="00460A8F" w:rsidRPr="00FB50B6">
        <w:rPr>
          <w:rFonts w:ascii="Times New Roman" w:hAnsi="Times New Roman" w:cs="Times New Roman"/>
          <w:sz w:val="28"/>
          <w:szCs w:val="28"/>
          <w:lang w:val="ru-RU"/>
        </w:rPr>
        <w:t>т.д</w:t>
      </w:r>
      <w:proofErr w:type="spellEnd"/>
      <w:r w:rsidR="00460A8F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) . Он доказывает, что полноценным музыкантом может быть только тот, кто  будет </w:t>
      </w:r>
      <w:r w:rsidR="00460A8F" w:rsidRPr="00FB50B6">
        <w:rPr>
          <w:rFonts w:ascii="Times New Roman" w:hAnsi="Times New Roman" w:cs="Times New Roman"/>
          <w:b/>
          <w:sz w:val="28"/>
          <w:szCs w:val="28"/>
          <w:lang w:val="ru-RU"/>
        </w:rPr>
        <w:t>заниматься музыкой комплексно</w:t>
      </w:r>
      <w:r w:rsidR="00460A8F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: теорией,  исполнительством и композицией.  </w:t>
      </w:r>
      <w:proofErr w:type="spellStart"/>
      <w:r w:rsidR="00460A8F" w:rsidRPr="00FB50B6">
        <w:rPr>
          <w:rFonts w:ascii="Times New Roman" w:hAnsi="Times New Roman" w:cs="Times New Roman"/>
          <w:sz w:val="28"/>
          <w:szCs w:val="28"/>
          <w:lang w:val="ru-RU"/>
        </w:rPr>
        <w:t>Шатковский</w:t>
      </w:r>
      <w:proofErr w:type="spellEnd"/>
      <w:r w:rsidR="00460A8F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раздвинул границы комплексного подхода,   создав  проект «Центр творческого развития личности».  В его основе -  развитие творческих способностей детей с </w:t>
      </w:r>
      <w:proofErr w:type="gramStart"/>
      <w:r w:rsidR="00460A8F" w:rsidRPr="00FB50B6">
        <w:rPr>
          <w:rFonts w:ascii="Times New Roman" w:hAnsi="Times New Roman" w:cs="Times New Roman"/>
          <w:sz w:val="28"/>
          <w:szCs w:val="28"/>
          <w:lang w:val="ru-RU"/>
        </w:rPr>
        <w:t>помощью :</w:t>
      </w:r>
      <w:proofErr w:type="gramEnd"/>
    </w:p>
    <w:p w:rsidR="00460A8F" w:rsidRPr="00FB50B6" w:rsidRDefault="00460A8F" w:rsidP="00FB50B6">
      <w:pPr>
        <w:pStyle w:val="a9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музыки</w:t>
      </w:r>
    </w:p>
    <w:p w:rsidR="00460A8F" w:rsidRPr="00FB50B6" w:rsidRDefault="00460A8F" w:rsidP="00FB50B6">
      <w:pPr>
        <w:pStyle w:val="a9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театра</w:t>
      </w:r>
    </w:p>
    <w:p w:rsidR="00460A8F" w:rsidRPr="00FB50B6" w:rsidRDefault="00460A8F" w:rsidP="00FB50B6">
      <w:pPr>
        <w:pStyle w:val="a9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литературы</w:t>
      </w:r>
    </w:p>
    <w:p w:rsidR="00460A8F" w:rsidRPr="00FB50B6" w:rsidRDefault="00460A8F" w:rsidP="00FB50B6">
      <w:pPr>
        <w:pStyle w:val="a9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живописи</w:t>
      </w:r>
    </w:p>
    <w:p w:rsidR="00460A8F" w:rsidRPr="00FB50B6" w:rsidRDefault="00460A8F" w:rsidP="00FB50B6">
      <w:pPr>
        <w:pStyle w:val="a9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музыкальной  терапии</w:t>
      </w:r>
    </w:p>
    <w:p w:rsidR="00460A8F" w:rsidRDefault="00460A8F" w:rsidP="00FB50B6">
      <w:pPr>
        <w:pStyle w:val="a9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B50B6">
        <w:rPr>
          <w:rFonts w:ascii="Times New Roman" w:hAnsi="Times New Roman" w:cs="Times New Roman"/>
          <w:sz w:val="28"/>
          <w:szCs w:val="28"/>
          <w:lang w:val="ru-RU"/>
        </w:rPr>
        <w:t>сказкотерапии</w:t>
      </w:r>
      <w:proofErr w:type="spellEnd"/>
    </w:p>
    <w:p w:rsidR="00BE2D23" w:rsidRPr="00FB50B6" w:rsidRDefault="00BE2D23" w:rsidP="00BE2D23">
      <w:pPr>
        <w:pStyle w:val="a9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A17C7" w:rsidRPr="00FB50B6" w:rsidRDefault="003A17C7" w:rsidP="00FB50B6">
      <w:pPr>
        <w:pStyle w:val="a9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60A8F" w:rsidRDefault="00BE2D23" w:rsidP="00FB50B6">
      <w:pPr>
        <w:pStyle w:val="aa"/>
        <w:ind w:left="-142" w:firstLine="86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-243840</wp:posOffset>
            </wp:positionV>
            <wp:extent cx="1552575" cy="1914525"/>
            <wp:effectExtent l="19050" t="0" r="9525" b="0"/>
            <wp:wrapSquare wrapText="bothSides"/>
            <wp:docPr id="51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79D9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Петербургские </w:t>
      </w:r>
      <w:r w:rsidR="00A230BB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композитор</w:t>
      </w:r>
      <w:r w:rsidR="006179D9" w:rsidRPr="00FB50B6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A230BB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и педагог</w:t>
      </w:r>
      <w:r w:rsidR="006179D9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и  </w:t>
      </w:r>
      <w:r w:rsidR="006179D9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О. Булаева  и   О. </w:t>
      </w:r>
      <w:proofErr w:type="spellStart"/>
      <w:r w:rsidR="006179D9" w:rsidRPr="00FB50B6">
        <w:rPr>
          <w:rFonts w:ascii="Times New Roman" w:hAnsi="Times New Roman" w:cs="Times New Roman"/>
          <w:b/>
          <w:sz w:val="28"/>
          <w:szCs w:val="28"/>
          <w:lang w:val="ru-RU"/>
        </w:rPr>
        <w:t>Геталова</w:t>
      </w:r>
      <w:proofErr w:type="spellEnd"/>
      <w:r w:rsidR="003A17C7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6179D9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  выпустили  ряд  пособий  по сочинению и импровизации, помогающие творческо</w:t>
      </w:r>
      <w:r w:rsidR="00FD1E35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му развитию детей с  самых азов </w:t>
      </w:r>
      <w:r w:rsidR="003A17C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D1E35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постижения </w:t>
      </w:r>
      <w:r w:rsidR="003A17C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D1E35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музыкальной </w:t>
      </w:r>
      <w:r w:rsidR="003A17C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D1E35" w:rsidRPr="00FB50B6">
        <w:rPr>
          <w:rFonts w:ascii="Times New Roman" w:hAnsi="Times New Roman" w:cs="Times New Roman"/>
          <w:sz w:val="28"/>
          <w:szCs w:val="28"/>
          <w:lang w:val="ru-RU"/>
        </w:rPr>
        <w:t>грамоты.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</w:t>
      </w:r>
      <w:r w:rsidR="00FD1E35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E2D23" w:rsidRDefault="00BE2D23" w:rsidP="00FB50B6">
      <w:pPr>
        <w:pStyle w:val="aa"/>
        <w:ind w:left="-142" w:firstLine="86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D23" w:rsidRDefault="00BE2D23" w:rsidP="00FB50B6">
      <w:pPr>
        <w:pStyle w:val="aa"/>
        <w:ind w:left="-142" w:firstLine="86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D23" w:rsidRPr="00FB50B6" w:rsidRDefault="00BE2D23" w:rsidP="00FB50B6">
      <w:pPr>
        <w:pStyle w:val="aa"/>
        <w:ind w:left="-142" w:firstLine="86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18FA" w:rsidRDefault="00BE2D23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24765</wp:posOffset>
            </wp:positionV>
            <wp:extent cx="2276475" cy="2238375"/>
            <wp:effectExtent l="19050" t="0" r="9525" b="0"/>
            <wp:wrapSquare wrapText="bothSides"/>
            <wp:docPr id="54" name="Рисунок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022" w:rsidRPr="00FB50B6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C71C79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Владимир </w:t>
      </w:r>
      <w:r w:rsidR="003918FA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Середа</w:t>
      </w:r>
      <w:r w:rsidR="003918FA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,  видит  перспективы  формирования основ музыкального мышления </w:t>
      </w:r>
      <w:r w:rsidR="00915973" w:rsidRPr="00FB50B6">
        <w:rPr>
          <w:rFonts w:ascii="Times New Roman" w:hAnsi="Times New Roman" w:cs="Times New Roman"/>
          <w:sz w:val="28"/>
          <w:szCs w:val="28"/>
          <w:lang w:val="ru-RU"/>
        </w:rPr>
        <w:t>у детей  в  опоре на смысловой анализ мелодики</w:t>
      </w:r>
      <w:r w:rsidR="00464022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и создание  интонационного сценария</w:t>
      </w:r>
      <w:r w:rsidR="00915973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. Технологичные упражнения по сольфеджио </w:t>
      </w:r>
      <w:r w:rsidR="00464022" w:rsidRPr="00FB50B6">
        <w:rPr>
          <w:rFonts w:ascii="Times New Roman" w:hAnsi="Times New Roman" w:cs="Times New Roman"/>
          <w:sz w:val="28"/>
          <w:szCs w:val="28"/>
          <w:lang w:val="ru-RU"/>
        </w:rPr>
        <w:t>он н</w:t>
      </w:r>
      <w:r w:rsidR="00915973" w:rsidRPr="00FB50B6">
        <w:rPr>
          <w:rFonts w:ascii="Times New Roman" w:hAnsi="Times New Roman" w:cs="Times New Roman"/>
          <w:sz w:val="28"/>
          <w:szCs w:val="28"/>
          <w:lang w:val="ru-RU"/>
        </w:rPr>
        <w:t>азывает «мертвой» и бесполезной музыкой.</w:t>
      </w:r>
    </w:p>
    <w:p w:rsidR="00BE2D23" w:rsidRPr="00FB50B6" w:rsidRDefault="00BE2D23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D2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1352550" cy="1733550"/>
            <wp:effectExtent l="19050" t="0" r="0" b="0"/>
            <wp:docPr id="55" name="Рисунок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548" cy="173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2D2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353160" cy="1762087"/>
            <wp:effectExtent l="361950" t="209550" r="342290" b="200063"/>
            <wp:docPr id="56" name="Рисунок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1692575">
                      <a:off x="0" y="0"/>
                      <a:ext cx="1352834" cy="176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DB7" w:rsidRPr="00271923" w:rsidRDefault="001E5DB7" w:rsidP="00271923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951865</wp:posOffset>
            </wp:positionV>
            <wp:extent cx="1447800" cy="1676400"/>
            <wp:effectExtent l="19050" t="0" r="0" b="0"/>
            <wp:wrapSquare wrapText="bothSides"/>
            <wp:docPr id="59" name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022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464022" w:rsidRPr="00FB50B6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proofErr w:type="gramStart"/>
      <w:r w:rsidR="00464022" w:rsidRPr="00FB50B6">
        <w:rPr>
          <w:rFonts w:ascii="Times New Roman" w:hAnsi="Times New Roman" w:cs="Times New Roman"/>
          <w:sz w:val="28"/>
          <w:szCs w:val="28"/>
          <w:lang w:val="ru-RU"/>
        </w:rPr>
        <w:t>Система  развития</w:t>
      </w:r>
      <w:proofErr w:type="gramEnd"/>
      <w:r w:rsidR="00464022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504D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общих способностей на основе музыкально-творческого воспитания </w:t>
      </w:r>
      <w:r w:rsidR="00726A5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положена  в  основу  программы  </w:t>
      </w:r>
      <w:r w:rsidR="00C71C79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Владимир </w:t>
      </w:r>
      <w:r w:rsidR="00726A57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Кирюшина  </w:t>
      </w:r>
      <w:r w:rsidR="00726A57" w:rsidRPr="00FB50B6">
        <w:rPr>
          <w:rFonts w:ascii="Times New Roman" w:hAnsi="Times New Roman" w:cs="Times New Roman"/>
          <w:sz w:val="28"/>
          <w:szCs w:val="28"/>
          <w:lang w:val="ru-RU"/>
        </w:rPr>
        <w:t>«Одновременное развитие многомерного интеллекта ребенка ч</w:t>
      </w:r>
      <w:r w:rsidR="00271923">
        <w:rPr>
          <w:rFonts w:ascii="Times New Roman" w:hAnsi="Times New Roman" w:cs="Times New Roman"/>
          <w:sz w:val="28"/>
          <w:szCs w:val="28"/>
          <w:lang w:val="ru-RU"/>
        </w:rPr>
        <w:t xml:space="preserve">ерез освоение уникального языка  </w:t>
      </w:r>
      <w:r w:rsidR="00726A57" w:rsidRPr="00FB50B6">
        <w:rPr>
          <w:rFonts w:ascii="Times New Roman" w:hAnsi="Times New Roman" w:cs="Times New Roman"/>
          <w:sz w:val="28"/>
          <w:szCs w:val="28"/>
          <w:lang w:val="ru-RU"/>
        </w:rPr>
        <w:t>музыки».</w:t>
      </w:r>
      <w:r w:rsidR="00B41C95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271923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257300" cy="1683736"/>
            <wp:effectExtent l="19050" t="0" r="0" b="0"/>
            <wp:docPr id="57" name="Рисунок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8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6A57" w:rsidRPr="0027192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271923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409700" cy="1674168"/>
            <wp:effectExtent l="19050" t="0" r="0" b="0"/>
            <wp:docPr id="60" name="Рисунок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419" cy="16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6A57" w:rsidRPr="0027192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464022" w:rsidRPr="00FB50B6" w:rsidRDefault="00726A57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Она </w:t>
      </w:r>
      <w:proofErr w:type="gramStart"/>
      <w:r w:rsidR="00B41C95" w:rsidRPr="00FB50B6">
        <w:rPr>
          <w:rFonts w:ascii="Times New Roman" w:hAnsi="Times New Roman" w:cs="Times New Roman"/>
          <w:sz w:val="28"/>
          <w:szCs w:val="28"/>
          <w:lang w:val="ru-RU"/>
        </w:rPr>
        <w:t>построена  на</w:t>
      </w:r>
      <w:proofErr w:type="gramEnd"/>
      <w:r w:rsidR="00B41C95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6179D9" w:rsidRPr="00FB50B6">
        <w:rPr>
          <w:rFonts w:ascii="Times New Roman" w:hAnsi="Times New Roman" w:cs="Times New Roman"/>
          <w:sz w:val="28"/>
          <w:szCs w:val="28"/>
          <w:lang w:val="ru-RU"/>
        </w:rPr>
        <w:t>музыкальных мифах-сказках, в которых детям самого разного возраста (от ясельного до школьного) даются основные понятия музыкальной грамоты, теории музыки,  гармонии и сольфеджио, а также вся музыкальная терминология в доходчивой и понятной для ребенка форме.</w:t>
      </w:r>
      <w:r w:rsidR="00B41C95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179D9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На основе программы  В. Кирюшина </w:t>
      </w:r>
      <w:r w:rsidR="00464022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сего за два-три года </w:t>
      </w:r>
      <w:r w:rsidR="006179D9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осваивается  </w:t>
      </w:r>
      <w:r w:rsidR="00464022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база музыкального образования, </w:t>
      </w:r>
      <w:r w:rsidR="006179D9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на  которую </w:t>
      </w:r>
      <w:r w:rsidR="00464022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по тр</w:t>
      </w:r>
      <w:r w:rsidR="006179D9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адиционным методикам затрачивается </w:t>
      </w:r>
      <w:r w:rsidR="00464022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иногда</w:t>
      </w:r>
      <w:r w:rsidR="006179D9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до</w:t>
      </w:r>
      <w:r w:rsidR="00B41C95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10 лет</w:t>
      </w:r>
      <w:r w:rsidR="00464022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41C95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64022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При этом каждый ученик </w:t>
      </w:r>
      <w:r w:rsidR="00B41C95" w:rsidRPr="00FB50B6">
        <w:rPr>
          <w:rFonts w:ascii="Times New Roman" w:hAnsi="Times New Roman" w:cs="Times New Roman"/>
          <w:sz w:val="28"/>
          <w:szCs w:val="28"/>
          <w:lang w:val="ru-RU"/>
        </w:rPr>
        <w:t>приобретает развитый абсолютный музыкальный слух</w:t>
      </w:r>
      <w:r w:rsidR="00464022" w:rsidRPr="00FB50B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1504D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B454F" w:rsidRPr="00FB50B6" w:rsidRDefault="00AE39D7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310515</wp:posOffset>
            </wp:positionV>
            <wp:extent cx="1857375" cy="2181225"/>
            <wp:effectExtent l="19050" t="0" r="9525" b="0"/>
            <wp:wrapSquare wrapText="bothSides"/>
            <wp:docPr id="65" name="Рисунок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386715</wp:posOffset>
            </wp:positionV>
            <wp:extent cx="2105025" cy="1981200"/>
            <wp:effectExtent l="19050" t="0" r="9525" b="0"/>
            <wp:wrapSquare wrapText="bothSides"/>
            <wp:docPr id="61" name="Рисунок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C95" w:rsidRPr="00FB50B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8146E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Инновационная система </w:t>
      </w:r>
      <w:r w:rsidR="0058146E" w:rsidRPr="00FB50B6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proofErr w:type="spellStart"/>
      <w:r w:rsidR="0058146E" w:rsidRPr="00FB50B6">
        <w:rPr>
          <w:rFonts w:ascii="Times New Roman" w:hAnsi="Times New Roman" w:cs="Times New Roman"/>
          <w:b/>
          <w:sz w:val="28"/>
          <w:szCs w:val="28"/>
          <w:lang w:val="ru-RU"/>
        </w:rPr>
        <w:t>Хроморяд</w:t>
      </w:r>
      <w:proofErr w:type="spellEnd"/>
      <w:r w:rsidR="0058146E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Белецкого»</w:t>
      </w:r>
      <w:r w:rsidRPr="00AE39D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58146E" w:rsidRPr="00FB50B6">
        <w:rPr>
          <w:rFonts w:ascii="Times New Roman" w:hAnsi="Times New Roman" w:cs="Times New Roman"/>
          <w:sz w:val="28"/>
          <w:szCs w:val="28"/>
          <w:lang w:val="ru-RU"/>
        </w:rPr>
        <w:t>- 12-ти слоговая система наименования музыкальных звуков</w:t>
      </w:r>
      <w:r w:rsidR="003B454F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26A5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также  </w:t>
      </w:r>
      <w:r w:rsidR="003B454F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имеет  высокую эффективность и простоту применения в </w:t>
      </w:r>
      <w:proofErr w:type="spellStart"/>
      <w:r w:rsidR="003B454F" w:rsidRPr="00FB50B6">
        <w:rPr>
          <w:rFonts w:ascii="Times New Roman" w:hAnsi="Times New Roman" w:cs="Times New Roman"/>
          <w:sz w:val="28"/>
          <w:szCs w:val="28"/>
          <w:lang w:val="ru-RU"/>
        </w:rPr>
        <w:t>донотный</w:t>
      </w:r>
      <w:proofErr w:type="spellEnd"/>
      <w:r w:rsidR="003B454F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период обучения. Формирует</w:t>
      </w:r>
      <w:r w:rsidR="00726A5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следующие </w:t>
      </w:r>
      <w:r w:rsidR="003B454F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навыки:</w:t>
      </w:r>
    </w:p>
    <w:p w:rsidR="003B454F" w:rsidRPr="00FB50B6" w:rsidRDefault="003B454F" w:rsidP="00FB50B6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навык письма и чтения музыки в системе </w:t>
      </w:r>
      <w:proofErr w:type="spellStart"/>
      <w:r w:rsidRPr="00FB50B6">
        <w:rPr>
          <w:rFonts w:ascii="Times New Roman" w:hAnsi="Times New Roman" w:cs="Times New Roman"/>
          <w:sz w:val="28"/>
          <w:szCs w:val="28"/>
          <w:lang w:val="ru-RU"/>
        </w:rPr>
        <w:t>слогописи</w:t>
      </w:r>
      <w:proofErr w:type="spellEnd"/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ХБ.</w:t>
      </w:r>
    </w:p>
    <w:p w:rsidR="00942CDA" w:rsidRPr="00FB50B6" w:rsidRDefault="003B454F" w:rsidP="00FB50B6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транспонирования мелодий в 12 </w:t>
      </w:r>
      <w:proofErr w:type="spellStart"/>
      <w:r w:rsidRPr="00FB50B6">
        <w:rPr>
          <w:rFonts w:ascii="Times New Roman" w:hAnsi="Times New Roman" w:cs="Times New Roman"/>
          <w:sz w:val="28"/>
          <w:szCs w:val="28"/>
          <w:lang w:val="ru-RU"/>
        </w:rPr>
        <w:t>ладотональностей</w:t>
      </w:r>
      <w:proofErr w:type="spellEnd"/>
    </w:p>
    <w:p w:rsidR="0058146E" w:rsidRPr="00FB50B6" w:rsidRDefault="0058146E" w:rsidP="00FB50B6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исполнения 2-мя руками от любой клавиши фортепиано простейшего песенного аккомпанемента</w:t>
      </w:r>
    </w:p>
    <w:p w:rsidR="003B454F" w:rsidRPr="00FB50B6" w:rsidRDefault="003B454F" w:rsidP="00FB50B6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свободу  ориентации в звукорядах, интервалах, аккордах</w:t>
      </w:r>
    </w:p>
    <w:p w:rsidR="003B454F" w:rsidRPr="00FB50B6" w:rsidRDefault="003B454F" w:rsidP="00FB50B6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ориентацию  в понятиях, письме и на клавиатуре фортепиано и др.</w:t>
      </w:r>
    </w:p>
    <w:p w:rsidR="00FD1E35" w:rsidRPr="00FB50B6" w:rsidRDefault="00FD1E35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ab/>
        <w:t xml:space="preserve">Методы   </w:t>
      </w:r>
      <w:proofErr w:type="gramStart"/>
      <w:r w:rsidRPr="00704A54">
        <w:rPr>
          <w:rFonts w:ascii="Times New Roman" w:hAnsi="Times New Roman" w:cs="Times New Roman"/>
          <w:sz w:val="28"/>
          <w:szCs w:val="28"/>
          <w:lang w:val="ru-RU"/>
        </w:rPr>
        <w:t>японской  системы</w:t>
      </w:r>
      <w:proofErr w:type="gramEnd"/>
      <w:r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Судзуки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также применяются ив преподавании сольфеджио. В три года дети, как правило, </w:t>
      </w:r>
      <w:proofErr w:type="spellStart"/>
      <w:r w:rsidRPr="00FB50B6">
        <w:rPr>
          <w:rFonts w:ascii="Times New Roman" w:hAnsi="Times New Roman" w:cs="Times New Roman"/>
          <w:sz w:val="28"/>
          <w:szCs w:val="28"/>
          <w:lang w:val="ru-RU"/>
        </w:rPr>
        <w:t>одноканальны</w:t>
      </w:r>
      <w:proofErr w:type="spellEnd"/>
      <w:r w:rsidRPr="00FB50B6">
        <w:rPr>
          <w:rFonts w:ascii="Times New Roman" w:hAnsi="Times New Roman" w:cs="Times New Roman"/>
          <w:sz w:val="28"/>
          <w:szCs w:val="28"/>
          <w:lang w:val="ru-RU"/>
        </w:rPr>
        <w:t>. Они могут слушать только одного человека и тут же отвлечься, при этом с трудом вернуться «на прежний канал». По системе Судзуки учитель побуждает ребенка к многоканальное™. Вместе с этим идет активное развитие обоих полушарий мозга.</w:t>
      </w:r>
      <w:r w:rsidR="00A230BB" w:rsidRPr="00FB50B6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9861F0" w:rsidRPr="00FB50B6" w:rsidRDefault="00615509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861F0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Дидактическая  и учебная литература последних лет изобилует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красочными увлекательными  </w:t>
      </w:r>
      <w:r w:rsidR="009861F0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пособиями по сольфеджио с трех, пяти и даже  одного года.  </w:t>
      </w:r>
      <w:r w:rsidR="00A230BB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Это и уроки- игры, и </w:t>
      </w:r>
      <w:proofErr w:type="gramStart"/>
      <w:r w:rsidR="00A230BB" w:rsidRPr="00FB50B6">
        <w:rPr>
          <w:rFonts w:ascii="Times New Roman" w:hAnsi="Times New Roman" w:cs="Times New Roman"/>
          <w:sz w:val="28"/>
          <w:szCs w:val="28"/>
          <w:lang w:val="ru-RU"/>
        </w:rPr>
        <w:t>музыкальные  азбуки</w:t>
      </w:r>
      <w:proofErr w:type="gramEnd"/>
      <w:r w:rsidR="00A230BB" w:rsidRPr="00FB50B6">
        <w:rPr>
          <w:rFonts w:ascii="Times New Roman" w:hAnsi="Times New Roman" w:cs="Times New Roman"/>
          <w:sz w:val="28"/>
          <w:szCs w:val="28"/>
          <w:lang w:val="ru-RU"/>
        </w:rPr>
        <w:t>,   и  занимательная теория музыки в ска</w:t>
      </w:r>
      <w:r w:rsidR="00FD1E35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зках, и занимательные диктанты.  Это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и  </w:t>
      </w:r>
      <w:r w:rsidR="00FD1E35" w:rsidRPr="00FB50B6">
        <w:rPr>
          <w:rFonts w:ascii="Times New Roman" w:hAnsi="Times New Roman" w:cs="Times New Roman"/>
          <w:sz w:val="28"/>
          <w:szCs w:val="28"/>
          <w:lang w:val="ru-RU"/>
        </w:rPr>
        <w:t>«Азартное сольфеджио»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,   </w:t>
      </w:r>
      <w:r w:rsidR="00FD1E35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и «Гимнастика музыкального слуха»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>, и «Уроки господина канона»   и  многое, многое другое.</w:t>
      </w:r>
    </w:p>
    <w:p w:rsidR="00AE39D7" w:rsidRDefault="00AE39D7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39D7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095500" cy="1771650"/>
            <wp:effectExtent l="19050" t="0" r="0" b="0"/>
            <wp:wrapSquare wrapText="bothSides"/>
            <wp:docPr id="67" name="Рисунок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B72" w:rsidRPr="00FB50B6">
        <w:rPr>
          <w:rFonts w:ascii="Times New Roman" w:hAnsi="Times New Roman" w:cs="Times New Roman"/>
          <w:b/>
          <w:sz w:val="28"/>
          <w:szCs w:val="28"/>
          <w:lang w:val="ru-RU"/>
        </w:rPr>
        <w:t>Татьяна Боровик</w:t>
      </w:r>
      <w:r w:rsidR="003D2B72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– музыковед-исследователь, автор уникальной методики преподавания сольфеджио, известный в России педагог из Смоленской детской музыкальной школы № 1 имени М.И. Глинки. Она стажировалась в Швеции как </w:t>
      </w:r>
      <w:proofErr w:type="spellStart"/>
      <w:r w:rsidR="003D2B72" w:rsidRPr="00FB50B6">
        <w:rPr>
          <w:rFonts w:ascii="Times New Roman" w:hAnsi="Times New Roman" w:cs="Times New Roman"/>
          <w:sz w:val="28"/>
          <w:szCs w:val="28"/>
          <w:lang w:val="ru-RU"/>
        </w:rPr>
        <w:t>музыкотерапевт</w:t>
      </w:r>
      <w:proofErr w:type="spellEnd"/>
      <w:r w:rsidR="003D2B72" w:rsidRPr="00FB50B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76126" w:rsidRPr="00FB50B6" w:rsidRDefault="00AE39D7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39D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1628775" cy="2362200"/>
            <wp:effectExtent l="19050" t="0" r="9525" b="0"/>
            <wp:docPr id="68" name="Рисунок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1" cy="236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B72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 Увлечение</w:t>
      </w:r>
      <w:r w:rsidR="003D2B72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D2B72" w:rsidRPr="00704A54">
        <w:rPr>
          <w:rFonts w:ascii="Times New Roman" w:hAnsi="Times New Roman" w:cs="Times New Roman"/>
          <w:sz w:val="28"/>
          <w:szCs w:val="28"/>
          <w:lang w:val="ru-RU"/>
        </w:rPr>
        <w:t xml:space="preserve">музыкотерапией </w:t>
      </w:r>
      <w:r w:rsidR="003D2B72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gramStart"/>
      <w:r w:rsidR="003D2B72" w:rsidRPr="00FB50B6">
        <w:rPr>
          <w:rFonts w:ascii="Times New Roman" w:hAnsi="Times New Roman" w:cs="Times New Roman"/>
          <w:sz w:val="28"/>
          <w:szCs w:val="28"/>
          <w:lang w:val="ru-RU"/>
        </w:rPr>
        <w:t>открыли  для</w:t>
      </w:r>
      <w:proofErr w:type="gramEnd"/>
      <w:r w:rsidR="003D2B72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Т.Боровик  значение музыки для психофизического развития ребёнка.   На урока </w:t>
      </w:r>
      <w:proofErr w:type="gramStart"/>
      <w:r w:rsidR="003D2B72" w:rsidRPr="00FB50B6">
        <w:rPr>
          <w:rFonts w:ascii="Times New Roman" w:hAnsi="Times New Roman" w:cs="Times New Roman"/>
          <w:sz w:val="28"/>
          <w:szCs w:val="28"/>
          <w:lang w:val="ru-RU"/>
        </w:rPr>
        <w:t>сольфеджио  она</w:t>
      </w:r>
      <w:proofErr w:type="gramEnd"/>
      <w:r w:rsidR="003D2B72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использует  пение  с  движением , юмор  и  метафору, сказку и театр и многое другое.</w:t>
      </w:r>
    </w:p>
    <w:p w:rsidR="000C4C92" w:rsidRPr="00FB50B6" w:rsidRDefault="008F705D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85610B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Отличительной чертой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>развития  сольфеджио на  рубеже</w:t>
      </w:r>
      <w:r w:rsidR="0085610B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XX-XXI веко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>в стала компьютеризация и привлечение  информационных технологий</w:t>
      </w:r>
      <w:r w:rsidR="00B63370" w:rsidRPr="00FB50B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C4C92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41598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Назрела необходимость </w:t>
      </w:r>
      <w:proofErr w:type="gramStart"/>
      <w:r w:rsidR="00741598" w:rsidRPr="00FB50B6">
        <w:rPr>
          <w:rFonts w:ascii="Times New Roman" w:hAnsi="Times New Roman" w:cs="Times New Roman"/>
          <w:sz w:val="28"/>
          <w:szCs w:val="28"/>
          <w:lang w:val="ru-RU"/>
        </w:rPr>
        <w:t>признать,  что</w:t>
      </w:r>
      <w:proofErr w:type="gramEnd"/>
      <w:r w:rsidR="00741598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музыкальная педагогика сегодня  не   должна  и  </w:t>
      </w:r>
      <w:r w:rsidR="007D5DF0" w:rsidRPr="00704A54">
        <w:rPr>
          <w:rFonts w:ascii="Times New Roman" w:hAnsi="Times New Roman" w:cs="Times New Roman"/>
          <w:sz w:val="28"/>
          <w:szCs w:val="28"/>
          <w:lang w:val="ru-RU"/>
        </w:rPr>
        <w:t>не может не быть электронной.</w:t>
      </w:r>
      <w:r w:rsidR="007D5DF0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7D5DF0" w:rsidRPr="00FB50B6" w:rsidRDefault="003B6584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354965</wp:posOffset>
            </wp:positionV>
            <wp:extent cx="1733550" cy="2381250"/>
            <wp:effectExtent l="19050" t="0" r="0" b="0"/>
            <wp:wrapSquare wrapText="bothSides"/>
            <wp:docPr id="70" name="Рисунок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DF0" w:rsidRPr="00FB50B6">
        <w:rPr>
          <w:rFonts w:ascii="Times New Roman" w:hAnsi="Times New Roman" w:cs="Times New Roman"/>
          <w:sz w:val="28"/>
          <w:szCs w:val="28"/>
          <w:lang w:val="ru-RU"/>
        </w:rPr>
        <w:tab/>
        <w:t xml:space="preserve">Профессор  Московской Государственной консерватории </w:t>
      </w:r>
      <w:r w:rsidR="007D5DF0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Галина </w:t>
      </w:r>
      <w:proofErr w:type="spellStart"/>
      <w:r w:rsidR="007D5DF0" w:rsidRPr="00FB50B6">
        <w:rPr>
          <w:rFonts w:ascii="Times New Roman" w:hAnsi="Times New Roman" w:cs="Times New Roman"/>
          <w:b/>
          <w:sz w:val="28"/>
          <w:szCs w:val="28"/>
          <w:lang w:val="ru-RU"/>
        </w:rPr>
        <w:t>Тараева</w:t>
      </w:r>
      <w:proofErr w:type="spellEnd"/>
      <w:r w:rsidR="007D5DF0" w:rsidRPr="00FB50B6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 w:rsidR="007D5DF0" w:rsidRPr="00FB50B6">
        <w:rPr>
          <w:rFonts w:ascii="Times New Roman" w:hAnsi="Times New Roman" w:cs="Times New Roman"/>
          <w:sz w:val="28"/>
          <w:szCs w:val="28"/>
          <w:lang w:val="ru-RU"/>
        </w:rPr>
        <w:t>автор  трехтомника «Компьютер и инновации в музыкальной педагогике»</w:t>
      </w:r>
      <w:r w:rsidR="000C46FE" w:rsidRPr="00FB50B6">
        <w:rPr>
          <w:rFonts w:ascii="Times New Roman" w:hAnsi="Times New Roman" w:cs="Times New Roman"/>
          <w:sz w:val="28"/>
          <w:szCs w:val="28"/>
          <w:lang w:val="ru-RU"/>
        </w:rPr>
        <w:t>, в котором  разрабатывается:</w:t>
      </w:r>
    </w:p>
    <w:p w:rsidR="000C46FE" w:rsidRPr="00FB50B6" w:rsidRDefault="000C46FE" w:rsidP="00FB50B6">
      <w:pPr>
        <w:pStyle w:val="aa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концепция  </w:t>
      </w:r>
      <w:proofErr w:type="spellStart"/>
      <w:r w:rsidRPr="00FB50B6">
        <w:rPr>
          <w:rFonts w:ascii="Times New Roman" w:hAnsi="Times New Roman" w:cs="Times New Roman"/>
          <w:sz w:val="28"/>
          <w:szCs w:val="28"/>
          <w:lang w:val="ru-RU"/>
        </w:rPr>
        <w:t>медиапедагогики</w:t>
      </w:r>
      <w:proofErr w:type="spellEnd"/>
    </w:p>
    <w:p w:rsidR="000C46FE" w:rsidRPr="00FB50B6" w:rsidRDefault="000C46FE" w:rsidP="00FB50B6">
      <w:pPr>
        <w:pStyle w:val="aa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электронная поддержка музыкально-теоретических дисциплин;</w:t>
      </w:r>
    </w:p>
    <w:p w:rsidR="000C46FE" w:rsidRPr="00FB50B6" w:rsidRDefault="000C46FE" w:rsidP="00FB50B6">
      <w:pPr>
        <w:pStyle w:val="aa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введение специализации «музыкально-педагогическая информатика».</w:t>
      </w:r>
    </w:p>
    <w:p w:rsidR="00741598" w:rsidRPr="003B6584" w:rsidRDefault="000C46FE" w:rsidP="003B6584">
      <w:pPr>
        <w:pStyle w:val="aa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6584">
        <w:rPr>
          <w:rFonts w:ascii="Times New Roman" w:hAnsi="Times New Roman" w:cs="Times New Roman"/>
          <w:sz w:val="28"/>
          <w:szCs w:val="28"/>
          <w:lang w:val="ru-RU"/>
        </w:rPr>
        <w:t>технология электронного  слухового тестирования</w:t>
      </w:r>
      <w:r w:rsidR="00741598" w:rsidRPr="003B658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41598" w:rsidRPr="00FB50B6" w:rsidRDefault="00741598" w:rsidP="00FB50B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41598" w:rsidRPr="00FB50B6" w:rsidRDefault="00741598" w:rsidP="00FB50B6">
      <w:pPr>
        <w:pStyle w:val="aa"/>
        <w:ind w:left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  <w:t>В одном из интервью, на вопрос:</w:t>
      </w:r>
      <w:r w:rsidR="003B6584" w:rsidRPr="003B65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«Что </w:t>
      </w:r>
      <w:r w:rsidR="003B6584" w:rsidRPr="003B658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3810</wp:posOffset>
            </wp:positionV>
            <wp:extent cx="2466975" cy="3076575"/>
            <wp:effectExtent l="19050" t="0" r="9525" b="0"/>
            <wp:wrapSquare wrapText="bothSides"/>
            <wp:docPr id="74" name="Рисунок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сегодня сильнее всего тормозит развитие музыкальных школ и школ искусств?» Г. </w:t>
      </w:r>
      <w:proofErr w:type="spellStart"/>
      <w:r w:rsidRPr="00FB50B6">
        <w:rPr>
          <w:rFonts w:ascii="Times New Roman" w:hAnsi="Times New Roman" w:cs="Times New Roman"/>
          <w:sz w:val="28"/>
          <w:szCs w:val="28"/>
          <w:lang w:val="ru-RU"/>
        </w:rPr>
        <w:t>Тараева</w:t>
      </w:r>
      <w:proofErr w:type="spellEnd"/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отвечает:  </w:t>
      </w:r>
      <w:r w:rsidRPr="00FB50B6">
        <w:rPr>
          <w:rFonts w:ascii="Times New Roman" w:hAnsi="Times New Roman" w:cs="Times New Roman"/>
          <w:i/>
          <w:sz w:val="28"/>
          <w:szCs w:val="28"/>
          <w:lang w:val="ru-RU"/>
        </w:rPr>
        <w:t>« Инерция! Школа должна быть только одним – центром интересной для ребенка современной жизни. В книге эту жизнь я условно назвала «мониторной реальностью» и «педагогикой TV-формата». Все, что интересно детям, надо «подсмотреть» в реальности и перенести в школу. А с назидательной и декларативной педагогикой тихо прощаться…»</w:t>
      </w:r>
    </w:p>
    <w:p w:rsidR="00741598" w:rsidRPr="00FB50B6" w:rsidRDefault="00741598" w:rsidP="00FB50B6">
      <w:pPr>
        <w:pStyle w:val="aa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ab/>
        <w:t>В последние годы появи</w:t>
      </w:r>
      <w:r w:rsidR="003A17C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лось множество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обучающих </w:t>
      </w:r>
      <w:r w:rsidR="003A17C7" w:rsidRPr="00FB50B6">
        <w:rPr>
          <w:rFonts w:ascii="Times New Roman" w:hAnsi="Times New Roman" w:cs="Times New Roman"/>
          <w:sz w:val="28"/>
          <w:szCs w:val="28"/>
          <w:lang w:val="ru-RU"/>
        </w:rPr>
        <w:t>мультимедийных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программ.  Например,  американская - </w:t>
      </w:r>
      <w:r w:rsidRPr="00FB50B6">
        <w:rPr>
          <w:rFonts w:ascii="Times New Roman" w:hAnsi="Times New Roman" w:cs="Times New Roman"/>
          <w:b/>
          <w:sz w:val="28"/>
          <w:szCs w:val="28"/>
        </w:rPr>
        <w:t>Soft</w:t>
      </w:r>
      <w:r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FB50B6">
        <w:rPr>
          <w:rFonts w:ascii="Times New Roman" w:hAnsi="Times New Roman" w:cs="Times New Roman"/>
          <w:b/>
          <w:sz w:val="28"/>
          <w:szCs w:val="28"/>
        </w:rPr>
        <w:t>Way</w:t>
      </w:r>
      <w:r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FB50B6">
        <w:rPr>
          <w:rFonts w:ascii="Times New Roman" w:hAnsi="Times New Roman" w:cs="Times New Roman"/>
          <w:b/>
          <w:sz w:val="28"/>
          <w:szCs w:val="28"/>
        </w:rPr>
        <w:t>to</w:t>
      </w:r>
      <w:r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FB50B6">
        <w:rPr>
          <w:rFonts w:ascii="Times New Roman" w:hAnsi="Times New Roman" w:cs="Times New Roman"/>
          <w:b/>
          <w:sz w:val="28"/>
          <w:szCs w:val="28"/>
        </w:rPr>
        <w:t>Mozart</w:t>
      </w:r>
      <w:r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 автор - Елена </w:t>
      </w:r>
      <w:proofErr w:type="spellStart"/>
      <w:r w:rsidRPr="00FB50B6">
        <w:rPr>
          <w:rFonts w:ascii="Times New Roman" w:hAnsi="Times New Roman" w:cs="Times New Roman"/>
          <w:b/>
          <w:sz w:val="28"/>
          <w:szCs w:val="28"/>
          <w:lang w:val="ru-RU"/>
        </w:rPr>
        <w:t>Хайнер</w:t>
      </w:r>
      <w:proofErr w:type="spellEnd"/>
      <w:r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 </w:t>
      </w:r>
      <w:r w:rsidR="009743FB" w:rsidRPr="00FB50B6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9743FB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Отличительными признаками  </w:t>
      </w:r>
      <w:r w:rsidR="003A17C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этой 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>программы  являются:</w:t>
      </w:r>
    </w:p>
    <w:p w:rsidR="00741598" w:rsidRPr="00FB50B6" w:rsidRDefault="00741598" w:rsidP="00FB50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1. Изобретение Азбучного Нотного стана – такой нотной записи, которую способен понять любой человек, начиная с 2-х летнего возраста</w:t>
      </w:r>
    </w:p>
    <w:p w:rsidR="00741598" w:rsidRPr="00FB50B6" w:rsidRDefault="00741598" w:rsidP="00FB50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2. Изобретение «карты расположения клавиш», делающее цифровое фортепиано «учителем чтения» - обучающим музыкальной грамоте инструментом, необходимым для каждого человека с раннего дошкольного возраста</w:t>
      </w:r>
    </w:p>
    <w:p w:rsidR="00741598" w:rsidRPr="00FB50B6" w:rsidRDefault="00741598" w:rsidP="00FB50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>3. Изобретение нового поколения программного обеспечения, которое делает обучение игре на фортепиано высоко интерактивным.</w:t>
      </w:r>
    </w:p>
    <w:p w:rsidR="000C4C92" w:rsidRDefault="000C46FE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A17C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r w:rsidR="003E2FE6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ультимедийные   программы </w:t>
      </w:r>
      <w:r w:rsidR="009743FB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5DF0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5DF0" w:rsidRPr="00FB50B6">
        <w:rPr>
          <w:rFonts w:ascii="Times New Roman" w:hAnsi="Times New Roman" w:cs="Times New Roman"/>
          <w:b/>
          <w:sz w:val="28"/>
          <w:szCs w:val="28"/>
          <w:lang w:val="ru-RU"/>
        </w:rPr>
        <w:t>«Музыкальный экзаменатор»</w:t>
      </w:r>
      <w:r w:rsidR="003E2FE6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 «Музыкальные </w:t>
      </w:r>
      <w:proofErr w:type="spellStart"/>
      <w:r w:rsidR="003E2FE6" w:rsidRPr="00FB50B6">
        <w:rPr>
          <w:rFonts w:ascii="Times New Roman" w:hAnsi="Times New Roman" w:cs="Times New Roman"/>
          <w:b/>
          <w:sz w:val="28"/>
          <w:szCs w:val="28"/>
          <w:lang w:val="ru-RU"/>
        </w:rPr>
        <w:t>пазлы</w:t>
      </w:r>
      <w:proofErr w:type="spellEnd"/>
      <w:r w:rsidR="003E2FE6" w:rsidRPr="00FB50B6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="003A17C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3E2FE6" w:rsidRPr="00FB50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3E2FE6" w:rsidRPr="00FB50B6">
        <w:rPr>
          <w:rFonts w:ascii="Times New Roman" w:hAnsi="Times New Roman" w:cs="Times New Roman"/>
          <w:sz w:val="28"/>
          <w:szCs w:val="28"/>
          <w:lang w:val="ru-RU"/>
        </w:rPr>
        <w:t>входят  в  проект</w:t>
      </w:r>
      <w:r w:rsidR="007D5DF0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«Сольфеджио на компьютере»,  </w:t>
      </w:r>
      <w:r w:rsidR="003E2FE6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охватывающий  </w:t>
      </w:r>
      <w:r w:rsidR="007D5DF0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теоретические сведения и практические тренажёры-экзаменаторы по всем музыкально-теоре</w:t>
      </w:r>
      <w:r w:rsidR="003E2FE6" w:rsidRPr="00FB50B6">
        <w:rPr>
          <w:rFonts w:ascii="Times New Roman" w:hAnsi="Times New Roman" w:cs="Times New Roman"/>
          <w:sz w:val="28"/>
          <w:szCs w:val="28"/>
          <w:lang w:val="ru-RU"/>
        </w:rPr>
        <w:t>тическим дисциплинам ДМШ</w:t>
      </w:r>
      <w:r w:rsidR="007D5DF0" w:rsidRPr="00FB50B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B6584" w:rsidRPr="003B65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B6584" w:rsidRPr="003B658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90750" cy="1885950"/>
            <wp:effectExtent l="19050" t="0" r="0" b="0"/>
            <wp:docPr id="81" name="Рисунок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584" w:rsidRPr="003B658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47925" cy="1876425"/>
            <wp:effectExtent l="19050" t="0" r="9525" b="0"/>
            <wp:docPr id="80" name="Рисунок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3FB" w:rsidRPr="00704A54" w:rsidRDefault="009743FB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  <w:t xml:space="preserve"> Заслуживает внимание</w:t>
      </w:r>
      <w:r w:rsidR="003A17C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и признается полезным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использование на уроках </w:t>
      </w:r>
      <w:proofErr w:type="gramStart"/>
      <w:r w:rsidRPr="00FB50B6">
        <w:rPr>
          <w:rFonts w:ascii="Times New Roman" w:hAnsi="Times New Roman" w:cs="Times New Roman"/>
          <w:sz w:val="28"/>
          <w:szCs w:val="28"/>
          <w:lang w:val="ru-RU"/>
        </w:rPr>
        <w:t>сольфеджио  Ка</w:t>
      </w:r>
      <w:r w:rsidR="003E2FE6" w:rsidRPr="00FB50B6">
        <w:rPr>
          <w:rFonts w:ascii="Times New Roman" w:hAnsi="Times New Roman" w:cs="Times New Roman"/>
          <w:sz w:val="28"/>
          <w:szCs w:val="28"/>
          <w:lang w:val="ru-RU"/>
        </w:rPr>
        <w:t>раоке</w:t>
      </w:r>
      <w:proofErr w:type="gramEnd"/>
      <w:r w:rsidR="003E2FE6" w:rsidRPr="00FB50B6">
        <w:rPr>
          <w:rFonts w:ascii="Times New Roman" w:hAnsi="Times New Roman" w:cs="Times New Roman"/>
          <w:sz w:val="28"/>
          <w:szCs w:val="28"/>
          <w:lang w:val="ru-RU"/>
        </w:rPr>
        <w:t>- п</w:t>
      </w:r>
      <w:r w:rsidR="003A17C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лейеров, таких, например,  </w:t>
      </w:r>
      <w:r w:rsidR="003E2FE6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как  </w:t>
      </w:r>
      <w:r w:rsidRPr="00704A54">
        <w:rPr>
          <w:rFonts w:ascii="Times New Roman" w:hAnsi="Times New Roman" w:cs="Times New Roman"/>
          <w:sz w:val="28"/>
          <w:szCs w:val="28"/>
          <w:lang w:val="ru-RU"/>
        </w:rPr>
        <w:t xml:space="preserve">«студия </w:t>
      </w:r>
      <w:r w:rsidRPr="00704A54">
        <w:rPr>
          <w:rFonts w:ascii="Times New Roman" w:hAnsi="Times New Roman" w:cs="Times New Roman"/>
          <w:bCs/>
          <w:sz w:val="28"/>
          <w:szCs w:val="28"/>
        </w:rPr>
        <w:t>Vocal</w:t>
      </w:r>
      <w:r w:rsidRPr="00704A5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</w:t>
      </w:r>
      <w:r w:rsidRPr="00704A54">
        <w:rPr>
          <w:rFonts w:ascii="Times New Roman" w:hAnsi="Times New Roman" w:cs="Times New Roman"/>
          <w:bCs/>
          <w:sz w:val="28"/>
          <w:szCs w:val="28"/>
        </w:rPr>
        <w:t>Jam</w:t>
      </w:r>
      <w:r w:rsidRPr="00704A5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704A54">
        <w:rPr>
          <w:rFonts w:ascii="Times New Roman" w:hAnsi="Times New Roman" w:cs="Times New Roman"/>
          <w:sz w:val="28"/>
          <w:szCs w:val="28"/>
          <w:lang w:val="ru-RU"/>
        </w:rPr>
        <w:t>– школа сольфеджио»</w:t>
      </w:r>
      <w:r w:rsidR="003E2FE6" w:rsidRPr="00704A5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704A54">
        <w:rPr>
          <w:rFonts w:ascii="Times New Roman" w:hAnsi="Times New Roman" w:cs="Times New Roman"/>
          <w:sz w:val="28"/>
          <w:szCs w:val="28"/>
          <w:lang w:val="ru-RU"/>
        </w:rPr>
        <w:t>«Музыкальный класс»</w:t>
      </w:r>
      <w:r w:rsidR="003E2FE6" w:rsidRPr="00704A54">
        <w:rPr>
          <w:rFonts w:ascii="Times New Roman" w:hAnsi="Times New Roman" w:cs="Times New Roman"/>
          <w:sz w:val="28"/>
          <w:szCs w:val="28"/>
          <w:lang w:val="ru-RU"/>
        </w:rPr>
        <w:t>,  «Детская музыкальная студия».</w:t>
      </w:r>
    </w:p>
    <w:p w:rsidR="003B6584" w:rsidRDefault="00C71C79" w:rsidP="00FB50B6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FE032E" w:rsidRPr="0010226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8-10 ноября 2011 г.  </w:t>
      </w:r>
      <w:proofErr w:type="gramStart"/>
      <w:r w:rsidR="00FE032E" w:rsidRPr="0010226E">
        <w:rPr>
          <w:rFonts w:ascii="Times New Roman" w:hAnsi="Times New Roman" w:cs="Times New Roman"/>
          <w:bCs/>
          <w:sz w:val="28"/>
          <w:szCs w:val="28"/>
          <w:lang w:val="ru-RU"/>
        </w:rPr>
        <w:t>в</w:t>
      </w:r>
      <w:r w:rsidR="00FE032E" w:rsidRPr="00FB50B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 w:rsidR="00FE032E" w:rsidRPr="00FB50B6">
        <w:rPr>
          <w:rFonts w:ascii="Times New Roman" w:hAnsi="Times New Roman" w:cs="Times New Roman"/>
          <w:sz w:val="28"/>
          <w:szCs w:val="28"/>
          <w:lang w:val="ru-RU"/>
        </w:rPr>
        <w:t>МГК</w:t>
      </w:r>
      <w:proofErr w:type="gramEnd"/>
      <w:r w:rsidR="00FE032E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имени П. И. Чайковского состоялась  </w:t>
      </w:r>
      <w:r w:rsidR="003A17C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Международная  </w:t>
      </w:r>
      <w:r w:rsidR="00FE032E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научно-практическая  </w:t>
      </w:r>
      <w:r w:rsidR="009B5569" w:rsidRPr="00FB50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конференция </w:t>
      </w:r>
      <w:r w:rsidR="00FE032E" w:rsidRPr="00FB50B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FE032E" w:rsidRPr="00704A54">
        <w:rPr>
          <w:rFonts w:ascii="Times New Roman" w:hAnsi="Times New Roman" w:cs="Times New Roman"/>
          <w:bCs/>
          <w:sz w:val="28"/>
          <w:szCs w:val="28"/>
          <w:lang w:val="ru-RU"/>
        </w:rPr>
        <w:t>«Современное сольфеджио »</w:t>
      </w:r>
      <w:r w:rsidR="009B5569" w:rsidRPr="00704A54">
        <w:rPr>
          <w:rFonts w:ascii="Times New Roman" w:hAnsi="Times New Roman" w:cs="Times New Roman"/>
          <w:bCs/>
          <w:sz w:val="28"/>
          <w:szCs w:val="28"/>
          <w:lang w:val="ru-RU"/>
        </w:rPr>
        <w:t>, где обсуждались проблемы и перспек</w:t>
      </w:r>
      <w:r w:rsidR="009B5569" w:rsidRPr="00FB50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тивы развития  предмета в разных странах.  </w:t>
      </w:r>
      <w:r w:rsidR="003A17C7" w:rsidRPr="00FB50B6">
        <w:rPr>
          <w:rFonts w:ascii="Times New Roman" w:hAnsi="Times New Roman" w:cs="Times New Roman"/>
          <w:bCs/>
          <w:sz w:val="28"/>
          <w:szCs w:val="28"/>
          <w:lang w:val="ru-RU"/>
        </w:rPr>
        <w:tab/>
      </w:r>
    </w:p>
    <w:p w:rsidR="003B6584" w:rsidRDefault="003B6584" w:rsidP="0010226E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59679" cy="3794760"/>
            <wp:effectExtent l="0" t="0" r="0" b="0"/>
            <wp:docPr id="82" name="Рисунок 8" descr="F:\методические работы\Современные тенденции преподавания сольфеджио в 21 веке\Слайд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етодические работы\Современные тенденции преподавания сольфеджио в 21 веке\Слайд4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47" cy="380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92" w:rsidRDefault="003A17C7" w:rsidP="00FB50B6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bCs/>
          <w:sz w:val="28"/>
          <w:szCs w:val="28"/>
          <w:lang w:val="ru-RU"/>
        </w:rPr>
        <w:tab/>
      </w:r>
      <w:r w:rsidR="009B5569" w:rsidRPr="00FB50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частности, огромный интерес вызвали </w:t>
      </w:r>
      <w:proofErr w:type="gramStart"/>
      <w:r w:rsidR="009B5569" w:rsidRPr="00FB50B6">
        <w:rPr>
          <w:rFonts w:ascii="Times New Roman" w:hAnsi="Times New Roman" w:cs="Times New Roman"/>
          <w:bCs/>
          <w:sz w:val="28"/>
          <w:szCs w:val="28"/>
          <w:lang w:val="ru-RU"/>
        </w:rPr>
        <w:t>сообщения  докладчиков</w:t>
      </w:r>
      <w:proofErr w:type="gramEnd"/>
      <w:r w:rsidR="009B5569" w:rsidRPr="00FB50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о преподавании сольфеджио во Франции</w:t>
      </w:r>
      <w:r w:rsidRPr="00FB50B6">
        <w:rPr>
          <w:rFonts w:ascii="Times New Roman" w:hAnsi="Times New Roman" w:cs="Times New Roman"/>
          <w:bCs/>
          <w:sz w:val="28"/>
          <w:szCs w:val="28"/>
          <w:lang w:val="ru-RU"/>
        </w:rPr>
        <w:t>,</w:t>
      </w:r>
      <w:r w:rsidR="00BF4CD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где  на обучение  отводится от двух </w:t>
      </w:r>
      <w:r w:rsidRPr="00FB50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( для младших) </w:t>
      </w:r>
      <w:r w:rsidR="00BF4CD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 до четырех </w:t>
      </w:r>
      <w:r w:rsidRPr="00FB50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часов   в неделю (для старших),  а также,   о методике </w:t>
      </w:r>
      <w:r w:rsidR="009B5569" w:rsidRPr="00FB50B6">
        <w:rPr>
          <w:rFonts w:ascii="Times New Roman" w:hAnsi="Times New Roman" w:cs="Times New Roman"/>
          <w:bCs/>
          <w:sz w:val="28"/>
          <w:szCs w:val="28"/>
          <w:lang w:val="ru-RU"/>
        </w:rPr>
        <w:t>Джазового сольфеджио в США и Канаде.</w:t>
      </w:r>
    </w:p>
    <w:p w:rsidR="006D4F68" w:rsidRDefault="006D4F68" w:rsidP="00FB50B6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D4F68" w:rsidRDefault="006D4F68" w:rsidP="00FB50B6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D4F68" w:rsidRDefault="006D4F68" w:rsidP="00FB50B6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D4F68" w:rsidRDefault="006D4F68" w:rsidP="00FB50B6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D4F68" w:rsidRDefault="006D4F68" w:rsidP="00FB50B6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10226E" w:rsidRPr="00FB50B6" w:rsidRDefault="0010226E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E032E" w:rsidRPr="0010226E" w:rsidRDefault="00FE032E" w:rsidP="0010226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0226E">
        <w:rPr>
          <w:rFonts w:ascii="Times New Roman" w:hAnsi="Times New Roman" w:cs="Times New Roman"/>
          <w:sz w:val="28"/>
          <w:szCs w:val="28"/>
          <w:lang w:val="ru-RU"/>
        </w:rPr>
        <w:lastRenderedPageBreak/>
        <w:t>ВЫВОДЫ</w:t>
      </w:r>
      <w:r w:rsidR="009B5569" w:rsidRPr="0010226E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9B5569" w:rsidRPr="00FB50B6" w:rsidRDefault="00E55826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9B5569" w:rsidRPr="00FB50B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FE032E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Сольфеджио на современном этапе – это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>практический способ воспитания и обучени</w:t>
      </w:r>
      <w:r w:rsidR="00FE032E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я через искусство и творчество.  </w:t>
      </w:r>
      <w:proofErr w:type="gramStart"/>
      <w:r w:rsidRPr="00FB50B6">
        <w:rPr>
          <w:rFonts w:ascii="Times New Roman" w:hAnsi="Times New Roman" w:cs="Times New Roman"/>
          <w:sz w:val="28"/>
          <w:szCs w:val="28"/>
          <w:lang w:val="ru-RU"/>
        </w:rPr>
        <w:t>Он</w:t>
      </w:r>
      <w:r w:rsidR="00FE032E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о </w:t>
      </w:r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направлен</w:t>
      </w:r>
      <w:r w:rsidR="003A17C7" w:rsidRPr="00FB50B6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gramEnd"/>
      <w:r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прежде всего на развитие человека, поддержание его целостности, улучшению контакта с собой и миром. </w:t>
      </w:r>
    </w:p>
    <w:p w:rsidR="00155CD5" w:rsidRDefault="009B5569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0B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15769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Разумеется,   в рамках   небольшого доклада  невозможно рассмотреть с желаемой подробностью поднятые нами вопросы. </w:t>
      </w:r>
      <w:r w:rsidR="003A17C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15769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И вместе с тем, думается, нам удалось показать, что вопрос об обучении </w:t>
      </w:r>
      <w:r w:rsidR="00FE032E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сольфеджио </w:t>
      </w:r>
      <w:r w:rsidR="00415769" w:rsidRPr="00FB50B6">
        <w:rPr>
          <w:rFonts w:ascii="Times New Roman" w:hAnsi="Times New Roman" w:cs="Times New Roman"/>
          <w:sz w:val="28"/>
          <w:szCs w:val="28"/>
          <w:lang w:val="ru-RU"/>
        </w:rPr>
        <w:t>в современной системе музыкального воспитания достаточно серьезен и настоятельно требует своего решения, для которого нужны совместные координированные усилия</w:t>
      </w:r>
      <w:r w:rsidR="00FE032E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15769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методистов, преподавателей </w:t>
      </w:r>
      <w:r w:rsidR="003A17C7" w:rsidRPr="00FB50B6">
        <w:rPr>
          <w:rFonts w:ascii="Times New Roman" w:hAnsi="Times New Roman" w:cs="Times New Roman"/>
          <w:sz w:val="28"/>
          <w:szCs w:val="28"/>
          <w:lang w:val="ru-RU"/>
        </w:rPr>
        <w:t xml:space="preserve"> исполнительских </w:t>
      </w:r>
      <w:r w:rsidR="00415769" w:rsidRPr="00FB50B6">
        <w:rPr>
          <w:rFonts w:ascii="Times New Roman" w:hAnsi="Times New Roman" w:cs="Times New Roman"/>
          <w:sz w:val="28"/>
          <w:szCs w:val="28"/>
          <w:lang w:val="ru-RU"/>
        </w:rPr>
        <w:t>музыкально-теоретических дисциплин, ис</w:t>
      </w:r>
      <w:r w:rsidR="003A17C7" w:rsidRPr="00FB50B6">
        <w:rPr>
          <w:rFonts w:ascii="Times New Roman" w:hAnsi="Times New Roman" w:cs="Times New Roman"/>
          <w:sz w:val="28"/>
          <w:szCs w:val="28"/>
          <w:lang w:val="ru-RU"/>
        </w:rPr>
        <w:t>следователей истории педагогики,  психологов и лингвистов.</w:t>
      </w:r>
    </w:p>
    <w:p w:rsidR="003B6584" w:rsidRDefault="003B6584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B6584" w:rsidRDefault="003B6584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658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40559" cy="3503188"/>
            <wp:effectExtent l="19050" t="0" r="7691" b="0"/>
            <wp:docPr id="83" name="Рисунок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59" cy="350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84" w:rsidRDefault="003B6584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D4F68" w:rsidRDefault="006D4F6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3B6584" w:rsidRPr="00FB50B6" w:rsidRDefault="0010226E" w:rsidP="0010226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СПИСОК ИСПОЛЬЗОВАННОЙ ЛИТЕРАТУРЫ:</w:t>
      </w:r>
    </w:p>
    <w:p w:rsidR="003A17C7" w:rsidRPr="00FB50B6" w:rsidRDefault="003A17C7" w:rsidP="00FB50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7581B" w:rsidRPr="00DF77C5" w:rsidRDefault="0047581B" w:rsidP="00DF77C5">
      <w:pPr>
        <w:pStyle w:val="af9"/>
        <w:numPr>
          <w:ilvl w:val="0"/>
          <w:numId w:val="19"/>
        </w:numPr>
        <w:shd w:val="clear" w:color="auto" w:fill="FFFFFF"/>
        <w:spacing w:before="0" w:beforeAutospacing="0" w:after="312" w:afterAutospacing="0"/>
        <w:rPr>
          <w:rFonts w:ascii="Arial" w:hAnsi="Arial" w:cs="Arial"/>
          <w:color w:val="333333"/>
        </w:rPr>
      </w:pPr>
      <w:r w:rsidRPr="00DF77C5">
        <w:rPr>
          <w:rFonts w:ascii="Arial" w:hAnsi="Arial" w:cs="Arial"/>
          <w:color w:val="333333"/>
        </w:rPr>
        <w:t>Асафьев Б.В. Музыкальная форма как п</w:t>
      </w:r>
      <w:r w:rsidR="00DF77C5" w:rsidRPr="00DF77C5">
        <w:rPr>
          <w:rFonts w:ascii="Arial" w:hAnsi="Arial" w:cs="Arial"/>
          <w:color w:val="333333"/>
        </w:rPr>
        <w:t>роцесс. - Л: Музыка, 1971</w:t>
      </w:r>
    </w:p>
    <w:p w:rsidR="00DF77C5" w:rsidRPr="00DF77C5" w:rsidRDefault="0047581B" w:rsidP="00DF77C5">
      <w:pPr>
        <w:pStyle w:val="af9"/>
        <w:numPr>
          <w:ilvl w:val="0"/>
          <w:numId w:val="19"/>
        </w:numPr>
        <w:shd w:val="clear" w:color="auto" w:fill="FFFFFF"/>
        <w:spacing w:before="0" w:beforeAutospacing="0" w:after="312" w:afterAutospacing="0"/>
        <w:rPr>
          <w:rFonts w:ascii="Arial" w:hAnsi="Arial" w:cs="Arial"/>
          <w:color w:val="333333"/>
        </w:rPr>
      </w:pPr>
      <w:r w:rsidRPr="00DF77C5">
        <w:rPr>
          <w:rFonts w:ascii="Arial" w:hAnsi="Arial" w:cs="Arial"/>
          <w:color w:val="333333"/>
        </w:rPr>
        <w:t>Алексеев Б.К. Гармоническое сол</w:t>
      </w:r>
      <w:r w:rsidR="00DF77C5" w:rsidRPr="00DF77C5">
        <w:rPr>
          <w:rFonts w:ascii="Arial" w:hAnsi="Arial" w:cs="Arial"/>
          <w:color w:val="333333"/>
        </w:rPr>
        <w:t>ьфеджио. М.: Музыка, 1975</w:t>
      </w:r>
      <w:r w:rsidRPr="00DF77C5">
        <w:rPr>
          <w:rFonts w:ascii="Arial" w:hAnsi="Arial" w:cs="Arial"/>
          <w:color w:val="333333"/>
        </w:rPr>
        <w:t xml:space="preserve"> </w:t>
      </w:r>
    </w:p>
    <w:p w:rsidR="0047581B" w:rsidRPr="00DF77C5" w:rsidRDefault="0047581B" w:rsidP="00DF77C5">
      <w:pPr>
        <w:pStyle w:val="af9"/>
        <w:numPr>
          <w:ilvl w:val="0"/>
          <w:numId w:val="19"/>
        </w:numPr>
        <w:shd w:val="clear" w:color="auto" w:fill="FFFFFF"/>
        <w:spacing w:before="0" w:beforeAutospacing="0" w:after="312" w:afterAutospacing="0"/>
        <w:rPr>
          <w:rFonts w:ascii="Arial" w:hAnsi="Arial" w:cs="Arial"/>
          <w:color w:val="333333"/>
        </w:rPr>
      </w:pPr>
      <w:proofErr w:type="spellStart"/>
      <w:r w:rsidRPr="00DF77C5">
        <w:rPr>
          <w:rFonts w:ascii="Arial" w:hAnsi="Arial" w:cs="Arial"/>
          <w:color w:val="333333"/>
        </w:rPr>
        <w:t>Бершадская</w:t>
      </w:r>
      <w:proofErr w:type="spellEnd"/>
      <w:r w:rsidRPr="00DF77C5">
        <w:rPr>
          <w:rFonts w:ascii="Arial" w:hAnsi="Arial" w:cs="Arial"/>
          <w:color w:val="333333"/>
        </w:rPr>
        <w:t xml:space="preserve"> Т.С. Лекции по гар</w:t>
      </w:r>
      <w:r w:rsidR="00DF77C5" w:rsidRPr="00DF77C5">
        <w:rPr>
          <w:rFonts w:ascii="Arial" w:hAnsi="Arial" w:cs="Arial"/>
          <w:color w:val="333333"/>
        </w:rPr>
        <w:t>монии. Л.: Музыка, 1978</w:t>
      </w:r>
    </w:p>
    <w:p w:rsidR="0047581B" w:rsidRPr="00DF77C5" w:rsidRDefault="0047581B" w:rsidP="00DF77C5">
      <w:pPr>
        <w:pStyle w:val="af9"/>
        <w:numPr>
          <w:ilvl w:val="0"/>
          <w:numId w:val="19"/>
        </w:numPr>
        <w:shd w:val="clear" w:color="auto" w:fill="FFFFFF"/>
        <w:spacing w:before="0" w:beforeAutospacing="0" w:after="312" w:afterAutospacing="0"/>
        <w:rPr>
          <w:rFonts w:ascii="Arial" w:hAnsi="Arial" w:cs="Arial"/>
          <w:color w:val="333333"/>
        </w:rPr>
      </w:pPr>
      <w:proofErr w:type="spellStart"/>
      <w:r w:rsidRPr="00DF77C5">
        <w:rPr>
          <w:rFonts w:ascii="Arial" w:hAnsi="Arial" w:cs="Arial"/>
          <w:color w:val="333333"/>
        </w:rPr>
        <w:t>Биркенгоф</w:t>
      </w:r>
      <w:proofErr w:type="spellEnd"/>
      <w:r w:rsidRPr="00DF77C5">
        <w:rPr>
          <w:rFonts w:ascii="Arial" w:hAnsi="Arial" w:cs="Arial"/>
          <w:color w:val="333333"/>
        </w:rPr>
        <w:t xml:space="preserve"> А. Л. Интонируемые упражнения на занятиях сольф</w:t>
      </w:r>
      <w:r w:rsidR="00DF77C5" w:rsidRPr="00DF77C5">
        <w:rPr>
          <w:rFonts w:ascii="Arial" w:hAnsi="Arial" w:cs="Arial"/>
          <w:color w:val="333333"/>
        </w:rPr>
        <w:t>еджио. М.: Музыка, 1979</w:t>
      </w:r>
    </w:p>
    <w:p w:rsidR="0047581B" w:rsidRPr="00DF77C5" w:rsidRDefault="0047581B" w:rsidP="00DF77C5">
      <w:pPr>
        <w:pStyle w:val="af9"/>
        <w:numPr>
          <w:ilvl w:val="0"/>
          <w:numId w:val="19"/>
        </w:numPr>
        <w:shd w:val="clear" w:color="auto" w:fill="FFFFFF"/>
        <w:spacing w:before="0" w:beforeAutospacing="0" w:after="312" w:afterAutospacing="0"/>
        <w:rPr>
          <w:rFonts w:ascii="Arial" w:hAnsi="Arial" w:cs="Arial"/>
          <w:color w:val="333333"/>
        </w:rPr>
      </w:pPr>
      <w:proofErr w:type="spellStart"/>
      <w:r w:rsidRPr="00DF77C5">
        <w:rPr>
          <w:rFonts w:ascii="Arial" w:hAnsi="Arial" w:cs="Arial"/>
          <w:color w:val="333333"/>
        </w:rPr>
        <w:t>Бочкарёв</w:t>
      </w:r>
      <w:proofErr w:type="spellEnd"/>
      <w:r w:rsidRPr="00DF77C5">
        <w:rPr>
          <w:rFonts w:ascii="Arial" w:hAnsi="Arial" w:cs="Arial"/>
          <w:color w:val="333333"/>
        </w:rPr>
        <w:t xml:space="preserve"> Л. Л Психология музыкальной деятельности. М.</w:t>
      </w:r>
      <w:r w:rsidR="00DF77C5" w:rsidRPr="00DF77C5">
        <w:rPr>
          <w:rFonts w:ascii="Arial" w:hAnsi="Arial" w:cs="Arial"/>
          <w:color w:val="333333"/>
        </w:rPr>
        <w:t xml:space="preserve">: Институт психологии. РАН 1997 </w:t>
      </w:r>
    </w:p>
    <w:p w:rsidR="0047581B" w:rsidRPr="00DF77C5" w:rsidRDefault="0047581B" w:rsidP="00DF77C5">
      <w:pPr>
        <w:pStyle w:val="af9"/>
        <w:numPr>
          <w:ilvl w:val="0"/>
          <w:numId w:val="19"/>
        </w:numPr>
        <w:shd w:val="clear" w:color="auto" w:fill="FFFFFF"/>
        <w:spacing w:before="0" w:beforeAutospacing="0" w:after="312" w:afterAutospacing="0"/>
        <w:rPr>
          <w:rFonts w:ascii="Arial" w:hAnsi="Arial" w:cs="Arial"/>
          <w:color w:val="333333"/>
        </w:rPr>
      </w:pPr>
      <w:r w:rsidRPr="00DF77C5">
        <w:rPr>
          <w:rFonts w:ascii="Arial" w:hAnsi="Arial" w:cs="Arial"/>
          <w:color w:val="333333"/>
        </w:rPr>
        <w:t xml:space="preserve">Вопросы методики воспитания </w:t>
      </w:r>
      <w:r w:rsidR="00DF77C5" w:rsidRPr="00DF77C5">
        <w:rPr>
          <w:rFonts w:ascii="Arial" w:hAnsi="Arial" w:cs="Arial"/>
          <w:color w:val="333333"/>
        </w:rPr>
        <w:t>слуха. Я: Музыка, 1967</w:t>
      </w:r>
    </w:p>
    <w:p w:rsidR="0047581B" w:rsidRPr="00DF77C5" w:rsidRDefault="0047581B" w:rsidP="00DF77C5">
      <w:pPr>
        <w:pStyle w:val="af9"/>
        <w:numPr>
          <w:ilvl w:val="0"/>
          <w:numId w:val="19"/>
        </w:numPr>
        <w:shd w:val="clear" w:color="auto" w:fill="FFFFFF"/>
        <w:spacing w:before="0" w:beforeAutospacing="0" w:after="312" w:afterAutospacing="0"/>
        <w:rPr>
          <w:rFonts w:ascii="Arial" w:hAnsi="Arial" w:cs="Arial"/>
          <w:color w:val="333333"/>
        </w:rPr>
      </w:pPr>
      <w:r w:rsidRPr="00DF77C5">
        <w:rPr>
          <w:rFonts w:ascii="Arial" w:hAnsi="Arial" w:cs="Arial"/>
          <w:color w:val="333333"/>
        </w:rPr>
        <w:t>Вопросы преподавания музыкально-теоретических дисц</w:t>
      </w:r>
      <w:r w:rsidR="00DF77C5" w:rsidRPr="00DF77C5">
        <w:rPr>
          <w:rFonts w:ascii="Arial" w:hAnsi="Arial" w:cs="Arial"/>
          <w:color w:val="333333"/>
        </w:rPr>
        <w:t>иплин. М.: Музыка, 1965</w:t>
      </w:r>
    </w:p>
    <w:p w:rsidR="00DF77C5" w:rsidRPr="00DF77C5" w:rsidRDefault="0047581B" w:rsidP="00DF77C5">
      <w:pPr>
        <w:pStyle w:val="af9"/>
        <w:numPr>
          <w:ilvl w:val="0"/>
          <w:numId w:val="19"/>
        </w:numPr>
        <w:shd w:val="clear" w:color="auto" w:fill="FFFFFF"/>
        <w:spacing w:before="0" w:beforeAutospacing="0" w:after="312" w:afterAutospacing="0"/>
        <w:rPr>
          <w:rFonts w:ascii="Arial" w:hAnsi="Arial" w:cs="Arial"/>
          <w:color w:val="333333"/>
        </w:rPr>
      </w:pPr>
      <w:r w:rsidRPr="00DF77C5">
        <w:rPr>
          <w:rFonts w:ascii="Arial" w:hAnsi="Arial" w:cs="Arial"/>
          <w:color w:val="333333"/>
        </w:rPr>
        <w:t>Воспитание музыкального слуха</w:t>
      </w:r>
      <w:r w:rsidR="00DF77C5" w:rsidRPr="00DF77C5">
        <w:rPr>
          <w:rFonts w:ascii="Arial" w:hAnsi="Arial" w:cs="Arial"/>
          <w:color w:val="333333"/>
        </w:rPr>
        <w:t xml:space="preserve">, </w:t>
      </w:r>
      <w:proofErr w:type="spellStart"/>
      <w:r w:rsidR="00DF77C5" w:rsidRPr="00DF77C5">
        <w:rPr>
          <w:rFonts w:ascii="Arial" w:hAnsi="Arial" w:cs="Arial"/>
          <w:color w:val="333333"/>
        </w:rPr>
        <w:t>вып</w:t>
      </w:r>
      <w:proofErr w:type="spellEnd"/>
      <w:r w:rsidR="00DF77C5" w:rsidRPr="00DF77C5">
        <w:rPr>
          <w:rFonts w:ascii="Arial" w:hAnsi="Arial" w:cs="Arial"/>
          <w:color w:val="333333"/>
        </w:rPr>
        <w:t>. 3. М.: МГК, 1993</w:t>
      </w:r>
    </w:p>
    <w:p w:rsidR="0047581B" w:rsidRPr="00DF77C5" w:rsidRDefault="0047581B" w:rsidP="00DF77C5">
      <w:pPr>
        <w:pStyle w:val="af9"/>
        <w:numPr>
          <w:ilvl w:val="0"/>
          <w:numId w:val="19"/>
        </w:numPr>
        <w:shd w:val="clear" w:color="auto" w:fill="FFFFFF"/>
        <w:spacing w:before="0" w:beforeAutospacing="0" w:after="312" w:afterAutospacing="0"/>
        <w:rPr>
          <w:rFonts w:ascii="Arial" w:hAnsi="Arial" w:cs="Arial"/>
          <w:color w:val="333333"/>
        </w:rPr>
      </w:pPr>
      <w:r w:rsidRPr="00DF77C5">
        <w:rPr>
          <w:rFonts w:ascii="Arial" w:hAnsi="Arial" w:cs="Arial"/>
          <w:color w:val="333333"/>
        </w:rPr>
        <w:t>Выготский JI.C. Психология искусс</w:t>
      </w:r>
      <w:r w:rsidR="00DF77C5" w:rsidRPr="00DF77C5">
        <w:rPr>
          <w:rFonts w:ascii="Arial" w:hAnsi="Arial" w:cs="Arial"/>
          <w:color w:val="333333"/>
        </w:rPr>
        <w:t xml:space="preserve">тва М.: Искусство, 1968 </w:t>
      </w:r>
    </w:p>
    <w:p w:rsidR="0047581B" w:rsidRPr="00DF77C5" w:rsidRDefault="0047581B" w:rsidP="00DF77C5">
      <w:pPr>
        <w:pStyle w:val="af9"/>
        <w:numPr>
          <w:ilvl w:val="0"/>
          <w:numId w:val="19"/>
        </w:numPr>
        <w:shd w:val="clear" w:color="auto" w:fill="FFFFFF"/>
        <w:spacing w:before="0" w:beforeAutospacing="0" w:after="312" w:afterAutospacing="0"/>
        <w:rPr>
          <w:rFonts w:ascii="Arial" w:hAnsi="Arial" w:cs="Arial"/>
          <w:color w:val="333333"/>
        </w:rPr>
      </w:pPr>
      <w:r w:rsidRPr="00DF77C5">
        <w:rPr>
          <w:rFonts w:ascii="Arial" w:hAnsi="Arial" w:cs="Arial"/>
          <w:color w:val="333333"/>
        </w:rPr>
        <w:t>Давыдова Е.В. Методика преподавания соль</w:t>
      </w:r>
      <w:r w:rsidR="00DF77C5" w:rsidRPr="00DF77C5">
        <w:rPr>
          <w:rFonts w:ascii="Arial" w:hAnsi="Arial" w:cs="Arial"/>
          <w:color w:val="333333"/>
        </w:rPr>
        <w:t>феджио. М.: Музыка, 1986.</w:t>
      </w:r>
    </w:p>
    <w:p w:rsidR="0047581B" w:rsidRPr="00DF77C5" w:rsidRDefault="0047581B" w:rsidP="00DF77C5">
      <w:pPr>
        <w:pStyle w:val="af9"/>
        <w:numPr>
          <w:ilvl w:val="0"/>
          <w:numId w:val="19"/>
        </w:numPr>
        <w:shd w:val="clear" w:color="auto" w:fill="FFFFFF"/>
        <w:spacing w:before="0" w:beforeAutospacing="0" w:after="312" w:afterAutospacing="0"/>
        <w:rPr>
          <w:rFonts w:ascii="Arial" w:hAnsi="Arial" w:cs="Arial"/>
          <w:color w:val="333333"/>
        </w:rPr>
      </w:pPr>
      <w:r w:rsidRPr="00DF77C5">
        <w:rPr>
          <w:rFonts w:ascii="Arial" w:hAnsi="Arial" w:cs="Arial"/>
          <w:color w:val="333333"/>
        </w:rPr>
        <w:t>Драгомиров П.Н. Учебник со</w:t>
      </w:r>
      <w:r w:rsidR="00DF77C5" w:rsidRPr="00DF77C5">
        <w:rPr>
          <w:rFonts w:ascii="Arial" w:hAnsi="Arial" w:cs="Arial"/>
          <w:color w:val="333333"/>
        </w:rPr>
        <w:t>льфеджио. М: Музыка, 1965</w:t>
      </w:r>
      <w:r w:rsidRPr="00DF77C5">
        <w:rPr>
          <w:rFonts w:ascii="Arial" w:hAnsi="Arial" w:cs="Arial"/>
          <w:color w:val="333333"/>
        </w:rPr>
        <w:t>.</w:t>
      </w:r>
    </w:p>
    <w:p w:rsidR="0047581B" w:rsidRPr="00DF77C5" w:rsidRDefault="0047581B" w:rsidP="00DF77C5">
      <w:pPr>
        <w:pStyle w:val="af9"/>
        <w:numPr>
          <w:ilvl w:val="0"/>
          <w:numId w:val="19"/>
        </w:numPr>
        <w:shd w:val="clear" w:color="auto" w:fill="FFFFFF"/>
        <w:spacing w:before="0" w:beforeAutospacing="0" w:after="312" w:afterAutospacing="0"/>
        <w:rPr>
          <w:rFonts w:ascii="Arial" w:hAnsi="Arial" w:cs="Arial"/>
          <w:color w:val="333333"/>
        </w:rPr>
      </w:pPr>
      <w:proofErr w:type="spellStart"/>
      <w:r w:rsidRPr="00DF77C5">
        <w:rPr>
          <w:rFonts w:ascii="Arial" w:hAnsi="Arial" w:cs="Arial"/>
          <w:color w:val="333333"/>
        </w:rPr>
        <w:t>Карасёва</w:t>
      </w:r>
      <w:proofErr w:type="spellEnd"/>
      <w:r w:rsidRPr="00DF77C5">
        <w:rPr>
          <w:rFonts w:ascii="Arial" w:hAnsi="Arial" w:cs="Arial"/>
          <w:color w:val="333333"/>
        </w:rPr>
        <w:t xml:space="preserve"> М.В. Сольфеджио психотехника развития</w:t>
      </w:r>
      <w:r w:rsidR="00DF77C5" w:rsidRPr="00DF77C5">
        <w:rPr>
          <w:rFonts w:ascii="Arial" w:hAnsi="Arial" w:cs="Arial"/>
          <w:color w:val="333333"/>
        </w:rPr>
        <w:t xml:space="preserve"> музыкального слуха. - М.: 1999</w:t>
      </w:r>
    </w:p>
    <w:p w:rsidR="0047581B" w:rsidRPr="00DF77C5" w:rsidRDefault="0047581B" w:rsidP="00DF77C5">
      <w:pPr>
        <w:pStyle w:val="af9"/>
        <w:numPr>
          <w:ilvl w:val="0"/>
          <w:numId w:val="19"/>
        </w:numPr>
        <w:shd w:val="clear" w:color="auto" w:fill="FFFFFF"/>
        <w:spacing w:before="0" w:beforeAutospacing="0" w:after="312" w:afterAutospacing="0"/>
        <w:rPr>
          <w:rFonts w:ascii="Arial" w:hAnsi="Arial" w:cs="Arial"/>
          <w:color w:val="333333"/>
        </w:rPr>
      </w:pPr>
      <w:r w:rsidRPr="00DF77C5">
        <w:rPr>
          <w:rFonts w:ascii="Arial" w:hAnsi="Arial" w:cs="Arial"/>
          <w:color w:val="333333"/>
        </w:rPr>
        <w:t>Кириллова В. А., Попов В.В. Сольфеджио,</w:t>
      </w:r>
      <w:r w:rsidR="00DF77C5" w:rsidRPr="00DF77C5">
        <w:rPr>
          <w:rFonts w:ascii="Arial" w:hAnsi="Arial" w:cs="Arial"/>
          <w:color w:val="333333"/>
        </w:rPr>
        <w:t xml:space="preserve"> ч. 1. </w:t>
      </w:r>
      <w:proofErr w:type="gramStart"/>
      <w:r w:rsidR="00DF77C5" w:rsidRPr="00DF77C5">
        <w:rPr>
          <w:rFonts w:ascii="Arial" w:hAnsi="Arial" w:cs="Arial"/>
          <w:color w:val="333333"/>
        </w:rPr>
        <w:t>М,:</w:t>
      </w:r>
      <w:proofErr w:type="gramEnd"/>
      <w:r w:rsidR="00DF77C5" w:rsidRPr="00DF77C5">
        <w:rPr>
          <w:rFonts w:ascii="Arial" w:hAnsi="Arial" w:cs="Arial"/>
          <w:color w:val="333333"/>
        </w:rPr>
        <w:t xml:space="preserve"> Музыка, 1986</w:t>
      </w:r>
    </w:p>
    <w:p w:rsidR="0047581B" w:rsidRPr="00DF77C5" w:rsidRDefault="0047581B" w:rsidP="00DF77C5">
      <w:pPr>
        <w:pStyle w:val="af9"/>
        <w:numPr>
          <w:ilvl w:val="0"/>
          <w:numId w:val="19"/>
        </w:numPr>
        <w:shd w:val="clear" w:color="auto" w:fill="FFFFFF"/>
        <w:spacing w:before="0" w:beforeAutospacing="0" w:after="312" w:afterAutospacing="0"/>
        <w:rPr>
          <w:rFonts w:ascii="Arial" w:hAnsi="Arial" w:cs="Arial"/>
          <w:color w:val="333333"/>
        </w:rPr>
      </w:pPr>
      <w:proofErr w:type="spellStart"/>
      <w:r w:rsidRPr="00DF77C5">
        <w:rPr>
          <w:rFonts w:ascii="Arial" w:hAnsi="Arial" w:cs="Arial"/>
          <w:color w:val="333333"/>
        </w:rPr>
        <w:t>Ладухин</w:t>
      </w:r>
      <w:proofErr w:type="spellEnd"/>
      <w:r w:rsidRPr="00DF77C5">
        <w:rPr>
          <w:rFonts w:ascii="Arial" w:hAnsi="Arial" w:cs="Arial"/>
          <w:color w:val="333333"/>
        </w:rPr>
        <w:t xml:space="preserve"> Н.М. 1000 примеров музыкального </w:t>
      </w:r>
      <w:proofErr w:type="spellStart"/>
      <w:r w:rsidRPr="00DF77C5">
        <w:rPr>
          <w:rFonts w:ascii="Arial" w:hAnsi="Arial" w:cs="Arial"/>
          <w:color w:val="333333"/>
        </w:rPr>
        <w:t>дшсганга</w:t>
      </w:r>
      <w:proofErr w:type="spellEnd"/>
      <w:r w:rsidRPr="00DF77C5">
        <w:rPr>
          <w:rFonts w:ascii="Arial" w:hAnsi="Arial" w:cs="Arial"/>
          <w:color w:val="333333"/>
        </w:rPr>
        <w:t xml:space="preserve"> на один, дв</w:t>
      </w:r>
      <w:r w:rsidR="00DF77C5" w:rsidRPr="00DF77C5">
        <w:rPr>
          <w:rFonts w:ascii="Arial" w:hAnsi="Arial" w:cs="Arial"/>
          <w:color w:val="333333"/>
        </w:rPr>
        <w:t>а и три голоса М.: 1967</w:t>
      </w:r>
    </w:p>
    <w:p w:rsidR="0047581B" w:rsidRPr="00DF77C5" w:rsidRDefault="0047581B" w:rsidP="00DF77C5">
      <w:pPr>
        <w:pStyle w:val="af9"/>
        <w:numPr>
          <w:ilvl w:val="0"/>
          <w:numId w:val="19"/>
        </w:numPr>
        <w:shd w:val="clear" w:color="auto" w:fill="FFFFFF"/>
        <w:spacing w:before="0" w:beforeAutospacing="0" w:after="312" w:afterAutospacing="0"/>
        <w:rPr>
          <w:rFonts w:ascii="Arial" w:hAnsi="Arial" w:cs="Arial"/>
          <w:color w:val="333333"/>
        </w:rPr>
      </w:pPr>
      <w:r w:rsidRPr="00DF77C5">
        <w:rPr>
          <w:rFonts w:ascii="Arial" w:hAnsi="Arial" w:cs="Arial"/>
          <w:color w:val="333333"/>
        </w:rPr>
        <w:t>Максимов С.Е. Основы гармонического сольфе</w:t>
      </w:r>
      <w:r w:rsidR="00DF77C5" w:rsidRPr="00DF77C5">
        <w:rPr>
          <w:rFonts w:ascii="Arial" w:hAnsi="Arial" w:cs="Arial"/>
          <w:color w:val="333333"/>
        </w:rPr>
        <w:t>джио. М.: Музыка, 1972</w:t>
      </w:r>
    </w:p>
    <w:p w:rsidR="0047581B" w:rsidRPr="00DF77C5" w:rsidRDefault="0047581B" w:rsidP="00DF77C5">
      <w:pPr>
        <w:pStyle w:val="af9"/>
        <w:numPr>
          <w:ilvl w:val="0"/>
          <w:numId w:val="19"/>
        </w:numPr>
        <w:shd w:val="clear" w:color="auto" w:fill="FFFFFF"/>
        <w:spacing w:before="0" w:beforeAutospacing="0" w:after="312" w:afterAutospacing="0"/>
        <w:rPr>
          <w:rFonts w:ascii="Arial" w:hAnsi="Arial" w:cs="Arial"/>
          <w:color w:val="333333"/>
        </w:rPr>
      </w:pPr>
      <w:proofErr w:type="spellStart"/>
      <w:r w:rsidRPr="00DF77C5">
        <w:rPr>
          <w:rFonts w:ascii="Arial" w:hAnsi="Arial" w:cs="Arial"/>
          <w:color w:val="333333"/>
        </w:rPr>
        <w:t>Маслёнкова</w:t>
      </w:r>
      <w:proofErr w:type="spellEnd"/>
      <w:r w:rsidRPr="00DF77C5">
        <w:rPr>
          <w:rFonts w:ascii="Arial" w:hAnsi="Arial" w:cs="Arial"/>
          <w:color w:val="333333"/>
        </w:rPr>
        <w:t xml:space="preserve"> JI.M. О стилистических принципах воспитания слуха // С</w:t>
      </w:r>
      <w:r w:rsidR="00DF77C5" w:rsidRPr="00DF77C5">
        <w:rPr>
          <w:rFonts w:ascii="Arial" w:hAnsi="Arial" w:cs="Arial"/>
          <w:color w:val="333333"/>
        </w:rPr>
        <w:t>ов. музыка. 1981</w:t>
      </w:r>
      <w:r w:rsidRPr="00DF77C5">
        <w:rPr>
          <w:rFonts w:ascii="Arial" w:hAnsi="Arial" w:cs="Arial"/>
          <w:color w:val="333333"/>
        </w:rPr>
        <w:t>.</w:t>
      </w:r>
    </w:p>
    <w:p w:rsidR="0047581B" w:rsidRPr="00DF77C5" w:rsidRDefault="0047581B" w:rsidP="00DF77C5">
      <w:pPr>
        <w:pStyle w:val="af9"/>
        <w:numPr>
          <w:ilvl w:val="0"/>
          <w:numId w:val="19"/>
        </w:numPr>
        <w:shd w:val="clear" w:color="auto" w:fill="FFFFFF"/>
        <w:spacing w:before="0" w:beforeAutospacing="0" w:after="312" w:afterAutospacing="0"/>
        <w:rPr>
          <w:rFonts w:ascii="Arial" w:hAnsi="Arial" w:cs="Arial"/>
          <w:color w:val="333333"/>
        </w:rPr>
      </w:pPr>
      <w:r w:rsidRPr="00DF77C5">
        <w:rPr>
          <w:rFonts w:ascii="Arial" w:hAnsi="Arial" w:cs="Arial"/>
          <w:color w:val="333333"/>
        </w:rPr>
        <w:t>Милка А.П. Теоретические основы функциональности в м</w:t>
      </w:r>
      <w:r w:rsidR="00DF77C5" w:rsidRPr="00DF77C5">
        <w:rPr>
          <w:rFonts w:ascii="Arial" w:hAnsi="Arial" w:cs="Arial"/>
          <w:color w:val="333333"/>
        </w:rPr>
        <w:t>узыке. -Л.: Музыка, 1982</w:t>
      </w:r>
    </w:p>
    <w:p w:rsidR="0047581B" w:rsidRPr="00DF77C5" w:rsidRDefault="0047581B" w:rsidP="00DF77C5">
      <w:pPr>
        <w:pStyle w:val="af9"/>
        <w:numPr>
          <w:ilvl w:val="0"/>
          <w:numId w:val="19"/>
        </w:numPr>
        <w:shd w:val="clear" w:color="auto" w:fill="FFFFFF"/>
        <w:spacing w:before="0" w:beforeAutospacing="0" w:after="312" w:afterAutospacing="0"/>
        <w:rPr>
          <w:rFonts w:ascii="Arial" w:hAnsi="Arial" w:cs="Arial"/>
          <w:color w:val="333333"/>
        </w:rPr>
      </w:pPr>
      <w:proofErr w:type="spellStart"/>
      <w:r w:rsidRPr="00DF77C5">
        <w:rPr>
          <w:rFonts w:ascii="Arial" w:hAnsi="Arial" w:cs="Arial"/>
          <w:color w:val="333333"/>
        </w:rPr>
        <w:t>Незванов</w:t>
      </w:r>
      <w:proofErr w:type="spellEnd"/>
      <w:r w:rsidRPr="00DF77C5">
        <w:rPr>
          <w:rFonts w:ascii="Arial" w:hAnsi="Arial" w:cs="Arial"/>
          <w:color w:val="333333"/>
        </w:rPr>
        <w:t xml:space="preserve"> Б.А. Интонирование в курсе соль</w:t>
      </w:r>
      <w:r w:rsidR="00DF77C5" w:rsidRPr="00DF77C5">
        <w:rPr>
          <w:rFonts w:ascii="Arial" w:hAnsi="Arial" w:cs="Arial"/>
          <w:color w:val="333333"/>
        </w:rPr>
        <w:t>феджио. Л: Музыка, 1985.</w:t>
      </w:r>
    </w:p>
    <w:p w:rsidR="003A17C7" w:rsidRPr="00DF77C5" w:rsidRDefault="0047581B" w:rsidP="00DF77C5">
      <w:pPr>
        <w:pStyle w:val="af9"/>
        <w:numPr>
          <w:ilvl w:val="0"/>
          <w:numId w:val="19"/>
        </w:numPr>
        <w:shd w:val="clear" w:color="auto" w:fill="FFFFFF"/>
        <w:spacing w:before="0" w:beforeAutospacing="0" w:after="312" w:afterAutospacing="0"/>
        <w:rPr>
          <w:rFonts w:ascii="Arial" w:hAnsi="Arial" w:cs="Arial"/>
          <w:color w:val="333333"/>
        </w:rPr>
      </w:pPr>
      <w:r w:rsidRPr="00DF77C5">
        <w:rPr>
          <w:rFonts w:ascii="Arial" w:hAnsi="Arial" w:cs="Arial"/>
          <w:color w:val="333333"/>
        </w:rPr>
        <w:t>Островский А. Л. Методика теории музыки и соль</w:t>
      </w:r>
      <w:r w:rsidR="00DF77C5" w:rsidRPr="00DF77C5">
        <w:rPr>
          <w:rFonts w:ascii="Arial" w:hAnsi="Arial" w:cs="Arial"/>
          <w:color w:val="333333"/>
        </w:rPr>
        <w:t>феджио. Л.: Музыка, 1970</w:t>
      </w:r>
    </w:p>
    <w:sectPr w:rsidR="003A17C7" w:rsidRPr="00DF77C5" w:rsidSect="00107A1A">
      <w:head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470" w:rsidRDefault="007D2470" w:rsidP="007D2470">
      <w:pPr>
        <w:spacing w:after="0" w:line="240" w:lineRule="auto"/>
      </w:pPr>
      <w:r>
        <w:separator/>
      </w:r>
    </w:p>
  </w:endnote>
  <w:endnote w:type="continuationSeparator" w:id="0">
    <w:p w:rsidR="007D2470" w:rsidRDefault="007D2470" w:rsidP="007D2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470" w:rsidRDefault="007D2470" w:rsidP="007D2470">
      <w:pPr>
        <w:spacing w:after="0" w:line="240" w:lineRule="auto"/>
      </w:pPr>
      <w:r>
        <w:separator/>
      </w:r>
    </w:p>
  </w:footnote>
  <w:footnote w:type="continuationSeparator" w:id="0">
    <w:p w:rsidR="007D2470" w:rsidRDefault="007D2470" w:rsidP="007D24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2711887"/>
      <w:docPartObj>
        <w:docPartGallery w:val="Page Numbers (Top of Page)"/>
        <w:docPartUnique/>
      </w:docPartObj>
    </w:sdtPr>
    <w:sdtContent>
      <w:p w:rsidR="00A56B11" w:rsidRDefault="00A56B11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4F68" w:rsidRPr="006D4F68">
          <w:rPr>
            <w:noProof/>
            <w:lang w:val="ru-RU"/>
          </w:rPr>
          <w:t>2</w:t>
        </w:r>
        <w:r>
          <w:fldChar w:fldCharType="end"/>
        </w:r>
      </w:p>
    </w:sdtContent>
  </w:sdt>
  <w:p w:rsidR="00A56B11" w:rsidRDefault="00A56B11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A507D"/>
    <w:multiLevelType w:val="hybridMultilevel"/>
    <w:tmpl w:val="163E9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274DD"/>
    <w:multiLevelType w:val="hybridMultilevel"/>
    <w:tmpl w:val="1E867B70"/>
    <w:lvl w:ilvl="0" w:tplc="041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" w15:restartNumberingAfterBreak="0">
    <w:nsid w:val="074222D3"/>
    <w:multiLevelType w:val="hybridMultilevel"/>
    <w:tmpl w:val="64406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7411C"/>
    <w:multiLevelType w:val="hybridMultilevel"/>
    <w:tmpl w:val="09346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E058D"/>
    <w:multiLevelType w:val="hybridMultilevel"/>
    <w:tmpl w:val="2730D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D6617B"/>
    <w:multiLevelType w:val="hybridMultilevel"/>
    <w:tmpl w:val="F3581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320E0"/>
    <w:multiLevelType w:val="hybridMultilevel"/>
    <w:tmpl w:val="20C81D4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3CC51ECB"/>
    <w:multiLevelType w:val="hybridMultilevel"/>
    <w:tmpl w:val="1A0C9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FC3601"/>
    <w:multiLevelType w:val="hybridMultilevel"/>
    <w:tmpl w:val="15C81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C033CB"/>
    <w:multiLevelType w:val="hybridMultilevel"/>
    <w:tmpl w:val="3BF21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407701"/>
    <w:multiLevelType w:val="hybridMultilevel"/>
    <w:tmpl w:val="8814C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AF586D"/>
    <w:multiLevelType w:val="hybridMultilevel"/>
    <w:tmpl w:val="47142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69664B"/>
    <w:multiLevelType w:val="hybridMultilevel"/>
    <w:tmpl w:val="ACB0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FB4DAC"/>
    <w:multiLevelType w:val="hybridMultilevel"/>
    <w:tmpl w:val="297A9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CF554D"/>
    <w:multiLevelType w:val="hybridMultilevel"/>
    <w:tmpl w:val="7116C2E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5" w15:restartNumberingAfterBreak="0">
    <w:nsid w:val="6FD64192"/>
    <w:multiLevelType w:val="hybridMultilevel"/>
    <w:tmpl w:val="771AA55E"/>
    <w:lvl w:ilvl="0" w:tplc="B8AE8C4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BFEB6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6246C1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03C1A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03CEB1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A60EB9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1D2EBF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4C4FF8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4DA262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74C870BC"/>
    <w:multiLevelType w:val="hybridMultilevel"/>
    <w:tmpl w:val="4C501B2A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7" w15:restartNumberingAfterBreak="0">
    <w:nsid w:val="7C9E1BA7"/>
    <w:multiLevelType w:val="hybridMultilevel"/>
    <w:tmpl w:val="23C82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2A65FE"/>
    <w:multiLevelType w:val="hybridMultilevel"/>
    <w:tmpl w:val="3F82ABD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14"/>
  </w:num>
  <w:num w:numId="5">
    <w:abstractNumId w:val="16"/>
  </w:num>
  <w:num w:numId="6">
    <w:abstractNumId w:val="0"/>
  </w:num>
  <w:num w:numId="7">
    <w:abstractNumId w:val="2"/>
  </w:num>
  <w:num w:numId="8">
    <w:abstractNumId w:val="1"/>
  </w:num>
  <w:num w:numId="9">
    <w:abstractNumId w:val="12"/>
  </w:num>
  <w:num w:numId="10">
    <w:abstractNumId w:val="18"/>
  </w:num>
  <w:num w:numId="11">
    <w:abstractNumId w:val="17"/>
  </w:num>
  <w:num w:numId="12">
    <w:abstractNumId w:val="15"/>
  </w:num>
  <w:num w:numId="13">
    <w:abstractNumId w:val="5"/>
  </w:num>
  <w:num w:numId="14">
    <w:abstractNumId w:val="11"/>
  </w:num>
  <w:num w:numId="15">
    <w:abstractNumId w:val="8"/>
  </w:num>
  <w:num w:numId="16">
    <w:abstractNumId w:val="6"/>
  </w:num>
  <w:num w:numId="17">
    <w:abstractNumId w:val="10"/>
  </w:num>
  <w:num w:numId="18">
    <w:abstractNumId w:val="3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FA2"/>
    <w:rsid w:val="00004626"/>
    <w:rsid w:val="00006615"/>
    <w:rsid w:val="00040620"/>
    <w:rsid w:val="000915F8"/>
    <w:rsid w:val="000C46FE"/>
    <w:rsid w:val="000C4C92"/>
    <w:rsid w:val="0010226E"/>
    <w:rsid w:val="00105F18"/>
    <w:rsid w:val="00107A1A"/>
    <w:rsid w:val="00155CD5"/>
    <w:rsid w:val="00194044"/>
    <w:rsid w:val="001A189E"/>
    <w:rsid w:val="001B5696"/>
    <w:rsid w:val="001C2FF1"/>
    <w:rsid w:val="001E0485"/>
    <w:rsid w:val="001E5DB7"/>
    <w:rsid w:val="002131BE"/>
    <w:rsid w:val="00255A9C"/>
    <w:rsid w:val="00271923"/>
    <w:rsid w:val="002A7205"/>
    <w:rsid w:val="002B5502"/>
    <w:rsid w:val="002D5B10"/>
    <w:rsid w:val="002F0265"/>
    <w:rsid w:val="003043D4"/>
    <w:rsid w:val="003058B1"/>
    <w:rsid w:val="00314F90"/>
    <w:rsid w:val="0032757D"/>
    <w:rsid w:val="00334C67"/>
    <w:rsid w:val="003822F5"/>
    <w:rsid w:val="003918FA"/>
    <w:rsid w:val="003A17C7"/>
    <w:rsid w:val="003B454F"/>
    <w:rsid w:val="003B6584"/>
    <w:rsid w:val="003C218F"/>
    <w:rsid w:val="003D2B72"/>
    <w:rsid w:val="003E2FE6"/>
    <w:rsid w:val="003E32E0"/>
    <w:rsid w:val="00415769"/>
    <w:rsid w:val="00436B36"/>
    <w:rsid w:val="00460A8F"/>
    <w:rsid w:val="00464022"/>
    <w:rsid w:val="0047581B"/>
    <w:rsid w:val="004913AC"/>
    <w:rsid w:val="004A34B1"/>
    <w:rsid w:val="004A4F57"/>
    <w:rsid w:val="004B5863"/>
    <w:rsid w:val="0056730C"/>
    <w:rsid w:val="0058146E"/>
    <w:rsid w:val="0058486F"/>
    <w:rsid w:val="00585FF4"/>
    <w:rsid w:val="00591946"/>
    <w:rsid w:val="005A3F29"/>
    <w:rsid w:val="005B2601"/>
    <w:rsid w:val="005C6DD7"/>
    <w:rsid w:val="005D31E6"/>
    <w:rsid w:val="005F6289"/>
    <w:rsid w:val="00601419"/>
    <w:rsid w:val="00615509"/>
    <w:rsid w:val="006179D9"/>
    <w:rsid w:val="006342B7"/>
    <w:rsid w:val="00676126"/>
    <w:rsid w:val="006D4F68"/>
    <w:rsid w:val="00704A54"/>
    <w:rsid w:val="00726A57"/>
    <w:rsid w:val="00741598"/>
    <w:rsid w:val="0076600D"/>
    <w:rsid w:val="007B2B60"/>
    <w:rsid w:val="007B4120"/>
    <w:rsid w:val="007C3C84"/>
    <w:rsid w:val="007D2470"/>
    <w:rsid w:val="007D5DF0"/>
    <w:rsid w:val="007F0030"/>
    <w:rsid w:val="007F007A"/>
    <w:rsid w:val="008234E3"/>
    <w:rsid w:val="0085610B"/>
    <w:rsid w:val="008D5216"/>
    <w:rsid w:val="008F705D"/>
    <w:rsid w:val="00915973"/>
    <w:rsid w:val="00942CDA"/>
    <w:rsid w:val="009743FB"/>
    <w:rsid w:val="00985958"/>
    <w:rsid w:val="009861F0"/>
    <w:rsid w:val="009B401E"/>
    <w:rsid w:val="009B5569"/>
    <w:rsid w:val="009B677D"/>
    <w:rsid w:val="009C7825"/>
    <w:rsid w:val="009D5E8C"/>
    <w:rsid w:val="009E09F0"/>
    <w:rsid w:val="00A21F08"/>
    <w:rsid w:val="00A230BB"/>
    <w:rsid w:val="00A27B64"/>
    <w:rsid w:val="00A426C4"/>
    <w:rsid w:val="00A56B11"/>
    <w:rsid w:val="00A66DB0"/>
    <w:rsid w:val="00A74DA1"/>
    <w:rsid w:val="00AE39D7"/>
    <w:rsid w:val="00B232E3"/>
    <w:rsid w:val="00B37AAC"/>
    <w:rsid w:val="00B41C95"/>
    <w:rsid w:val="00B63370"/>
    <w:rsid w:val="00BB6F21"/>
    <w:rsid w:val="00BE2D23"/>
    <w:rsid w:val="00BE37E8"/>
    <w:rsid w:val="00BE3D0D"/>
    <w:rsid w:val="00BF2375"/>
    <w:rsid w:val="00BF4CD6"/>
    <w:rsid w:val="00C0078B"/>
    <w:rsid w:val="00C064ED"/>
    <w:rsid w:val="00C1504D"/>
    <w:rsid w:val="00C71C79"/>
    <w:rsid w:val="00C92232"/>
    <w:rsid w:val="00CB6486"/>
    <w:rsid w:val="00CD0488"/>
    <w:rsid w:val="00CE7ACC"/>
    <w:rsid w:val="00D15E91"/>
    <w:rsid w:val="00D20240"/>
    <w:rsid w:val="00D31E21"/>
    <w:rsid w:val="00D76809"/>
    <w:rsid w:val="00D83EB0"/>
    <w:rsid w:val="00DF77C5"/>
    <w:rsid w:val="00E03C78"/>
    <w:rsid w:val="00E14C19"/>
    <w:rsid w:val="00E30808"/>
    <w:rsid w:val="00E37DA9"/>
    <w:rsid w:val="00E50B3A"/>
    <w:rsid w:val="00E55826"/>
    <w:rsid w:val="00E91050"/>
    <w:rsid w:val="00EE4B79"/>
    <w:rsid w:val="00EF25F8"/>
    <w:rsid w:val="00EF6FA2"/>
    <w:rsid w:val="00F15938"/>
    <w:rsid w:val="00F27BA3"/>
    <w:rsid w:val="00F56F7C"/>
    <w:rsid w:val="00F843C2"/>
    <w:rsid w:val="00F849C1"/>
    <w:rsid w:val="00FB50B6"/>
    <w:rsid w:val="00FD0937"/>
    <w:rsid w:val="00FD1E35"/>
    <w:rsid w:val="00FD5C3D"/>
    <w:rsid w:val="00FE032E"/>
    <w:rsid w:val="00FF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A8B2817"/>
  <w15:docId w15:val="{82C30620-B57E-43CA-B49C-E59EC953D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77D"/>
  </w:style>
  <w:style w:type="paragraph" w:styleId="1">
    <w:name w:val="heading 1"/>
    <w:basedOn w:val="a"/>
    <w:next w:val="a"/>
    <w:link w:val="10"/>
    <w:uiPriority w:val="9"/>
    <w:qFormat/>
    <w:rsid w:val="00F849C1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49C1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49C1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49C1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49C1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49C1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49C1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49C1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49C1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9C1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F849C1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849C1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849C1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849C1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F849C1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F849C1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849C1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849C1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F849C1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F849C1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849C1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849C1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F849C1"/>
    <w:rPr>
      <w:b/>
      <w:bCs/>
    </w:rPr>
  </w:style>
  <w:style w:type="character" w:styleId="a8">
    <w:name w:val="Emphasis"/>
    <w:uiPriority w:val="20"/>
    <w:qFormat/>
    <w:rsid w:val="00F849C1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F849C1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849C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849C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849C1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F849C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F849C1"/>
    <w:rPr>
      <w:i/>
      <w:iCs/>
    </w:rPr>
  </w:style>
  <w:style w:type="character" w:styleId="ad">
    <w:name w:val="Subtle Emphasis"/>
    <w:uiPriority w:val="19"/>
    <w:qFormat/>
    <w:rsid w:val="00F849C1"/>
    <w:rPr>
      <w:i/>
      <w:iCs/>
    </w:rPr>
  </w:style>
  <w:style w:type="character" w:styleId="ae">
    <w:name w:val="Intense Emphasis"/>
    <w:uiPriority w:val="21"/>
    <w:qFormat/>
    <w:rsid w:val="00F849C1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F849C1"/>
    <w:rPr>
      <w:smallCaps/>
    </w:rPr>
  </w:style>
  <w:style w:type="character" w:styleId="af0">
    <w:name w:val="Intense Reference"/>
    <w:uiPriority w:val="32"/>
    <w:qFormat/>
    <w:rsid w:val="00F849C1"/>
    <w:rPr>
      <w:b/>
      <w:bCs/>
      <w:smallCaps/>
    </w:rPr>
  </w:style>
  <w:style w:type="character" w:styleId="af1">
    <w:name w:val="Book Title"/>
    <w:basedOn w:val="a0"/>
    <w:uiPriority w:val="33"/>
    <w:qFormat/>
    <w:rsid w:val="00F849C1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F849C1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B3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37AAC"/>
    <w:rPr>
      <w:rFonts w:ascii="Tahoma" w:hAnsi="Tahoma" w:cs="Tahoma"/>
      <w:sz w:val="16"/>
      <w:szCs w:val="16"/>
    </w:rPr>
  </w:style>
  <w:style w:type="character" w:customStyle="1" w:styleId="31">
    <w:name w:val="Основной текст (3)_"/>
    <w:basedOn w:val="a0"/>
    <w:link w:val="32"/>
    <w:rsid w:val="00CE7ACC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1pt">
    <w:name w:val="Основной текст (3) + Интервал 1 pt"/>
    <w:basedOn w:val="31"/>
    <w:rsid w:val="00CE7ACC"/>
    <w:rPr>
      <w:rFonts w:ascii="Times New Roman" w:eastAsia="Times New Roman" w:hAnsi="Times New Roman" w:cs="Times New Roman"/>
      <w:b/>
      <w:bCs/>
      <w:color w:val="000000"/>
      <w:spacing w:val="20"/>
      <w:position w:val="0"/>
      <w:shd w:val="clear" w:color="auto" w:fill="FFFFFF"/>
      <w:lang w:val="ru-RU" w:eastAsia="ru-RU" w:bidi="ru-RU"/>
    </w:rPr>
  </w:style>
  <w:style w:type="character" w:customStyle="1" w:styleId="23">
    <w:name w:val="Основной текст (2)_"/>
    <w:basedOn w:val="a0"/>
    <w:link w:val="24"/>
    <w:rsid w:val="00CE7AC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E7ACC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4">
    <w:name w:val="Основной текст (2)"/>
    <w:basedOn w:val="a"/>
    <w:link w:val="23"/>
    <w:rsid w:val="00CE7ACC"/>
    <w:pPr>
      <w:widowControl w:val="0"/>
      <w:shd w:val="clear" w:color="auto" w:fill="FFFFFF"/>
      <w:spacing w:before="5580" w:after="24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f5">
    <w:name w:val="header"/>
    <w:basedOn w:val="a"/>
    <w:link w:val="af6"/>
    <w:uiPriority w:val="99"/>
    <w:unhideWhenUsed/>
    <w:rsid w:val="007D2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7D2470"/>
  </w:style>
  <w:style w:type="paragraph" w:styleId="af7">
    <w:name w:val="footer"/>
    <w:basedOn w:val="a"/>
    <w:link w:val="af8"/>
    <w:uiPriority w:val="99"/>
    <w:unhideWhenUsed/>
    <w:rsid w:val="007D2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7D2470"/>
  </w:style>
  <w:style w:type="paragraph" w:styleId="af9">
    <w:name w:val="Normal (Web)"/>
    <w:basedOn w:val="a"/>
    <w:uiPriority w:val="99"/>
    <w:unhideWhenUsed/>
    <w:rsid w:val="00475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7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738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541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663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982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158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208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41267125-3EFE-4F3B-9107-B8465A057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3517</Words>
  <Characters>20051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3</cp:revision>
  <dcterms:created xsi:type="dcterms:W3CDTF">2025-08-08T05:15:00Z</dcterms:created>
  <dcterms:modified xsi:type="dcterms:W3CDTF">2025-08-08T05:16:00Z</dcterms:modified>
</cp:coreProperties>
</file>