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2C" w:rsidRPr="0049122C" w:rsidRDefault="0049122C" w:rsidP="0049122C">
      <w:pPr>
        <w:widowControl/>
        <w:autoSpaceDE/>
        <w:autoSpaceDN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4B50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49122C">
        <w:rPr>
          <w:rFonts w:ascii="Times New Roman" w:eastAsia="Calibri" w:hAnsi="Times New Roman" w:cs="Times New Roman"/>
          <w:bCs/>
          <w:sz w:val="28"/>
          <w:szCs w:val="28"/>
        </w:rPr>
        <w:t xml:space="preserve">осударственное бюджетное профессиональное образовательное учреждение </w:t>
      </w:r>
    </w:p>
    <w:p w:rsidR="0049122C" w:rsidRPr="0049122C" w:rsidRDefault="0049122C" w:rsidP="0049122C">
      <w:pPr>
        <w:widowControl/>
        <w:autoSpaceDE/>
        <w:autoSpaceDN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9122C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</w:p>
    <w:p w:rsidR="0049122C" w:rsidRPr="0049122C" w:rsidRDefault="0049122C" w:rsidP="0049122C">
      <w:pPr>
        <w:widowControl/>
        <w:autoSpaceDE/>
        <w:autoSpaceDN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9122C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proofErr w:type="spellStart"/>
      <w:r w:rsidRPr="0049122C">
        <w:rPr>
          <w:rFonts w:ascii="Times New Roman" w:eastAsia="Calibri" w:hAnsi="Times New Roman" w:cs="Times New Roman"/>
          <w:bCs/>
          <w:sz w:val="28"/>
          <w:szCs w:val="28"/>
        </w:rPr>
        <w:t>Анапский</w:t>
      </w:r>
      <w:proofErr w:type="spellEnd"/>
      <w:r w:rsidRPr="0049122C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сельскохозяйственный техникум» </w:t>
      </w:r>
    </w:p>
    <w:p w:rsidR="0049122C" w:rsidRPr="0049122C" w:rsidRDefault="0049122C" w:rsidP="0049122C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122C">
        <w:rPr>
          <w:rFonts w:ascii="Times New Roman" w:eastAsia="Calibri" w:hAnsi="Times New Roman" w:cs="Times New Roman"/>
          <w:bCs/>
          <w:sz w:val="28"/>
          <w:szCs w:val="28"/>
        </w:rPr>
        <w:t>ГБПОУ КК АСТ</w:t>
      </w: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  <w:bookmarkStart w:id="0" w:name="_GoBack"/>
      <w:bookmarkEnd w:id="0"/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293539" w:rsidRDefault="00293539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293539" w:rsidRDefault="00293539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293539" w:rsidRDefault="00293539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Pr="0049122C" w:rsidRDefault="0049122C" w:rsidP="0049122C">
      <w:pPr>
        <w:pStyle w:val="1"/>
        <w:spacing w:before="73" w:line="360" w:lineRule="auto"/>
        <w:ind w:left="230" w:right="227" w:hanging="4"/>
        <w:jc w:val="center"/>
        <w:rPr>
          <w:rFonts w:ascii="Times New Roman" w:hAnsi="Times New Roman" w:cs="Times New Roman"/>
          <w:color w:val="202429"/>
        </w:rPr>
      </w:pPr>
      <w:r w:rsidRPr="0049122C">
        <w:rPr>
          <w:rFonts w:ascii="Times New Roman" w:hAnsi="Times New Roman" w:cs="Times New Roman"/>
          <w:color w:val="202429"/>
        </w:rPr>
        <w:t>ВЗАИМОСВЯЗЬ ЕСТЕСТВЕННЫХ И МАТЕМАТИЧЕСКИХ НАУК В СОВРЕМЕННОМ МИРЕ: ФУНДАМЕНТ ПОЗНАНИЯ И ДВИЖУЩАЯ СИЛА ПРОГРЕССА</w:t>
      </w: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Pr="00293539" w:rsidRDefault="0049122C">
      <w:pPr>
        <w:pStyle w:val="1"/>
        <w:spacing w:before="73" w:line="240" w:lineRule="auto"/>
        <w:ind w:left="230" w:right="227" w:hanging="4"/>
        <w:jc w:val="center"/>
        <w:rPr>
          <w:rFonts w:ascii="Times New Roman" w:hAnsi="Times New Roman" w:cs="Times New Roman"/>
          <w:color w:val="202429"/>
        </w:rPr>
      </w:pPr>
    </w:p>
    <w:p w:rsidR="0049122C" w:rsidRPr="0049122C" w:rsidRDefault="0049122C" w:rsidP="0049122C">
      <w:pPr>
        <w:pStyle w:val="1"/>
        <w:spacing w:before="73" w:line="240" w:lineRule="auto"/>
        <w:ind w:left="230" w:right="227" w:hanging="4"/>
        <w:jc w:val="right"/>
        <w:rPr>
          <w:rFonts w:ascii="Times New Roman" w:hAnsi="Times New Roman" w:cs="Times New Roman"/>
          <w:b w:val="0"/>
          <w:color w:val="202429"/>
        </w:rPr>
      </w:pPr>
      <w:r>
        <w:rPr>
          <w:rFonts w:ascii="Times New Roman" w:hAnsi="Times New Roman" w:cs="Times New Roman"/>
          <w:b w:val="0"/>
          <w:color w:val="202429"/>
        </w:rPr>
        <w:t>Разработала преподаватель</w:t>
      </w:r>
    </w:p>
    <w:p w:rsidR="0049122C" w:rsidRPr="00293539" w:rsidRDefault="00293539" w:rsidP="0049122C">
      <w:pPr>
        <w:pStyle w:val="1"/>
        <w:spacing w:before="73" w:line="240" w:lineRule="auto"/>
        <w:ind w:left="230" w:right="227" w:hanging="4"/>
        <w:jc w:val="right"/>
        <w:rPr>
          <w:rFonts w:ascii="Times New Roman" w:hAnsi="Times New Roman" w:cs="Times New Roman"/>
          <w:b w:val="0"/>
          <w:color w:val="202429"/>
        </w:rPr>
      </w:pPr>
      <w:proofErr w:type="spellStart"/>
      <w:r w:rsidRPr="00293539">
        <w:rPr>
          <w:rFonts w:ascii="Times New Roman" w:hAnsi="Times New Roman" w:cs="Times New Roman"/>
          <w:b w:val="0"/>
          <w:color w:val="202429"/>
        </w:rPr>
        <w:t>Стрига</w:t>
      </w:r>
      <w:proofErr w:type="spellEnd"/>
      <w:r w:rsidRPr="00293539">
        <w:rPr>
          <w:rFonts w:ascii="Times New Roman" w:hAnsi="Times New Roman" w:cs="Times New Roman"/>
          <w:b w:val="0"/>
          <w:color w:val="202429"/>
        </w:rPr>
        <w:t xml:space="preserve"> С. М.</w:t>
      </w: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49122C" w:rsidRPr="00293539" w:rsidRDefault="00293539">
      <w:pPr>
        <w:pStyle w:val="1"/>
        <w:spacing w:before="73" w:line="240" w:lineRule="auto"/>
        <w:ind w:left="230" w:right="227" w:hanging="4"/>
        <w:jc w:val="center"/>
        <w:rPr>
          <w:rFonts w:ascii="Times New Roman" w:hAnsi="Times New Roman" w:cs="Times New Roman"/>
          <w:b w:val="0"/>
          <w:color w:val="202429"/>
        </w:rPr>
      </w:pPr>
      <w:r w:rsidRPr="00293539">
        <w:rPr>
          <w:rFonts w:ascii="Times New Roman" w:hAnsi="Times New Roman" w:cs="Times New Roman"/>
          <w:b w:val="0"/>
          <w:color w:val="202429"/>
        </w:rPr>
        <w:t>2025</w:t>
      </w:r>
    </w:p>
    <w:p w:rsidR="0049122C" w:rsidRDefault="0049122C">
      <w:pPr>
        <w:pStyle w:val="1"/>
        <w:spacing w:before="73" w:line="240" w:lineRule="auto"/>
        <w:ind w:left="230" w:right="227" w:hanging="4"/>
        <w:jc w:val="center"/>
        <w:rPr>
          <w:color w:val="202429"/>
        </w:rPr>
      </w:pPr>
    </w:p>
    <w:p w:rsidR="00293539" w:rsidRDefault="00414DAA" w:rsidP="00414DAA">
      <w:pPr>
        <w:pStyle w:val="a3"/>
        <w:spacing w:line="276" w:lineRule="auto"/>
        <w:ind w:left="2" w:firstLine="720"/>
        <w:jc w:val="center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noProof/>
          <w:color w:val="202429"/>
          <w:lang w:eastAsia="ru-RU"/>
        </w:rPr>
        <w:drawing>
          <wp:inline distT="0" distB="0" distL="0" distR="0">
            <wp:extent cx="2267809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86" cy="28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AA" w:rsidRDefault="00414DAA" w:rsidP="00414DAA">
      <w:pPr>
        <w:pStyle w:val="a3"/>
        <w:spacing w:line="276" w:lineRule="auto"/>
        <w:ind w:left="2" w:firstLine="720"/>
        <w:jc w:val="center"/>
        <w:rPr>
          <w:rFonts w:ascii="Times New Roman" w:hAnsi="Times New Roman" w:cs="Times New Roman"/>
          <w:color w:val="202429"/>
        </w:rPr>
      </w:pPr>
    </w:p>
    <w:p w:rsidR="00414DAA" w:rsidRDefault="00414DAA" w:rsidP="00414DAA">
      <w:pPr>
        <w:pStyle w:val="a3"/>
        <w:spacing w:line="480" w:lineRule="auto"/>
        <w:ind w:left="2" w:firstLine="720"/>
        <w:jc w:val="center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color w:val="202429"/>
        </w:rPr>
        <w:t>СТРИГА СВЕТЛАНА МИХАЙЛОВНА</w:t>
      </w:r>
    </w:p>
    <w:p w:rsidR="00414DAA" w:rsidRDefault="00414DAA" w:rsidP="00414DAA">
      <w:pPr>
        <w:pStyle w:val="a3"/>
        <w:spacing w:line="480" w:lineRule="auto"/>
        <w:ind w:left="2" w:firstLine="720"/>
        <w:jc w:val="center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color w:val="202429"/>
        </w:rPr>
        <w:t>Преподаватель математики (первой квалификационной категории)</w:t>
      </w:r>
    </w:p>
    <w:p w:rsidR="00414DAA" w:rsidRDefault="00414DAA" w:rsidP="00414DAA">
      <w:pPr>
        <w:pStyle w:val="a3"/>
        <w:spacing w:line="480" w:lineRule="auto"/>
        <w:ind w:left="2" w:firstLine="720"/>
        <w:jc w:val="center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color w:val="202429"/>
        </w:rPr>
        <w:t>Педагогический стаж в техникуме – 18 лет</w:t>
      </w:r>
    </w:p>
    <w:p w:rsidR="00414DAA" w:rsidRDefault="00414DAA" w:rsidP="00414DAA">
      <w:pPr>
        <w:pStyle w:val="a3"/>
        <w:spacing w:line="480" w:lineRule="auto"/>
        <w:ind w:left="2" w:firstLine="720"/>
        <w:jc w:val="center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color w:val="202429"/>
        </w:rPr>
        <w:t>Классный руководитель групп 34в9Гпл и 42л9</w:t>
      </w:r>
    </w:p>
    <w:p w:rsidR="00414DAA" w:rsidRDefault="00414DAA" w:rsidP="00414DAA">
      <w:pPr>
        <w:pStyle w:val="a3"/>
        <w:spacing w:line="480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293539" w:rsidRDefault="00293539" w:rsidP="00293539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</w:p>
    <w:p w:rsidR="00DE693B" w:rsidRDefault="00293539" w:rsidP="00DE693B">
      <w:pPr>
        <w:pStyle w:val="a3"/>
        <w:spacing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color w:val="202429"/>
        </w:rPr>
        <w:t>С</w:t>
      </w:r>
      <w:r w:rsidR="00D44B50" w:rsidRPr="00293539">
        <w:rPr>
          <w:rFonts w:ascii="Times New Roman" w:hAnsi="Times New Roman" w:cs="Times New Roman"/>
          <w:color w:val="202429"/>
        </w:rPr>
        <w:t>овременный мир, стремительно развивающийся под воздействием научно-технического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прогресса,</w:t>
      </w:r>
      <w:r w:rsidR="00D44B50"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в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значительной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степени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обязан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своим существованием и динамикой неразрывной связи между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естественными и математическими науками. Эти две большие</w:t>
      </w:r>
      <w:r w:rsidR="00D44B50" w:rsidRPr="00293539">
        <w:rPr>
          <w:rFonts w:ascii="Times New Roman" w:hAnsi="Times New Roman" w:cs="Times New Roman"/>
          <w:color w:val="202429"/>
          <w:spacing w:val="40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области</w:t>
      </w:r>
      <w:r w:rsidR="00D44B50"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человеческого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знания,</w:t>
      </w:r>
      <w:r w:rsidR="00D44B50"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обладая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собственной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спецификой,</w:t>
      </w:r>
      <w:r w:rsidR="00D44B50" w:rsidRPr="00293539">
        <w:rPr>
          <w:rFonts w:ascii="Times New Roman" w:hAnsi="Times New Roman" w:cs="Times New Roman"/>
          <w:color w:val="202429"/>
          <w:spacing w:val="-2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в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то же время тесно переплетаются, образуя единый, мощный инструментарий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для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поз</w:t>
      </w:r>
      <w:r w:rsidR="00D44B50" w:rsidRPr="00293539">
        <w:rPr>
          <w:rFonts w:ascii="Times New Roman" w:hAnsi="Times New Roman" w:cs="Times New Roman"/>
          <w:color w:val="202429"/>
        </w:rPr>
        <w:t>нания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реальности,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создания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новых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 xml:space="preserve">технологий и решения глобальных проблем. </w:t>
      </w:r>
      <w:r w:rsidR="00DE693B">
        <w:rPr>
          <w:rFonts w:ascii="Times New Roman" w:hAnsi="Times New Roman" w:cs="Times New Roman"/>
          <w:color w:val="202429"/>
        </w:rPr>
        <w:t>Поэтому, делая а</w:t>
      </w:r>
      <w:r w:rsidR="00D44B50" w:rsidRPr="00293539">
        <w:rPr>
          <w:rFonts w:ascii="Times New Roman" w:hAnsi="Times New Roman" w:cs="Times New Roman"/>
          <w:color w:val="202429"/>
        </w:rPr>
        <w:t xml:space="preserve">нализ этой взаимосвязи </w:t>
      </w:r>
      <w:r w:rsidR="00DE693B">
        <w:rPr>
          <w:rFonts w:ascii="Times New Roman" w:hAnsi="Times New Roman" w:cs="Times New Roman"/>
          <w:color w:val="202429"/>
        </w:rPr>
        <w:t xml:space="preserve">мы можем </w:t>
      </w:r>
      <w:r w:rsidR="00D44B50" w:rsidRPr="00293539">
        <w:rPr>
          <w:rFonts w:ascii="Times New Roman" w:hAnsi="Times New Roman" w:cs="Times New Roman"/>
          <w:color w:val="202429"/>
        </w:rPr>
        <w:t>не только глубже понять структуру современного научного знания, но</w:t>
      </w:r>
      <w:r w:rsidR="00D44B50" w:rsidRPr="00293539">
        <w:rPr>
          <w:rFonts w:ascii="Times New Roman" w:hAnsi="Times New Roman" w:cs="Times New Roman"/>
          <w:color w:val="202429"/>
          <w:spacing w:val="40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 выявить ключевые векторы его дальнейшего развития.</w:t>
      </w:r>
    </w:p>
    <w:p w:rsidR="00634351" w:rsidRPr="00DE693B" w:rsidRDefault="00D44B50" w:rsidP="00DE693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DE693B">
        <w:rPr>
          <w:rFonts w:ascii="Times New Roman" w:hAnsi="Times New Roman" w:cs="Times New Roman"/>
          <w:b/>
          <w:color w:val="202429"/>
        </w:rPr>
        <w:t>Математика</w:t>
      </w:r>
      <w:r w:rsidRPr="00DE693B">
        <w:rPr>
          <w:rFonts w:ascii="Times New Roman" w:hAnsi="Times New Roman" w:cs="Times New Roman"/>
          <w:b/>
          <w:color w:val="202429"/>
          <w:spacing w:val="-13"/>
        </w:rPr>
        <w:t xml:space="preserve"> </w:t>
      </w:r>
      <w:r w:rsidRPr="00DE693B">
        <w:rPr>
          <w:rFonts w:ascii="Times New Roman" w:hAnsi="Times New Roman" w:cs="Times New Roman"/>
          <w:b/>
          <w:color w:val="202429"/>
        </w:rPr>
        <w:t>как</w:t>
      </w:r>
      <w:r w:rsidRPr="00DE693B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Pr="00DE693B">
        <w:rPr>
          <w:rFonts w:ascii="Times New Roman" w:hAnsi="Times New Roman" w:cs="Times New Roman"/>
          <w:b/>
          <w:color w:val="202429"/>
        </w:rPr>
        <w:t>универсальный</w:t>
      </w:r>
      <w:r w:rsidRPr="00DE693B">
        <w:rPr>
          <w:rFonts w:ascii="Times New Roman" w:hAnsi="Times New Roman" w:cs="Times New Roman"/>
          <w:b/>
          <w:color w:val="202429"/>
          <w:spacing w:val="-10"/>
        </w:rPr>
        <w:t xml:space="preserve"> </w:t>
      </w:r>
      <w:r w:rsidRPr="00DE693B">
        <w:rPr>
          <w:rFonts w:ascii="Times New Roman" w:hAnsi="Times New Roman" w:cs="Times New Roman"/>
          <w:b/>
          <w:color w:val="202429"/>
        </w:rPr>
        <w:t>язык</w:t>
      </w:r>
      <w:r w:rsidRPr="00DE693B">
        <w:rPr>
          <w:rFonts w:ascii="Times New Roman" w:hAnsi="Times New Roman" w:cs="Times New Roman"/>
          <w:b/>
          <w:color w:val="202429"/>
          <w:spacing w:val="-9"/>
        </w:rPr>
        <w:t xml:space="preserve"> </w:t>
      </w:r>
      <w:r w:rsidRPr="00DE693B">
        <w:rPr>
          <w:rFonts w:ascii="Times New Roman" w:hAnsi="Times New Roman" w:cs="Times New Roman"/>
          <w:b/>
          <w:color w:val="202429"/>
        </w:rPr>
        <w:t>естественных</w:t>
      </w:r>
      <w:r w:rsidRPr="00DE693B">
        <w:rPr>
          <w:rFonts w:ascii="Times New Roman" w:hAnsi="Times New Roman" w:cs="Times New Roman"/>
          <w:b/>
          <w:color w:val="202429"/>
          <w:spacing w:val="-9"/>
        </w:rPr>
        <w:t xml:space="preserve"> </w:t>
      </w:r>
      <w:r w:rsidRPr="00DE693B">
        <w:rPr>
          <w:rFonts w:ascii="Times New Roman" w:hAnsi="Times New Roman" w:cs="Times New Roman"/>
          <w:b/>
          <w:color w:val="202429"/>
          <w:spacing w:val="-4"/>
        </w:rPr>
        <w:t>наук</w:t>
      </w:r>
      <w:r w:rsidR="00DE693B" w:rsidRPr="00DE693B">
        <w:rPr>
          <w:rFonts w:ascii="Times New Roman" w:hAnsi="Times New Roman" w:cs="Times New Roman"/>
          <w:b/>
          <w:color w:val="202429"/>
          <w:spacing w:val="-4"/>
        </w:rPr>
        <w:t>.</w:t>
      </w:r>
    </w:p>
    <w:p w:rsidR="00DE693B" w:rsidRDefault="00D44B50" w:rsidP="00DE693B">
      <w:pPr>
        <w:pStyle w:val="a3"/>
        <w:spacing w:line="276" w:lineRule="auto"/>
        <w:ind w:left="2" w:right="0" w:firstLine="720"/>
        <w:jc w:val="both"/>
        <w:rPr>
          <w:rFonts w:ascii="Times New Roman" w:hAnsi="Times New Roman" w:cs="Times New Roman"/>
          <w:color w:val="202429"/>
        </w:rPr>
      </w:pPr>
      <w:r w:rsidRPr="00293539">
        <w:rPr>
          <w:rFonts w:ascii="Times New Roman" w:hAnsi="Times New Roman" w:cs="Times New Roman"/>
          <w:color w:val="202429"/>
        </w:rPr>
        <w:t>Математика,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являясь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формальной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наукой,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не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изучает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  <w:spacing w:val="-2"/>
        </w:rPr>
        <w:t>конкретные</w:t>
      </w:r>
      <w:r w:rsidR="00DE693B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объекты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реального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мира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напрямую,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но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предоставляет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универсальный, строго логический аппарат для их описания, анализа и</w:t>
      </w:r>
      <w:r w:rsidR="00DE693B"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моделирования.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Её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роль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естественных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науках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трансфор</w:t>
      </w:r>
      <w:r w:rsidRPr="00293539">
        <w:rPr>
          <w:rFonts w:ascii="Times New Roman" w:hAnsi="Times New Roman" w:cs="Times New Roman"/>
          <w:color w:val="202429"/>
        </w:rPr>
        <w:t>мировалась от инструмента вспомогательного к фундаментальному:</w:t>
      </w:r>
    </w:p>
    <w:p w:rsidR="00DE693B" w:rsidRPr="00DE693B" w:rsidRDefault="00DE693B" w:rsidP="00DE693B">
      <w:pPr>
        <w:pStyle w:val="a3"/>
        <w:spacing w:line="276" w:lineRule="auto"/>
        <w:ind w:left="2" w:right="0" w:firstLine="720"/>
        <w:jc w:val="both"/>
        <w:rPr>
          <w:rFonts w:ascii="Times New Roman" w:hAnsi="Times New Roman" w:cs="Times New Roman"/>
        </w:rPr>
      </w:pPr>
      <w:proofErr w:type="gramStart"/>
      <w:r w:rsidRPr="00F63767">
        <w:rPr>
          <w:rFonts w:ascii="Times New Roman" w:hAnsi="Times New Roman" w:cs="Times New Roman"/>
          <w:color w:val="202429"/>
          <w:u w:val="single"/>
        </w:rPr>
        <w:t>а</w:t>
      </w:r>
      <w:proofErr w:type="gramEnd"/>
      <w:r w:rsidRPr="00F63767">
        <w:rPr>
          <w:rFonts w:ascii="Times New Roman" w:hAnsi="Times New Roman" w:cs="Times New Roman"/>
          <w:color w:val="202429"/>
          <w:u w:val="single"/>
        </w:rPr>
        <w:t>) ф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ормализация</w:t>
      </w:r>
      <w:r w:rsidR="00D44B50" w:rsidRPr="00F63767">
        <w:rPr>
          <w:rFonts w:ascii="Times New Roman" w:hAnsi="Times New Roman" w:cs="Times New Roman"/>
          <w:color w:val="202429"/>
          <w:spacing w:val="-13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законов</w:t>
      </w:r>
      <w:r w:rsidR="00D44B50" w:rsidRPr="00F63767">
        <w:rPr>
          <w:rFonts w:ascii="Times New Roman" w:hAnsi="Times New Roman" w:cs="Times New Roman"/>
          <w:color w:val="202429"/>
          <w:spacing w:val="-11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природы:</w:t>
      </w:r>
      <w:r w:rsidR="00D44B50" w:rsidRPr="00DE693B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Математика</w:t>
      </w:r>
      <w:r w:rsidR="00D44B50" w:rsidRPr="00DE693B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  <w:spacing w:val="-2"/>
        </w:rPr>
        <w:t>позволяет</w:t>
      </w:r>
      <w:r w:rsidRPr="00DE693B">
        <w:rPr>
          <w:rFonts w:ascii="Times New Roman" w:hAnsi="Times New Roman" w:cs="Times New Roman"/>
          <w:color w:val="202429"/>
          <w:spacing w:val="-2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выразить</w:t>
      </w:r>
      <w:r w:rsidR="00D44B50" w:rsidRPr="00DE693B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фундаментальные</w:t>
      </w:r>
      <w:r w:rsidR="00D44B50" w:rsidRPr="00DE693B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законы</w:t>
      </w:r>
      <w:r w:rsidR="00D44B50" w:rsidRPr="00DE693B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физики,</w:t>
      </w:r>
      <w:r w:rsidR="00D44B50"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химии,</w:t>
      </w:r>
      <w:r w:rsidR="00D44B50"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биологии</w:t>
      </w:r>
      <w:r w:rsidR="00D44B50"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в виде точных, проверяемых уравнений и моделей. Например, законы движения Ньютона, уравнения Максвелла для</w:t>
      </w:r>
      <w:r w:rsidRPr="00DE693B">
        <w:rPr>
          <w:rFonts w:ascii="Times New Roman" w:hAnsi="Times New Roman" w:cs="Times New Roman"/>
          <w:color w:val="202429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электромагнетизма,</w:t>
      </w:r>
      <w:r w:rsidR="00D44B50" w:rsidRPr="00DE693B"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принципы</w:t>
      </w:r>
      <w:r w:rsidR="00D44B50" w:rsidRPr="00DE693B">
        <w:rPr>
          <w:rFonts w:ascii="Times New Roman" w:hAnsi="Times New Roman" w:cs="Times New Roman"/>
          <w:color w:val="202429"/>
          <w:spacing w:val="-13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термодинамики,</w:t>
      </w:r>
      <w:r w:rsidR="00D44B50" w:rsidRPr="00DE693B">
        <w:rPr>
          <w:rFonts w:ascii="Times New Roman" w:hAnsi="Times New Roman" w:cs="Times New Roman"/>
          <w:color w:val="202429"/>
          <w:spacing w:val="-12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 xml:space="preserve">уравнения </w:t>
      </w:r>
      <w:proofErr w:type="spellStart"/>
      <w:r w:rsidR="00D44B50" w:rsidRPr="00DE693B">
        <w:rPr>
          <w:rFonts w:ascii="Times New Roman" w:hAnsi="Times New Roman" w:cs="Times New Roman"/>
          <w:color w:val="202429"/>
        </w:rPr>
        <w:t>Шрёдингера</w:t>
      </w:r>
      <w:proofErr w:type="spellEnd"/>
      <w:r w:rsidR="00D44B50" w:rsidRPr="00DE693B">
        <w:rPr>
          <w:rFonts w:ascii="Times New Roman" w:hAnsi="Times New Roman" w:cs="Times New Roman"/>
          <w:color w:val="202429"/>
        </w:rPr>
        <w:t xml:space="preserve"> в квантовой механике – все они являются</w:t>
      </w:r>
      <w:r w:rsidRPr="00DE693B">
        <w:rPr>
          <w:rFonts w:ascii="Times New Roman" w:hAnsi="Times New Roman" w:cs="Times New Roman"/>
          <w:color w:val="202429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математическими</w:t>
      </w:r>
      <w:r w:rsidR="00D44B50" w:rsidRPr="00DE693B">
        <w:rPr>
          <w:rFonts w:ascii="Times New Roman" w:hAnsi="Times New Roman" w:cs="Times New Roman"/>
          <w:color w:val="202429"/>
          <w:spacing w:val="-12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формулировками</w:t>
      </w:r>
      <w:r w:rsidR="00D44B50" w:rsidRPr="00DE693B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природных</w:t>
      </w:r>
      <w:r w:rsidR="00D44B50" w:rsidRPr="00DE693B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  <w:spacing w:val="-2"/>
        </w:rPr>
        <w:t>зако</w:t>
      </w:r>
      <w:r w:rsidR="00D44B50" w:rsidRPr="00DE693B">
        <w:rPr>
          <w:rFonts w:ascii="Times New Roman" w:hAnsi="Times New Roman" w:cs="Times New Roman"/>
          <w:color w:val="202429"/>
          <w:spacing w:val="-2"/>
        </w:rPr>
        <w:t>номерностей.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02429"/>
        </w:rPr>
        <w:t>Б</w:t>
      </w:r>
      <w:r w:rsidR="00D44B50" w:rsidRPr="00293539">
        <w:rPr>
          <w:rFonts w:ascii="Times New Roman" w:hAnsi="Times New Roman" w:cs="Times New Roman"/>
          <w:color w:val="202429"/>
        </w:rPr>
        <w:t>ез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математического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аппарата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было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бы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невозможно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их формулирование, проверка и применение.</w:t>
      </w:r>
    </w:p>
    <w:p w:rsidR="00DE693B" w:rsidRDefault="00DE693B" w:rsidP="00DE693B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F63767">
        <w:rPr>
          <w:rFonts w:ascii="Times New Roman" w:hAnsi="Times New Roman" w:cs="Times New Roman"/>
          <w:color w:val="202429"/>
          <w:u w:val="single"/>
        </w:rPr>
        <w:t>б</w:t>
      </w:r>
      <w:proofErr w:type="gramEnd"/>
      <w:r w:rsidRPr="00F63767">
        <w:rPr>
          <w:rFonts w:ascii="Times New Roman" w:hAnsi="Times New Roman" w:cs="Times New Roman"/>
          <w:color w:val="202429"/>
          <w:u w:val="single"/>
        </w:rPr>
        <w:t>) м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 xml:space="preserve">оделирование и прогнозирование: </w:t>
      </w:r>
      <w:r w:rsidR="00D44B50" w:rsidRPr="00DE693B">
        <w:rPr>
          <w:rFonts w:ascii="Times New Roman" w:hAnsi="Times New Roman" w:cs="Times New Roman"/>
          <w:color w:val="202429"/>
        </w:rPr>
        <w:t>Современные естественные</w:t>
      </w:r>
      <w:r w:rsidR="00D44B50" w:rsidRPr="00DE693B">
        <w:rPr>
          <w:rFonts w:ascii="Times New Roman" w:hAnsi="Times New Roman" w:cs="Times New Roman"/>
          <w:color w:val="202429"/>
          <w:spacing w:val="-11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науки</w:t>
      </w:r>
      <w:r w:rsidR="00D44B50" w:rsidRPr="00DE693B"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активно</w:t>
      </w:r>
      <w:r w:rsidR="00D44B50" w:rsidRPr="00DE693B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используют</w:t>
      </w:r>
      <w:r w:rsidR="00D44B50" w:rsidRPr="00DE693B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математическое моделирование</w:t>
      </w:r>
      <w:r w:rsidR="00D44B50" w:rsidRPr="00DE693B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для</w:t>
      </w:r>
      <w:r w:rsidR="00D44B50"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изучения</w:t>
      </w:r>
      <w:r w:rsidR="00D44B50" w:rsidRPr="00DE693B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сложных</w:t>
      </w:r>
      <w:r w:rsidR="00D44B50" w:rsidRPr="00DE693B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систем.</w:t>
      </w:r>
      <w:r w:rsidR="00D44B50" w:rsidRPr="00DE693B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Создание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математических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моделей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климата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Земли,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динамики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популяций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в экосистемах, распространения эпидемий, взаимодействия частиц в физике высоких энергий – все это требует применения методов высшей математики, включая дифференциальные уравнения, теорию вероятностей</w:t>
      </w:r>
      <w:r w:rsidR="00D44B50" w:rsidRPr="00293539">
        <w:rPr>
          <w:rFonts w:ascii="Times New Roman" w:hAnsi="Times New Roman" w:cs="Times New Roman"/>
          <w:color w:val="202429"/>
        </w:rPr>
        <w:t>, статистику, численные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методы. Эти модели позволяют не только описывать наблюдаемые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явления,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но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прогнозировать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их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развитие, оценивать последствия различных воздействий.</w:t>
      </w:r>
    </w:p>
    <w:p w:rsidR="00DE693B" w:rsidRDefault="00DE693B" w:rsidP="00DE693B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F63767">
        <w:rPr>
          <w:rFonts w:ascii="Times New Roman" w:hAnsi="Times New Roman" w:cs="Times New Roman"/>
          <w:color w:val="202429"/>
          <w:u w:val="single"/>
        </w:rPr>
        <w:t>в</w:t>
      </w:r>
      <w:proofErr w:type="gramEnd"/>
      <w:r w:rsidRPr="00F63767">
        <w:rPr>
          <w:rFonts w:ascii="Times New Roman" w:hAnsi="Times New Roman" w:cs="Times New Roman"/>
          <w:color w:val="202429"/>
          <w:u w:val="single"/>
        </w:rPr>
        <w:t>) а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лгоритмизация и вычисления:</w:t>
      </w:r>
      <w:r w:rsidR="00D44B50" w:rsidRPr="00DE693B">
        <w:rPr>
          <w:rFonts w:ascii="Times New Roman" w:hAnsi="Times New Roman" w:cs="Times New Roman"/>
          <w:b/>
          <w:color w:val="202429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Развитие вычислительной техники,</w:t>
      </w:r>
      <w:r w:rsidR="00D44B50" w:rsidRPr="00DE693B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ставшее</w:t>
      </w:r>
      <w:r w:rsidR="00D44B50" w:rsidRPr="00DE693B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возможным</w:t>
      </w:r>
      <w:r w:rsidR="00D44B50" w:rsidRPr="00DE693B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благодаря</w:t>
      </w:r>
      <w:r w:rsidR="00D44B50"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достижениям</w:t>
      </w:r>
      <w:r w:rsidR="00D44B50" w:rsidRPr="00DE693B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в</w:t>
      </w:r>
      <w:r w:rsidR="00D44B50" w:rsidRPr="00DE693B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области математической логики и информатики, революционизировало естественнонаучные исследования. Сбор и анализ огромных массивов данных (</w:t>
      </w:r>
      <w:proofErr w:type="spellStart"/>
      <w:r w:rsidR="00D44B50" w:rsidRPr="00DE693B">
        <w:rPr>
          <w:rFonts w:ascii="Times New Roman" w:hAnsi="Times New Roman" w:cs="Times New Roman"/>
          <w:color w:val="202429"/>
        </w:rPr>
        <w:t>Big</w:t>
      </w:r>
      <w:proofErr w:type="spellEnd"/>
      <w:r w:rsidR="00D44B50" w:rsidRPr="00DE693B">
        <w:rPr>
          <w:rFonts w:ascii="Times New Roman" w:hAnsi="Times New Roman" w:cs="Times New Roman"/>
          <w:color w:val="202429"/>
        </w:rPr>
        <w:t xml:space="preserve"> </w:t>
      </w:r>
      <w:proofErr w:type="spellStart"/>
      <w:r w:rsidR="00D44B50" w:rsidRPr="00DE693B">
        <w:rPr>
          <w:rFonts w:ascii="Times New Roman" w:hAnsi="Times New Roman" w:cs="Times New Roman"/>
          <w:color w:val="202429"/>
        </w:rPr>
        <w:t>Data</w:t>
      </w:r>
      <w:proofErr w:type="spellEnd"/>
      <w:r w:rsidR="00D44B50" w:rsidRPr="00DE693B">
        <w:rPr>
          <w:rFonts w:ascii="Times New Roman" w:hAnsi="Times New Roman" w:cs="Times New Roman"/>
          <w:color w:val="202429"/>
        </w:rPr>
        <w:t>), получение изображений высокого разрешения (например, в медицине или астро</w:t>
      </w:r>
      <w:r w:rsidR="00D44B50" w:rsidRPr="00DE693B">
        <w:rPr>
          <w:rFonts w:ascii="Times New Roman" w:hAnsi="Times New Roman" w:cs="Times New Roman"/>
          <w:color w:val="202429"/>
        </w:rPr>
        <w:t>номии), проведение сложных симуляций – все это требует применения мощных</w:t>
      </w:r>
      <w:r w:rsidR="00D44B50" w:rsidRPr="00DE693B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вычислительных</w:t>
      </w:r>
      <w:r w:rsidR="00D44B50" w:rsidRPr="00DE693B">
        <w:rPr>
          <w:rFonts w:ascii="Times New Roman" w:hAnsi="Times New Roman" w:cs="Times New Roman"/>
          <w:color w:val="202429"/>
          <w:spacing w:val="-2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lastRenderedPageBreak/>
        <w:t>алгоритмов,</w:t>
      </w:r>
      <w:r w:rsidR="00D44B50" w:rsidRPr="00DE693B">
        <w:rPr>
          <w:rFonts w:ascii="Times New Roman" w:hAnsi="Times New Roman" w:cs="Times New Roman"/>
          <w:color w:val="202429"/>
          <w:spacing w:val="-1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разработанных</w:t>
      </w:r>
      <w:r w:rsidR="00D44B50"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на</w:t>
      </w:r>
      <w:r w:rsidR="00D44B50" w:rsidRPr="00DE693B">
        <w:rPr>
          <w:rFonts w:ascii="Times New Roman" w:hAnsi="Times New Roman" w:cs="Times New Roman"/>
          <w:color w:val="202429"/>
          <w:spacing w:val="-2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основе математических принципов.</w:t>
      </w:r>
    </w:p>
    <w:p w:rsidR="00DE693B" w:rsidRDefault="00DE693B" w:rsidP="00DE693B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F63767">
        <w:rPr>
          <w:rFonts w:ascii="Times New Roman" w:hAnsi="Times New Roman" w:cs="Times New Roman"/>
          <w:color w:val="202429"/>
          <w:u w:val="single"/>
        </w:rPr>
        <w:t>г</w:t>
      </w:r>
      <w:proofErr w:type="gramEnd"/>
      <w:r w:rsidRPr="00F63767">
        <w:rPr>
          <w:rFonts w:ascii="Times New Roman" w:hAnsi="Times New Roman" w:cs="Times New Roman"/>
          <w:color w:val="202429"/>
          <w:u w:val="single"/>
        </w:rPr>
        <w:t>) р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азвитие</w:t>
      </w:r>
      <w:r w:rsidR="00D44B50" w:rsidRPr="00F63767">
        <w:rPr>
          <w:rFonts w:ascii="Times New Roman" w:hAnsi="Times New Roman" w:cs="Times New Roman"/>
          <w:color w:val="202429"/>
          <w:spacing w:val="-11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абстрактного</w:t>
      </w:r>
      <w:r w:rsidR="00D44B50" w:rsidRPr="00F63767">
        <w:rPr>
          <w:rFonts w:ascii="Times New Roman" w:hAnsi="Times New Roman" w:cs="Times New Roman"/>
          <w:color w:val="202429"/>
          <w:spacing w:val="-9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мышления:</w:t>
      </w:r>
      <w:r w:rsidR="00D44B50" w:rsidRPr="00DE693B">
        <w:rPr>
          <w:rFonts w:ascii="Times New Roman" w:hAnsi="Times New Roman" w:cs="Times New Roman"/>
          <w:b/>
          <w:color w:val="202429"/>
          <w:spacing w:val="-6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Изучение</w:t>
      </w:r>
      <w:r w:rsidR="00D44B50" w:rsidRPr="00DE693B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DE693B">
        <w:rPr>
          <w:rFonts w:ascii="Times New Roman" w:hAnsi="Times New Roman" w:cs="Times New Roman"/>
          <w:color w:val="202429"/>
        </w:rPr>
        <w:t>математики тренирует способность к абстрагированию, логическому рассуждению, построению доказательств. Эти навыки,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необходимые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для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любого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ученого,</w:t>
      </w:r>
      <w:r w:rsidR="00D44B50"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формируются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в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процессе математической деятельности и успешно переносятся на естественные науки.</w:t>
      </w:r>
    </w:p>
    <w:p w:rsidR="00DE693B" w:rsidRDefault="00DE693B" w:rsidP="00DE693B">
      <w:pPr>
        <w:pStyle w:val="a3"/>
        <w:spacing w:line="276" w:lineRule="auto"/>
        <w:ind w:left="0" w:firstLine="720"/>
        <w:jc w:val="center"/>
        <w:rPr>
          <w:rFonts w:ascii="Times New Roman" w:hAnsi="Times New Roman" w:cs="Times New Roman"/>
          <w:b/>
          <w:color w:val="202429"/>
        </w:rPr>
      </w:pPr>
      <w:r w:rsidRPr="00DE693B">
        <w:rPr>
          <w:rFonts w:ascii="Times New Roman" w:hAnsi="Times New Roman" w:cs="Times New Roman"/>
          <w:b/>
          <w:color w:val="202429"/>
        </w:rPr>
        <w:t>2.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DE693B">
        <w:rPr>
          <w:rFonts w:ascii="Times New Roman" w:hAnsi="Times New Roman" w:cs="Times New Roman"/>
          <w:b/>
          <w:color w:val="202429"/>
        </w:rPr>
        <w:t xml:space="preserve">Естественные </w:t>
      </w:r>
      <w:r w:rsidR="00D44B50" w:rsidRPr="00DE693B">
        <w:rPr>
          <w:rFonts w:ascii="Times New Roman" w:hAnsi="Times New Roman" w:cs="Times New Roman"/>
          <w:b/>
          <w:color w:val="202429"/>
        </w:rPr>
        <w:t>науки: эмпирическое познание мира</w:t>
      </w:r>
      <w:r>
        <w:rPr>
          <w:rFonts w:ascii="Times New Roman" w:hAnsi="Times New Roman" w:cs="Times New Roman"/>
          <w:b/>
          <w:color w:val="202429"/>
        </w:rPr>
        <w:t>.</w:t>
      </w:r>
    </w:p>
    <w:p w:rsidR="00DE693B" w:rsidRDefault="00D44B50" w:rsidP="00DE693B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color w:val="202429"/>
          <w:spacing w:val="-2"/>
        </w:rPr>
      </w:pPr>
      <w:r w:rsidRPr="00DE693B">
        <w:rPr>
          <w:rFonts w:ascii="Times New Roman" w:hAnsi="Times New Roman" w:cs="Times New Roman"/>
          <w:b/>
          <w:color w:val="202429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Естественные науки – это совокупность дисциплин, направленных на изучение природы и окружающего мира на основе эмпирических данных</w:t>
      </w:r>
      <w:r w:rsidRPr="00DE693B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и</w:t>
      </w:r>
      <w:r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экспериментов.</w:t>
      </w:r>
      <w:r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Они</w:t>
      </w:r>
      <w:r w:rsidRPr="00DE693B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предоставляют</w:t>
      </w:r>
      <w:r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фактический</w:t>
      </w:r>
      <w:r w:rsidRPr="00DE693B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DE693B">
        <w:rPr>
          <w:rFonts w:ascii="Times New Roman" w:hAnsi="Times New Roman" w:cs="Times New Roman"/>
          <w:color w:val="202429"/>
        </w:rPr>
        <w:t>материал, который затем описывается и интерп</w:t>
      </w:r>
      <w:r w:rsidRPr="00DE693B">
        <w:rPr>
          <w:rFonts w:ascii="Times New Roman" w:hAnsi="Times New Roman" w:cs="Times New Roman"/>
          <w:color w:val="202429"/>
        </w:rPr>
        <w:t>ретируется с помощью</w:t>
      </w:r>
      <w:r w:rsidR="00DE693B"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математического</w:t>
      </w:r>
      <w:r w:rsidRPr="00293539">
        <w:rPr>
          <w:rFonts w:ascii="Times New Roman" w:hAnsi="Times New Roman" w:cs="Times New Roman"/>
          <w:color w:val="202429"/>
          <w:spacing w:val="-15"/>
        </w:rPr>
        <w:t xml:space="preserve"> </w:t>
      </w:r>
      <w:r w:rsidRPr="00293539">
        <w:rPr>
          <w:rFonts w:ascii="Times New Roman" w:hAnsi="Times New Roman" w:cs="Times New Roman"/>
          <w:color w:val="202429"/>
          <w:spacing w:val="-2"/>
        </w:rPr>
        <w:t>аппарата.</w:t>
      </w:r>
    </w:p>
    <w:p w:rsidR="00356DF1" w:rsidRPr="00356DF1" w:rsidRDefault="00D44B50" w:rsidP="00356DF1">
      <w:pPr>
        <w:pStyle w:val="a3"/>
        <w:numPr>
          <w:ilvl w:val="0"/>
          <w:numId w:val="3"/>
        </w:numPr>
        <w:spacing w:before="2" w:line="276" w:lineRule="auto"/>
        <w:ind w:left="0" w:firstLine="720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Физика:</w:t>
      </w:r>
      <w:r w:rsidRPr="00356DF1">
        <w:rPr>
          <w:rFonts w:ascii="Times New Roman" w:hAnsi="Times New Roman" w:cs="Times New Roman"/>
          <w:b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Изучает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фундаментальные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законы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материи,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E693B" w:rsidRPr="00356DF1">
        <w:rPr>
          <w:rFonts w:ascii="Times New Roman" w:hAnsi="Times New Roman" w:cs="Times New Roman"/>
          <w:color w:val="202429"/>
        </w:rPr>
        <w:t xml:space="preserve">энергии, </w:t>
      </w:r>
      <w:r w:rsidRPr="00356DF1">
        <w:rPr>
          <w:rFonts w:ascii="Times New Roman" w:hAnsi="Times New Roman" w:cs="Times New Roman"/>
          <w:color w:val="202429"/>
        </w:rPr>
        <w:t>пространства и времени. От понимания законов механики и термодинамики до постижения тайн квантового мира и</w:t>
      </w:r>
      <w:r w:rsidR="00356DF1" w:rsidRP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космологии,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физика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является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фундаментом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для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множества других наук и технологий. Её достижения лежат в основе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развития</w:t>
      </w:r>
      <w:r w:rsidRPr="00356DF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энергетики,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электроники,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материаловедения,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оптики, ядерных технологий.</w:t>
      </w:r>
    </w:p>
    <w:p w:rsidR="00356DF1" w:rsidRPr="00356DF1" w:rsidRDefault="00D44B50" w:rsidP="00356DF1">
      <w:pPr>
        <w:pStyle w:val="a3"/>
        <w:numPr>
          <w:ilvl w:val="0"/>
          <w:numId w:val="3"/>
        </w:numPr>
        <w:spacing w:before="2" w:line="276" w:lineRule="auto"/>
        <w:ind w:left="0" w:right="0" w:firstLine="720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Химия:</w:t>
      </w:r>
      <w:r w:rsidRPr="00356DF1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Исследует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состав,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структуру,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свойства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превращения веществ. Химические знания критически важны для создания</w:t>
      </w:r>
      <w:r w:rsidR="00356DF1" w:rsidRP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новых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материалов</w:t>
      </w:r>
      <w:r w:rsidRPr="00356DF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(пластмасс,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сплавов,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композитов),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разработки лекарственных препаратов, производства продуктов питания,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сельскохозяйственных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удобрений,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а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также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для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решения экологических п</w:t>
      </w:r>
      <w:r w:rsidRPr="00356DF1">
        <w:rPr>
          <w:rFonts w:ascii="Times New Roman" w:hAnsi="Times New Roman" w:cs="Times New Roman"/>
          <w:color w:val="202429"/>
        </w:rPr>
        <w:t>роблем (очистка воды и воздуха).</w:t>
      </w:r>
    </w:p>
    <w:p w:rsidR="00356DF1" w:rsidRDefault="00D44B50" w:rsidP="00356DF1">
      <w:pPr>
        <w:pStyle w:val="a3"/>
        <w:numPr>
          <w:ilvl w:val="0"/>
          <w:numId w:val="3"/>
        </w:numPr>
        <w:spacing w:before="1" w:line="276" w:lineRule="auto"/>
        <w:ind w:left="0" w:right="0" w:firstLine="720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Биология:</w:t>
      </w:r>
      <w:r w:rsidRPr="00356DF1">
        <w:rPr>
          <w:rFonts w:ascii="Times New Roman" w:hAnsi="Times New Roman" w:cs="Times New Roman"/>
          <w:b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Изучает жизнь во всех ее проявлениях – от генетических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механизмов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до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функционирования</w:t>
      </w:r>
      <w:r w:rsidRPr="00356DF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сложных экосистем. Биология играет ключевую роль в медицине</w:t>
      </w:r>
      <w:r w:rsidR="00356DF1" w:rsidRP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(диагностика,</w:t>
      </w:r>
      <w:r w:rsidRPr="00356DF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лечение,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генная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инженерия),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сельском</w:t>
      </w:r>
      <w:r w:rsidRPr="00356DF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хозяйстве (биотехнологии,</w:t>
      </w:r>
      <w:r w:rsidR="00356DF1" w:rsidRPr="00356DF1">
        <w:rPr>
          <w:rFonts w:ascii="Times New Roman" w:hAnsi="Times New Roman" w:cs="Times New Roman"/>
          <w:color w:val="202429"/>
        </w:rPr>
        <w:t xml:space="preserve"> селекция), экологии (сохранение </w:t>
      </w:r>
      <w:r w:rsidRPr="00356DF1">
        <w:rPr>
          <w:rFonts w:ascii="Times New Roman" w:hAnsi="Times New Roman" w:cs="Times New Roman"/>
          <w:color w:val="202429"/>
        </w:rPr>
        <w:t>биоразнообразия,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понимание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климатических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изменений)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 многих других сферах, касающихся здоровья человека и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окружающей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  <w:spacing w:val="-2"/>
        </w:rPr>
        <w:t>среды.</w:t>
      </w:r>
    </w:p>
    <w:p w:rsidR="00356DF1" w:rsidRPr="00356DF1" w:rsidRDefault="00D44B50" w:rsidP="00356DF1">
      <w:pPr>
        <w:pStyle w:val="a3"/>
        <w:numPr>
          <w:ilvl w:val="0"/>
          <w:numId w:val="3"/>
        </w:numPr>
        <w:spacing w:before="1" w:line="276" w:lineRule="auto"/>
        <w:ind w:left="0" w:right="0" w:firstLine="720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Науки</w:t>
      </w:r>
      <w:r w:rsidRPr="00F63767">
        <w:rPr>
          <w:rFonts w:ascii="Times New Roman" w:hAnsi="Times New Roman" w:cs="Times New Roman"/>
          <w:color w:val="202429"/>
          <w:spacing w:val="-7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о</w:t>
      </w:r>
      <w:r w:rsidRPr="00F63767">
        <w:rPr>
          <w:rFonts w:ascii="Times New Roman" w:hAnsi="Times New Roman" w:cs="Times New Roman"/>
          <w:color w:val="202429"/>
          <w:spacing w:val="-6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Земле</w:t>
      </w:r>
      <w:r w:rsidRPr="00F63767">
        <w:rPr>
          <w:rFonts w:ascii="Times New Roman" w:hAnsi="Times New Roman" w:cs="Times New Roman"/>
          <w:color w:val="202429"/>
          <w:spacing w:val="-8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(геология,</w:t>
      </w:r>
      <w:r w:rsidRPr="00F63767">
        <w:rPr>
          <w:rFonts w:ascii="Times New Roman" w:hAnsi="Times New Roman" w:cs="Times New Roman"/>
          <w:color w:val="202429"/>
          <w:spacing w:val="-6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метеорология,</w:t>
      </w:r>
      <w:r w:rsidRPr="00F63767">
        <w:rPr>
          <w:rFonts w:ascii="Times New Roman" w:hAnsi="Times New Roman" w:cs="Times New Roman"/>
          <w:color w:val="202429"/>
          <w:spacing w:val="-6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океанология):</w:t>
      </w:r>
      <w:r w:rsidRPr="00356DF1">
        <w:rPr>
          <w:rFonts w:ascii="Times New Roman" w:hAnsi="Times New Roman" w:cs="Times New Roman"/>
          <w:b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Эти дисциплины изучают процессы, происходящие на нашей планете. Знания о строении земной коры, тектонических процессах, климатических закономерностях, океанических течениях необходимы для рационального использования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природных ресурсов, прогнозирования и ми</w:t>
      </w:r>
      <w:r w:rsidRPr="00356DF1">
        <w:rPr>
          <w:rFonts w:ascii="Times New Roman" w:hAnsi="Times New Roman" w:cs="Times New Roman"/>
          <w:color w:val="202429"/>
        </w:rPr>
        <w:t>нимизации последствий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природных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катастроф,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а</w:t>
      </w:r>
      <w:r w:rsidRPr="00356DF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также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для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понимания долгосрочных климатических изменений.</w:t>
      </w:r>
    </w:p>
    <w:p w:rsidR="00634351" w:rsidRPr="00356DF1" w:rsidRDefault="00D44B50" w:rsidP="008033F1">
      <w:pPr>
        <w:pStyle w:val="a3"/>
        <w:numPr>
          <w:ilvl w:val="0"/>
          <w:numId w:val="3"/>
        </w:numPr>
        <w:spacing w:before="1" w:line="276" w:lineRule="auto"/>
        <w:ind w:left="0" w:right="0" w:firstLine="720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Астрономия:</w:t>
      </w:r>
      <w:r w:rsidRPr="00356DF1">
        <w:rPr>
          <w:rFonts w:ascii="Times New Roman" w:hAnsi="Times New Roman" w:cs="Times New Roman"/>
          <w:b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Изучает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Вселенную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за</w:t>
      </w:r>
      <w:r w:rsidRPr="00356DF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пределами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Земли.</w:t>
      </w:r>
      <w:r w:rsidRPr="00356DF1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Помимо расширения нашего представления о космосе и месте человека в</w:t>
      </w:r>
      <w:r w:rsidRPr="00356DF1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нем, астрономия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стимулирует</w:t>
      </w:r>
      <w:r w:rsidRPr="00356DF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развити</w:t>
      </w:r>
      <w:r w:rsidRPr="00356DF1">
        <w:rPr>
          <w:rFonts w:ascii="Times New Roman" w:hAnsi="Times New Roman" w:cs="Times New Roman"/>
          <w:color w:val="202429"/>
        </w:rPr>
        <w:t>е</w:t>
      </w:r>
      <w:r w:rsidRPr="00356DF1">
        <w:rPr>
          <w:rFonts w:ascii="Times New Roman" w:hAnsi="Times New Roman" w:cs="Times New Roman"/>
          <w:color w:val="202429"/>
          <w:spacing w:val="-1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передовых</w:t>
      </w:r>
      <w:r w:rsidRPr="00356DF1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 xml:space="preserve">технологий в области оптики, </w:t>
      </w:r>
      <w:r w:rsidRPr="00356DF1">
        <w:rPr>
          <w:rFonts w:ascii="Times New Roman" w:hAnsi="Times New Roman" w:cs="Times New Roman"/>
          <w:color w:val="202429"/>
        </w:rPr>
        <w:lastRenderedPageBreak/>
        <w:t>электроники, материаловедения и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информационных</w:t>
      </w:r>
      <w:r w:rsidRPr="00356DF1">
        <w:rPr>
          <w:rFonts w:ascii="Times New Roman" w:hAnsi="Times New Roman" w:cs="Times New Roman"/>
          <w:color w:val="202429"/>
          <w:spacing w:val="-13"/>
        </w:rPr>
        <w:t xml:space="preserve"> </w:t>
      </w:r>
      <w:r w:rsidRPr="00356DF1">
        <w:rPr>
          <w:rFonts w:ascii="Times New Roman" w:hAnsi="Times New Roman" w:cs="Times New Roman"/>
          <w:color w:val="202429"/>
          <w:spacing w:val="-2"/>
        </w:rPr>
        <w:t>систем.</w:t>
      </w:r>
    </w:p>
    <w:p w:rsidR="00634351" w:rsidRPr="00293539" w:rsidRDefault="00D44B50" w:rsidP="00356DF1">
      <w:pPr>
        <w:pStyle w:val="1"/>
        <w:numPr>
          <w:ilvl w:val="0"/>
          <w:numId w:val="5"/>
        </w:numPr>
        <w:tabs>
          <w:tab w:val="left" w:pos="313"/>
        </w:tabs>
        <w:spacing w:line="276" w:lineRule="auto"/>
        <w:ind w:right="1327"/>
        <w:jc w:val="center"/>
        <w:rPr>
          <w:rFonts w:ascii="Times New Roman" w:hAnsi="Times New Roman" w:cs="Times New Roman"/>
        </w:rPr>
      </w:pPr>
      <w:r w:rsidRPr="00293539">
        <w:rPr>
          <w:rFonts w:ascii="Times New Roman" w:hAnsi="Times New Roman" w:cs="Times New Roman"/>
          <w:color w:val="202429"/>
        </w:rPr>
        <w:t>Синергия</w:t>
      </w:r>
      <w:r w:rsidRPr="00293539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математики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естественных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наук: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356DF1">
        <w:rPr>
          <w:rFonts w:ascii="Times New Roman" w:hAnsi="Times New Roman" w:cs="Times New Roman"/>
          <w:color w:val="202429"/>
          <w:spacing w:val="-6"/>
        </w:rPr>
        <w:t>л</w:t>
      </w:r>
      <w:r w:rsidRPr="00293539">
        <w:rPr>
          <w:rFonts w:ascii="Times New Roman" w:hAnsi="Times New Roman" w:cs="Times New Roman"/>
          <w:color w:val="202429"/>
        </w:rPr>
        <w:t xml:space="preserve">окомотив </w:t>
      </w:r>
      <w:r w:rsidR="00356DF1">
        <w:rPr>
          <w:rFonts w:ascii="Times New Roman" w:hAnsi="Times New Roman" w:cs="Times New Roman"/>
          <w:color w:val="202429"/>
        </w:rPr>
        <w:t>п</w:t>
      </w:r>
      <w:r w:rsidRPr="00293539">
        <w:rPr>
          <w:rFonts w:ascii="Times New Roman" w:hAnsi="Times New Roman" w:cs="Times New Roman"/>
          <w:color w:val="202429"/>
          <w:spacing w:val="-2"/>
        </w:rPr>
        <w:t>рогресса</w:t>
      </w:r>
      <w:r w:rsidR="00356DF1">
        <w:rPr>
          <w:rFonts w:ascii="Times New Roman" w:hAnsi="Times New Roman" w:cs="Times New Roman"/>
          <w:color w:val="202429"/>
          <w:spacing w:val="-2"/>
        </w:rPr>
        <w:t>.</w:t>
      </w:r>
    </w:p>
    <w:p w:rsidR="00356DF1" w:rsidRDefault="00D44B50" w:rsidP="00356DF1">
      <w:pPr>
        <w:pStyle w:val="a3"/>
        <w:spacing w:line="276" w:lineRule="auto"/>
        <w:ind w:left="2" w:right="0" w:firstLine="720"/>
        <w:jc w:val="both"/>
        <w:rPr>
          <w:rFonts w:ascii="Times New Roman" w:hAnsi="Times New Roman" w:cs="Times New Roman"/>
          <w:color w:val="202429"/>
        </w:rPr>
      </w:pPr>
      <w:r w:rsidRPr="00293539">
        <w:rPr>
          <w:rFonts w:ascii="Times New Roman" w:hAnsi="Times New Roman" w:cs="Times New Roman"/>
          <w:color w:val="202429"/>
        </w:rPr>
        <w:t>Взаимосвязь математики и естественных наук не является односторонней. Математика предоставляет инструменты, а естественные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науки</w:t>
      </w:r>
      <w:r w:rsidRPr="00293539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–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задачи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эмпирические</w:t>
      </w:r>
      <w:r w:rsidRPr="00293539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данные.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Этот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симбиоз порождает новые открытия и технологии:</w:t>
      </w:r>
    </w:p>
    <w:p w:rsidR="00356DF1" w:rsidRPr="00D44B50" w:rsidRDefault="00356DF1" w:rsidP="00356DF1">
      <w:pPr>
        <w:pStyle w:val="a3"/>
        <w:spacing w:line="276" w:lineRule="auto"/>
        <w:ind w:left="2" w:right="0" w:firstLine="720"/>
        <w:jc w:val="both"/>
        <w:rPr>
          <w:rFonts w:ascii="Times New Roman" w:hAnsi="Times New Roman" w:cs="Times New Roman"/>
          <w:color w:val="202429"/>
          <w:spacing w:val="-2"/>
          <w:u w:val="single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а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м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атематическое</w:t>
      </w:r>
      <w:r w:rsidR="00D44B50" w:rsidRPr="00D44B50">
        <w:rPr>
          <w:rFonts w:ascii="Times New Roman" w:hAnsi="Times New Roman" w:cs="Times New Roman"/>
          <w:color w:val="202429"/>
          <w:spacing w:val="-11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моделирование</w:t>
      </w:r>
      <w:r w:rsidR="00D44B50" w:rsidRPr="00D44B50">
        <w:rPr>
          <w:rFonts w:ascii="Times New Roman" w:hAnsi="Times New Roman" w:cs="Times New Roman"/>
          <w:color w:val="202429"/>
          <w:spacing w:val="-13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в</w:t>
      </w:r>
      <w:r w:rsidR="00D44B50" w:rsidRPr="00D44B50">
        <w:rPr>
          <w:rFonts w:ascii="Times New Roman" w:hAnsi="Times New Roman" w:cs="Times New Roman"/>
          <w:color w:val="202429"/>
          <w:spacing w:val="-8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естественных</w:t>
      </w:r>
      <w:r w:rsidR="00D44B50" w:rsidRPr="00D44B50">
        <w:rPr>
          <w:rFonts w:ascii="Times New Roman" w:hAnsi="Times New Roman" w:cs="Times New Roman"/>
          <w:color w:val="202429"/>
          <w:spacing w:val="-11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spacing w:val="-2"/>
          <w:u w:val="single"/>
        </w:rPr>
        <w:t>науках:</w:t>
      </w:r>
    </w:p>
    <w:p w:rsidR="00356DF1" w:rsidRPr="00356DF1" w:rsidRDefault="00D44B50" w:rsidP="00356DF1">
      <w:pPr>
        <w:pStyle w:val="a3"/>
        <w:numPr>
          <w:ilvl w:val="0"/>
          <w:numId w:val="6"/>
        </w:numPr>
        <w:spacing w:line="276" w:lineRule="auto"/>
        <w:ind w:left="-142" w:right="0" w:firstLine="851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Физика:</w:t>
      </w:r>
      <w:r w:rsidRPr="00356DF1">
        <w:rPr>
          <w:rFonts w:ascii="Times New Roman" w:hAnsi="Times New Roman" w:cs="Times New Roman"/>
          <w:b/>
          <w:color w:val="202429"/>
          <w:spacing w:val="-9"/>
        </w:rPr>
        <w:t xml:space="preserve"> </w:t>
      </w:r>
      <w:r w:rsidR="00356DF1">
        <w:rPr>
          <w:rFonts w:ascii="Times New Roman" w:hAnsi="Times New Roman" w:cs="Times New Roman"/>
          <w:color w:val="202429"/>
        </w:rPr>
        <w:t>м</w:t>
      </w:r>
      <w:r w:rsidRPr="00356DF1">
        <w:rPr>
          <w:rFonts w:ascii="Times New Roman" w:hAnsi="Times New Roman" w:cs="Times New Roman"/>
          <w:color w:val="202429"/>
        </w:rPr>
        <w:t>оделирование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поведения</w:t>
      </w:r>
      <w:r w:rsidRPr="00356DF1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элементарных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</w:rPr>
        <w:t xml:space="preserve">частиц, </w:t>
      </w:r>
      <w:r w:rsidRPr="00356DF1">
        <w:rPr>
          <w:rFonts w:ascii="Times New Roman" w:hAnsi="Times New Roman" w:cs="Times New Roman"/>
          <w:color w:val="202429"/>
        </w:rPr>
        <w:t>распространения света, динамики астрофизических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объектов,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процессов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в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термоядерных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  <w:spacing w:val="-2"/>
        </w:rPr>
        <w:t>реакторах.</w:t>
      </w:r>
    </w:p>
    <w:p w:rsidR="00356DF1" w:rsidRPr="00356DF1" w:rsidRDefault="00D44B50" w:rsidP="00356DF1">
      <w:pPr>
        <w:pStyle w:val="a3"/>
        <w:numPr>
          <w:ilvl w:val="0"/>
          <w:numId w:val="6"/>
        </w:numPr>
        <w:spacing w:line="276" w:lineRule="auto"/>
        <w:ind w:left="-142" w:right="0" w:firstLine="851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Химия:</w:t>
      </w:r>
      <w:r w:rsidRPr="00356DF1">
        <w:rPr>
          <w:rFonts w:ascii="Times New Roman" w:hAnsi="Times New Roman" w:cs="Times New Roman"/>
          <w:b/>
          <w:color w:val="202429"/>
          <w:spacing w:val="-11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  <w:spacing w:val="-11"/>
        </w:rPr>
        <w:t>м</w:t>
      </w:r>
      <w:r w:rsidRPr="00356DF1">
        <w:rPr>
          <w:rFonts w:ascii="Times New Roman" w:hAnsi="Times New Roman" w:cs="Times New Roman"/>
          <w:color w:val="202429"/>
        </w:rPr>
        <w:t>оделирование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химических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реакций,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предсказание свойств новых молекул, оптимизация химических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  <w:spacing w:val="-2"/>
        </w:rPr>
        <w:t>процессов.</w:t>
      </w:r>
    </w:p>
    <w:p w:rsidR="00356DF1" w:rsidRPr="00356DF1" w:rsidRDefault="00D44B50" w:rsidP="00356DF1">
      <w:pPr>
        <w:pStyle w:val="a3"/>
        <w:numPr>
          <w:ilvl w:val="0"/>
          <w:numId w:val="6"/>
        </w:numPr>
        <w:spacing w:line="276" w:lineRule="auto"/>
        <w:ind w:left="-142" w:right="0" w:firstLine="851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Биология:</w:t>
      </w:r>
      <w:r w:rsidRPr="00356DF1">
        <w:rPr>
          <w:rFonts w:ascii="Times New Roman" w:hAnsi="Times New Roman" w:cs="Times New Roman"/>
          <w:b/>
          <w:color w:val="202429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</w:rPr>
        <w:t>мо</w:t>
      </w:r>
      <w:r w:rsidRPr="00356DF1">
        <w:rPr>
          <w:rFonts w:ascii="Times New Roman" w:hAnsi="Times New Roman" w:cs="Times New Roman"/>
          <w:color w:val="202429"/>
        </w:rPr>
        <w:t>делирование динамики популяций, распространения вирусов, работы нейронных сетей, структуры</w:t>
      </w:r>
      <w:r w:rsidRPr="00356DF1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белков</w:t>
      </w:r>
      <w:r w:rsidRPr="00356DF1">
        <w:rPr>
          <w:rFonts w:ascii="Times New Roman" w:hAnsi="Times New Roman" w:cs="Times New Roman"/>
          <w:color w:val="202429"/>
          <w:spacing w:val="-14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(</w:t>
      </w:r>
      <w:proofErr w:type="spellStart"/>
      <w:r w:rsidRPr="00356DF1">
        <w:rPr>
          <w:rFonts w:ascii="Times New Roman" w:hAnsi="Times New Roman" w:cs="Times New Roman"/>
          <w:color w:val="202429"/>
        </w:rPr>
        <w:t>биоинформатика</w:t>
      </w:r>
      <w:proofErr w:type="spellEnd"/>
      <w:r w:rsidRPr="00356DF1">
        <w:rPr>
          <w:rFonts w:ascii="Times New Roman" w:hAnsi="Times New Roman" w:cs="Times New Roman"/>
          <w:color w:val="202429"/>
        </w:rPr>
        <w:t>,</w:t>
      </w:r>
      <w:r w:rsidRPr="00356DF1">
        <w:rPr>
          <w:rFonts w:ascii="Times New Roman" w:hAnsi="Times New Roman" w:cs="Times New Roman"/>
          <w:color w:val="202429"/>
          <w:spacing w:val="-10"/>
        </w:rPr>
        <w:t xml:space="preserve"> </w:t>
      </w:r>
      <w:proofErr w:type="spellStart"/>
      <w:r w:rsidRPr="00356DF1">
        <w:rPr>
          <w:rFonts w:ascii="Times New Roman" w:hAnsi="Times New Roman" w:cs="Times New Roman"/>
          <w:color w:val="202429"/>
        </w:rPr>
        <w:t>хемоинформатика</w:t>
      </w:r>
      <w:proofErr w:type="spellEnd"/>
      <w:r w:rsidRPr="00356DF1">
        <w:rPr>
          <w:rFonts w:ascii="Times New Roman" w:hAnsi="Times New Roman" w:cs="Times New Roman"/>
          <w:color w:val="202429"/>
        </w:rPr>
        <w:t>).</w:t>
      </w:r>
    </w:p>
    <w:p w:rsidR="00356DF1" w:rsidRPr="00356DF1" w:rsidRDefault="00D44B50" w:rsidP="00356DF1">
      <w:pPr>
        <w:pStyle w:val="a3"/>
        <w:numPr>
          <w:ilvl w:val="0"/>
          <w:numId w:val="6"/>
        </w:numPr>
        <w:spacing w:line="276" w:lineRule="auto"/>
        <w:ind w:left="-142" w:right="0" w:firstLine="851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Науки</w:t>
      </w:r>
      <w:r w:rsidRPr="00F63767">
        <w:rPr>
          <w:rFonts w:ascii="Times New Roman" w:hAnsi="Times New Roman" w:cs="Times New Roman"/>
          <w:color w:val="202429"/>
          <w:spacing w:val="-8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о</w:t>
      </w:r>
      <w:r w:rsidRPr="00F63767">
        <w:rPr>
          <w:rFonts w:ascii="Times New Roman" w:hAnsi="Times New Roman" w:cs="Times New Roman"/>
          <w:color w:val="202429"/>
          <w:spacing w:val="-7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Земле:</w:t>
      </w:r>
      <w:r w:rsidRPr="00356DF1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  <w:spacing w:val="-7"/>
        </w:rPr>
        <w:t>м</w:t>
      </w:r>
      <w:r w:rsidRPr="00356DF1">
        <w:rPr>
          <w:rFonts w:ascii="Times New Roman" w:hAnsi="Times New Roman" w:cs="Times New Roman"/>
          <w:color w:val="202429"/>
        </w:rPr>
        <w:t>оделирование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климатических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изменений, сейсмической активности, океанических течений.</w:t>
      </w:r>
    </w:p>
    <w:p w:rsidR="00356DF1" w:rsidRPr="00D44B50" w:rsidRDefault="00356DF1" w:rsidP="00356DF1">
      <w:pPr>
        <w:pStyle w:val="a3"/>
        <w:spacing w:line="276" w:lineRule="auto"/>
        <w:ind w:left="709" w:right="0"/>
        <w:jc w:val="both"/>
        <w:rPr>
          <w:rFonts w:ascii="Times New Roman" w:hAnsi="Times New Roman" w:cs="Times New Roman"/>
          <w:color w:val="202429"/>
          <w:spacing w:val="-2"/>
          <w:u w:val="single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б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р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азвитие</w:t>
      </w:r>
      <w:r w:rsidR="00D44B50" w:rsidRPr="00D44B50">
        <w:rPr>
          <w:rFonts w:ascii="Times New Roman" w:hAnsi="Times New Roman" w:cs="Times New Roman"/>
          <w:color w:val="202429"/>
          <w:spacing w:val="-6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новых</w:t>
      </w:r>
      <w:r w:rsidR="00D44B50" w:rsidRPr="00D44B50">
        <w:rPr>
          <w:rFonts w:ascii="Times New Roman" w:hAnsi="Times New Roman" w:cs="Times New Roman"/>
          <w:color w:val="202429"/>
          <w:spacing w:val="-5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научных</w:t>
      </w:r>
      <w:r w:rsidR="00D44B50" w:rsidRPr="00D44B50">
        <w:rPr>
          <w:rFonts w:ascii="Times New Roman" w:hAnsi="Times New Roman" w:cs="Times New Roman"/>
          <w:color w:val="202429"/>
          <w:spacing w:val="-5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spacing w:val="-2"/>
          <w:u w:val="single"/>
        </w:rPr>
        <w:t>направлений:</w:t>
      </w:r>
    </w:p>
    <w:p w:rsidR="00356DF1" w:rsidRPr="00356DF1" w:rsidRDefault="00D44B50" w:rsidP="00356DF1">
      <w:pPr>
        <w:pStyle w:val="a3"/>
        <w:numPr>
          <w:ilvl w:val="0"/>
          <w:numId w:val="7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Теоретическая физика:</w:t>
      </w:r>
      <w:r w:rsidRPr="00356DF1">
        <w:rPr>
          <w:rFonts w:ascii="Times New Roman" w:hAnsi="Times New Roman" w:cs="Times New Roman"/>
          <w:b/>
          <w:color w:val="202429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</w:rPr>
        <w:t>в</w:t>
      </w:r>
      <w:r w:rsidRPr="00356DF1">
        <w:rPr>
          <w:rFonts w:ascii="Times New Roman" w:hAnsi="Times New Roman" w:cs="Times New Roman"/>
          <w:color w:val="202429"/>
        </w:rPr>
        <w:t>о</w:t>
      </w:r>
      <w:r w:rsidRPr="00356DF1">
        <w:rPr>
          <w:rFonts w:ascii="Times New Roman" w:hAnsi="Times New Roman" w:cs="Times New Roman"/>
          <w:color w:val="202429"/>
        </w:rPr>
        <w:t xml:space="preserve"> многом опирается на передовые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достижения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математики,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такие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как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теория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 xml:space="preserve">групп, дифференциальная геометрия, функциональный </w:t>
      </w:r>
      <w:proofErr w:type="spellStart"/>
      <w:r w:rsidRPr="00356DF1">
        <w:rPr>
          <w:rFonts w:ascii="Times New Roman" w:hAnsi="Times New Roman" w:cs="Times New Roman"/>
          <w:color w:val="202429"/>
        </w:rPr>
        <w:t>анализ.</w:t>
      </w:r>
      <w:proofErr w:type="spellEnd"/>
    </w:p>
    <w:p w:rsidR="00356DF1" w:rsidRPr="00356DF1" w:rsidRDefault="00D44B50" w:rsidP="00356DF1">
      <w:pPr>
        <w:pStyle w:val="a3"/>
        <w:numPr>
          <w:ilvl w:val="0"/>
          <w:numId w:val="7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</w:rPr>
      </w:pPr>
      <w:proofErr w:type="spellStart"/>
      <w:r w:rsidRPr="00F63767">
        <w:rPr>
          <w:rFonts w:ascii="Times New Roman" w:hAnsi="Times New Roman" w:cs="Times New Roman"/>
          <w:color w:val="202429"/>
          <w:u w:val="single"/>
        </w:rPr>
        <w:t>Биоинформатика</w:t>
      </w:r>
      <w:proofErr w:type="spellEnd"/>
      <w:r w:rsidRPr="00F63767">
        <w:rPr>
          <w:rFonts w:ascii="Times New Roman" w:hAnsi="Times New Roman" w:cs="Times New Roman"/>
          <w:color w:val="202429"/>
          <w:u w:val="single"/>
        </w:rPr>
        <w:t xml:space="preserve"> и системная биология:</w:t>
      </w:r>
      <w:r w:rsidRPr="00356DF1">
        <w:rPr>
          <w:rFonts w:ascii="Times New Roman" w:hAnsi="Times New Roman" w:cs="Times New Roman"/>
          <w:b/>
          <w:color w:val="202429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</w:rPr>
        <w:t>в</w:t>
      </w:r>
      <w:r w:rsidRPr="00356DF1">
        <w:rPr>
          <w:rFonts w:ascii="Times New Roman" w:hAnsi="Times New Roman" w:cs="Times New Roman"/>
          <w:color w:val="202429"/>
        </w:rPr>
        <w:t>озникли на стыке биологии, информатики и математики, позволяя анализировать</w:t>
      </w:r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огромные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объемы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биологических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данных</w:t>
      </w:r>
      <w:r w:rsidRPr="00356DF1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 строить модели сложных биологических систем.</w:t>
      </w:r>
    </w:p>
    <w:p w:rsidR="00356DF1" w:rsidRPr="00356DF1" w:rsidRDefault="00D44B50" w:rsidP="00356DF1">
      <w:pPr>
        <w:pStyle w:val="a3"/>
        <w:numPr>
          <w:ilvl w:val="0"/>
          <w:numId w:val="7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Финансовая</w:t>
      </w:r>
      <w:r w:rsidRPr="00F63767">
        <w:rPr>
          <w:rFonts w:ascii="Times New Roman" w:hAnsi="Times New Roman" w:cs="Times New Roman"/>
          <w:color w:val="202429"/>
          <w:spacing w:val="-10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математика</w:t>
      </w:r>
      <w:r w:rsidRPr="00F63767">
        <w:rPr>
          <w:rFonts w:ascii="Times New Roman" w:hAnsi="Times New Roman" w:cs="Times New Roman"/>
          <w:color w:val="202429"/>
          <w:spacing w:val="-10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и</w:t>
      </w:r>
      <w:r w:rsidRPr="00F63767">
        <w:rPr>
          <w:rFonts w:ascii="Times New Roman" w:hAnsi="Times New Roman" w:cs="Times New Roman"/>
          <w:color w:val="202429"/>
          <w:spacing w:val="-9"/>
          <w:u w:val="single"/>
        </w:rPr>
        <w:t xml:space="preserve"> </w:t>
      </w:r>
      <w:r w:rsidRPr="00F63767">
        <w:rPr>
          <w:rFonts w:ascii="Times New Roman" w:hAnsi="Times New Roman" w:cs="Times New Roman"/>
          <w:color w:val="202429"/>
          <w:u w:val="single"/>
        </w:rPr>
        <w:t>эконометрика:</w:t>
      </w:r>
      <w:r w:rsidRPr="00356DF1">
        <w:rPr>
          <w:rFonts w:ascii="Times New Roman" w:hAnsi="Times New Roman" w:cs="Times New Roman"/>
          <w:b/>
          <w:color w:val="202429"/>
          <w:spacing w:val="-4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  <w:spacing w:val="-4"/>
        </w:rPr>
        <w:t>п</w:t>
      </w:r>
      <w:r w:rsidRPr="00356DF1">
        <w:rPr>
          <w:rFonts w:ascii="Times New Roman" w:hAnsi="Times New Roman" w:cs="Times New Roman"/>
          <w:color w:val="202429"/>
        </w:rPr>
        <w:t>рименение математических методов для анализа экономических процессов, хотя и не является естественной наукой в</w:t>
      </w:r>
      <w:r w:rsidR="00356DF1">
        <w:rPr>
          <w:rFonts w:ascii="Times New Roman" w:hAnsi="Times New Roman" w:cs="Times New Roman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</w:rPr>
        <w:t>с</w:t>
      </w:r>
      <w:r w:rsidRPr="00356DF1">
        <w:rPr>
          <w:rFonts w:ascii="Times New Roman" w:hAnsi="Times New Roman" w:cs="Times New Roman"/>
          <w:color w:val="202429"/>
        </w:rPr>
        <w:t>трогом</w:t>
      </w:r>
      <w:r w:rsidRPr="00356DF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смысле,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показывает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пример</w:t>
      </w:r>
      <w:r w:rsidRPr="00356DF1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успешной междисциплинарной интеграции.</w:t>
      </w:r>
    </w:p>
    <w:p w:rsidR="00356DF1" w:rsidRPr="00356DF1" w:rsidRDefault="00D44B50" w:rsidP="00356DF1">
      <w:pPr>
        <w:pStyle w:val="a3"/>
        <w:numPr>
          <w:ilvl w:val="0"/>
          <w:numId w:val="7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</w:rPr>
      </w:pPr>
      <w:r w:rsidRPr="00F63767">
        <w:rPr>
          <w:rFonts w:ascii="Times New Roman" w:hAnsi="Times New Roman" w:cs="Times New Roman"/>
          <w:color w:val="202429"/>
          <w:u w:val="single"/>
        </w:rPr>
        <w:t>Искусственный интеллект (AI) и машинное обучение:</w:t>
      </w:r>
      <w:r w:rsidRPr="00F63767">
        <w:rPr>
          <w:rFonts w:ascii="Times New Roman" w:hAnsi="Times New Roman" w:cs="Times New Roman"/>
          <w:color w:val="202429"/>
          <w:spacing w:val="-8"/>
          <w:u w:val="single"/>
        </w:rPr>
        <w:t xml:space="preserve"> </w:t>
      </w:r>
      <w:r w:rsidR="00356DF1" w:rsidRPr="00356DF1">
        <w:rPr>
          <w:rFonts w:ascii="Times New Roman" w:hAnsi="Times New Roman" w:cs="Times New Roman"/>
          <w:color w:val="202429"/>
          <w:spacing w:val="-8"/>
        </w:rPr>
        <w:t>о</w:t>
      </w:r>
      <w:r w:rsidRPr="00356DF1">
        <w:rPr>
          <w:rFonts w:ascii="Times New Roman" w:hAnsi="Times New Roman" w:cs="Times New Roman"/>
          <w:color w:val="202429"/>
        </w:rPr>
        <w:t>снованы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на</w:t>
      </w:r>
      <w:r w:rsidRPr="00356DF1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математической</w:t>
      </w:r>
      <w:r w:rsidRPr="00356DF1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статистике,</w:t>
      </w:r>
      <w:r w:rsidR="00356DF1" w:rsidRP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теории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вероятностей,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proofErr w:type="spellStart"/>
      <w:r w:rsidRPr="00356DF1">
        <w:rPr>
          <w:rFonts w:ascii="Times New Roman" w:hAnsi="Times New Roman" w:cs="Times New Roman"/>
          <w:color w:val="202429"/>
        </w:rPr>
        <w:t>алгоритмике</w:t>
      </w:r>
      <w:proofErr w:type="spellEnd"/>
      <w:r w:rsidRPr="00356DF1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и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активно</w:t>
      </w:r>
      <w:r w:rsidRPr="00356DF1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356DF1">
        <w:rPr>
          <w:rFonts w:ascii="Times New Roman" w:hAnsi="Times New Roman" w:cs="Times New Roman"/>
          <w:color w:val="202429"/>
        </w:rPr>
        <w:t>применяются для анализа данных в естественных науках, ускоряя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356DF1">
        <w:rPr>
          <w:rFonts w:ascii="Times New Roman" w:hAnsi="Times New Roman" w:cs="Times New Roman"/>
          <w:color w:val="202429"/>
          <w:spacing w:val="-2"/>
        </w:rPr>
        <w:t>открытия.</w:t>
      </w:r>
    </w:p>
    <w:p w:rsidR="00F63767" w:rsidRPr="00D44B50" w:rsidRDefault="00356DF1" w:rsidP="00F63767">
      <w:pPr>
        <w:pStyle w:val="a3"/>
        <w:spacing w:line="276" w:lineRule="auto"/>
        <w:ind w:left="709" w:right="0"/>
        <w:jc w:val="both"/>
        <w:rPr>
          <w:rFonts w:ascii="Times New Roman" w:hAnsi="Times New Roman" w:cs="Times New Roman"/>
          <w:color w:val="202429"/>
          <w:u w:val="single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в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э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кспериментальная</w:t>
      </w:r>
      <w:r w:rsidR="00D44B50" w:rsidRPr="00D44B50">
        <w:rPr>
          <w:rFonts w:ascii="Times New Roman" w:hAnsi="Times New Roman" w:cs="Times New Roman"/>
          <w:color w:val="202429"/>
          <w:spacing w:val="-14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проверка</w:t>
      </w:r>
      <w:r w:rsidR="00D44B50" w:rsidRPr="00D44B50">
        <w:rPr>
          <w:rFonts w:ascii="Times New Roman" w:hAnsi="Times New Roman" w:cs="Times New Roman"/>
          <w:color w:val="202429"/>
          <w:spacing w:val="-11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spacing w:val="-2"/>
          <w:u w:val="single"/>
        </w:rPr>
        <w:t>теоретических</w:t>
      </w:r>
      <w:r w:rsidRPr="00D44B50">
        <w:rPr>
          <w:rFonts w:ascii="Times New Roman" w:hAnsi="Times New Roman" w:cs="Times New Roman"/>
          <w:color w:val="202429"/>
          <w:spacing w:val="-2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моделей:</w:t>
      </w:r>
      <w:r w:rsidR="00D44B50" w:rsidRPr="00D44B50">
        <w:rPr>
          <w:rFonts w:ascii="Times New Roman" w:hAnsi="Times New Roman" w:cs="Times New Roman"/>
          <w:color w:val="202429"/>
          <w:spacing w:val="-6"/>
          <w:u w:val="single"/>
        </w:rPr>
        <w:t xml:space="preserve"> </w:t>
      </w:r>
    </w:p>
    <w:p w:rsidR="00634351" w:rsidRPr="00F63767" w:rsidRDefault="00D44B50" w:rsidP="00F63767">
      <w:pPr>
        <w:pStyle w:val="a3"/>
        <w:spacing w:line="276" w:lineRule="auto"/>
        <w:ind w:left="0" w:right="0" w:firstLine="709"/>
        <w:jc w:val="both"/>
        <w:rPr>
          <w:rFonts w:ascii="Times New Roman" w:hAnsi="Times New Roman" w:cs="Times New Roman"/>
          <w:color w:val="202429"/>
        </w:rPr>
      </w:pPr>
      <w:r w:rsidRPr="00293539">
        <w:rPr>
          <w:rFonts w:ascii="Times New Roman" w:hAnsi="Times New Roman" w:cs="Times New Roman"/>
          <w:color w:val="202429"/>
        </w:rPr>
        <w:t>Математические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теории,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предсказывающие</w:t>
      </w:r>
      <w:r w:rsidRPr="00293539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 xml:space="preserve">новые явления (например, существование бозона </w:t>
      </w:r>
      <w:proofErr w:type="spellStart"/>
      <w:r w:rsidRPr="00293539">
        <w:rPr>
          <w:rFonts w:ascii="Times New Roman" w:hAnsi="Times New Roman" w:cs="Times New Roman"/>
          <w:color w:val="202429"/>
        </w:rPr>
        <w:t>Хиггса</w:t>
      </w:r>
      <w:proofErr w:type="spellEnd"/>
      <w:r w:rsidRPr="00293539">
        <w:rPr>
          <w:rFonts w:ascii="Times New Roman" w:hAnsi="Times New Roman" w:cs="Times New Roman"/>
          <w:color w:val="202429"/>
        </w:rPr>
        <w:t xml:space="preserve"> или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гравитационных волн), должны быть подтверждены экспериментально.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Это</w:t>
      </w:r>
      <w:r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требует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разработки</w:t>
      </w:r>
      <w:r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сложных</w:t>
      </w:r>
      <w:r w:rsidR="00356DF1"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экспериментальных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установок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точных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методов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 xml:space="preserve">обработки данных, что опять </w:t>
      </w:r>
      <w:r w:rsidRPr="00293539">
        <w:rPr>
          <w:rFonts w:ascii="Times New Roman" w:hAnsi="Times New Roman" w:cs="Times New Roman"/>
          <w:color w:val="202429"/>
        </w:rPr>
        <w:lastRenderedPageBreak/>
        <w:t>же тесно связано с математикой</w:t>
      </w:r>
      <w:r w:rsidRPr="00293539">
        <w:rPr>
          <w:rFonts w:ascii="Times New Roman" w:hAnsi="Times New Roman" w:cs="Times New Roman"/>
          <w:color w:val="202429"/>
        </w:rPr>
        <w:t xml:space="preserve"> и инженерными науками.</w:t>
      </w:r>
    </w:p>
    <w:p w:rsidR="00634351" w:rsidRPr="00293539" w:rsidRDefault="00D44B50" w:rsidP="00F63767">
      <w:pPr>
        <w:pStyle w:val="1"/>
        <w:numPr>
          <w:ilvl w:val="0"/>
          <w:numId w:val="5"/>
        </w:numPr>
        <w:tabs>
          <w:tab w:val="left" w:pos="313"/>
        </w:tabs>
        <w:spacing w:before="279" w:line="276" w:lineRule="auto"/>
        <w:jc w:val="center"/>
        <w:rPr>
          <w:rFonts w:ascii="Times New Roman" w:hAnsi="Times New Roman" w:cs="Times New Roman"/>
        </w:rPr>
      </w:pPr>
      <w:r w:rsidRPr="00293539">
        <w:rPr>
          <w:rFonts w:ascii="Times New Roman" w:hAnsi="Times New Roman" w:cs="Times New Roman"/>
          <w:color w:val="202429"/>
        </w:rPr>
        <w:t>Влияние</w:t>
      </w:r>
      <w:r w:rsidRPr="00293539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естественных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математических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наук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  <w:spacing w:val="-2"/>
        </w:rPr>
        <w:t>общество</w:t>
      </w:r>
      <w:r w:rsidR="00F63767">
        <w:rPr>
          <w:rFonts w:ascii="Times New Roman" w:hAnsi="Times New Roman" w:cs="Times New Roman"/>
          <w:color w:val="202429"/>
          <w:spacing w:val="-2"/>
        </w:rPr>
        <w:t>.</w:t>
      </w:r>
    </w:p>
    <w:p w:rsidR="00F63767" w:rsidRDefault="00D44B50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r w:rsidRPr="00293539">
        <w:rPr>
          <w:rFonts w:ascii="Times New Roman" w:hAnsi="Times New Roman" w:cs="Times New Roman"/>
          <w:color w:val="202429"/>
        </w:rPr>
        <w:t>Значение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STEM-дисциплин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выходит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далеко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за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пределы академической сферы: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F63767">
        <w:rPr>
          <w:rFonts w:ascii="Times New Roman" w:hAnsi="Times New Roman" w:cs="Times New Roman"/>
          <w:color w:val="202429"/>
          <w:u w:val="single"/>
        </w:rPr>
        <w:t>а</w:t>
      </w:r>
      <w:proofErr w:type="gramEnd"/>
      <w:r w:rsidRPr="00F63767">
        <w:rPr>
          <w:rFonts w:ascii="Times New Roman" w:hAnsi="Times New Roman" w:cs="Times New Roman"/>
          <w:color w:val="202429"/>
          <w:u w:val="single"/>
        </w:rPr>
        <w:t>) т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ехнологическая</w:t>
      </w:r>
      <w:r w:rsidR="00D44B50" w:rsidRPr="00F63767">
        <w:rPr>
          <w:rFonts w:ascii="Times New Roman" w:hAnsi="Times New Roman" w:cs="Times New Roman"/>
          <w:color w:val="202429"/>
          <w:spacing w:val="-8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революция:</w:t>
      </w:r>
      <w:r w:rsidR="00D44B50" w:rsidRPr="00293539">
        <w:rPr>
          <w:rFonts w:ascii="Times New Roman" w:hAnsi="Times New Roman" w:cs="Times New Roman"/>
          <w:b/>
          <w:color w:val="202429"/>
          <w:spacing w:val="-4"/>
        </w:rPr>
        <w:t xml:space="preserve"> </w:t>
      </w:r>
      <w:r w:rsidR="00D44B50">
        <w:rPr>
          <w:rFonts w:ascii="Times New Roman" w:hAnsi="Times New Roman" w:cs="Times New Roman"/>
          <w:color w:val="202429"/>
        </w:rPr>
        <w:t>в</w:t>
      </w:r>
      <w:r w:rsidR="00D44B50" w:rsidRPr="00293539">
        <w:rPr>
          <w:rFonts w:ascii="Times New Roman" w:hAnsi="Times New Roman" w:cs="Times New Roman"/>
          <w:color w:val="202429"/>
        </w:rPr>
        <w:t>се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современные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технологии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– от смартфонов и интернета до медицинского оборудования и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космических аппаратов – являются прямым следствием научных достижений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в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области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физики,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математики,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химии,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информатики.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</w:rPr>
        <w:t>б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</w:t>
      </w:r>
      <w:r w:rsidRPr="00F63767">
        <w:rPr>
          <w:rFonts w:ascii="Times New Roman" w:hAnsi="Times New Roman" w:cs="Times New Roman"/>
          <w:color w:val="202429"/>
          <w:u w:val="single"/>
        </w:rPr>
        <w:t xml:space="preserve"> э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кономический</w:t>
      </w:r>
      <w:r w:rsidR="00D44B50" w:rsidRPr="00F63767">
        <w:rPr>
          <w:rFonts w:ascii="Times New Roman" w:hAnsi="Times New Roman" w:cs="Times New Roman"/>
          <w:color w:val="202429"/>
          <w:spacing w:val="-9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рост</w:t>
      </w:r>
      <w:r w:rsidR="00D44B50" w:rsidRPr="00F63767">
        <w:rPr>
          <w:rFonts w:ascii="Times New Roman" w:hAnsi="Times New Roman" w:cs="Times New Roman"/>
          <w:color w:val="202429"/>
          <w:spacing w:val="-9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и</w:t>
      </w:r>
      <w:r w:rsidR="00D44B50" w:rsidRPr="00F63767">
        <w:rPr>
          <w:rFonts w:ascii="Times New Roman" w:hAnsi="Times New Roman" w:cs="Times New Roman"/>
          <w:color w:val="202429"/>
          <w:spacing w:val="-9"/>
          <w:u w:val="single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u w:val="single"/>
        </w:rPr>
        <w:t>конкурентоспособность:</w:t>
      </w:r>
      <w:r w:rsidR="00D44B50" w:rsidRPr="00F63767">
        <w:rPr>
          <w:rFonts w:ascii="Times New Roman" w:hAnsi="Times New Roman" w:cs="Times New Roman"/>
          <w:b/>
          <w:color w:val="202429"/>
          <w:spacing w:val="-6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spacing w:val="-6"/>
        </w:rPr>
        <w:t>с</w:t>
      </w:r>
      <w:r w:rsidR="00D44B50" w:rsidRPr="00D44B50">
        <w:rPr>
          <w:rFonts w:ascii="Times New Roman" w:hAnsi="Times New Roman" w:cs="Times New Roman"/>
          <w:color w:val="202429"/>
        </w:rPr>
        <w:t>т</w:t>
      </w:r>
      <w:r w:rsidR="00D44B50" w:rsidRPr="00F63767">
        <w:rPr>
          <w:rFonts w:ascii="Times New Roman" w:hAnsi="Times New Roman" w:cs="Times New Roman"/>
          <w:color w:val="202429"/>
        </w:rPr>
        <w:t>раны, которые инвестируют в STE</w:t>
      </w:r>
      <w:r w:rsidR="00D44B50" w:rsidRPr="00F63767">
        <w:rPr>
          <w:rFonts w:ascii="Times New Roman" w:hAnsi="Times New Roman" w:cs="Times New Roman"/>
          <w:color w:val="202429"/>
        </w:rPr>
        <w:t>M-образование и научные исследования, как правило, находятся на передовой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экономического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развития.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Инновации,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основанные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на</w:t>
      </w:r>
      <w:r w:rsidR="00D44B50" w:rsidRPr="00293539"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науке, создают новые отрасли, рабочие места и повышают конкурентоспособность на мировом рынке.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в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р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ешение</w:t>
      </w:r>
      <w:r w:rsidR="00D44B50" w:rsidRPr="00D44B50">
        <w:rPr>
          <w:rFonts w:ascii="Times New Roman" w:hAnsi="Times New Roman" w:cs="Times New Roman"/>
          <w:color w:val="202429"/>
          <w:spacing w:val="-12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глобальных</w:t>
      </w:r>
      <w:r w:rsidR="00D44B50" w:rsidRPr="00D44B50">
        <w:rPr>
          <w:rFonts w:ascii="Times New Roman" w:hAnsi="Times New Roman" w:cs="Times New Roman"/>
          <w:color w:val="202429"/>
          <w:spacing w:val="-10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проблем:</w:t>
      </w:r>
      <w:r w:rsidR="00D44B50" w:rsidRPr="00D44B50">
        <w:rPr>
          <w:rFonts w:ascii="Times New Roman" w:hAnsi="Times New Roman" w:cs="Times New Roman"/>
          <w:color w:val="202429"/>
          <w:spacing w:val="-8"/>
        </w:rPr>
        <w:t xml:space="preserve"> е</w:t>
      </w:r>
      <w:r w:rsidR="00D44B50" w:rsidRPr="00F63767">
        <w:rPr>
          <w:rFonts w:ascii="Times New Roman" w:hAnsi="Times New Roman" w:cs="Times New Roman"/>
          <w:color w:val="202429"/>
        </w:rPr>
        <w:t>стественные</w:t>
      </w:r>
      <w:r w:rsidR="00D44B50" w:rsidRPr="00F63767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  <w:spacing w:val="-10"/>
        </w:rPr>
        <w:t>и</w:t>
      </w:r>
      <w:r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математические науки предоставляют инструменты для понимания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решения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таких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насущных</w:t>
      </w:r>
      <w:r w:rsidR="00D44B50"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проблем,</w:t>
      </w:r>
      <w:r w:rsidR="00D44B50"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как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изменение климата, энергетическая безопасность, продовольственная безопасность, борьба</w:t>
      </w:r>
      <w:r w:rsidR="00D44B50" w:rsidRPr="00293539">
        <w:rPr>
          <w:rFonts w:ascii="Times New Roman" w:hAnsi="Times New Roman" w:cs="Times New Roman"/>
          <w:color w:val="202429"/>
          <w:spacing w:val="-1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 пандемиями, загрязнение</w:t>
      </w:r>
      <w:r w:rsidR="00D44B50" w:rsidRPr="00293539">
        <w:rPr>
          <w:rFonts w:ascii="Times New Roman" w:hAnsi="Times New Roman" w:cs="Times New Roman"/>
          <w:color w:val="202429"/>
          <w:spacing w:val="-1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окружающей среды. Например, к</w:t>
      </w:r>
      <w:r w:rsidR="00D44B50" w:rsidRPr="00293539">
        <w:rPr>
          <w:rFonts w:ascii="Times New Roman" w:hAnsi="Times New Roman" w:cs="Times New Roman"/>
          <w:color w:val="202429"/>
        </w:rPr>
        <w:t>лиматическое моделирование позволяет прогнозировать последствия глобального потепления, а разработка новых материалов и источников энергии – снижать негативное воздействие на окружающую среду.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г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ф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ормирование критического мышления и научного мировоззрения:</w:t>
      </w:r>
      <w:r w:rsidR="00D44B50" w:rsidRPr="00F63767">
        <w:rPr>
          <w:rFonts w:ascii="Times New Roman" w:hAnsi="Times New Roman" w:cs="Times New Roman"/>
          <w:b/>
          <w:color w:val="202429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</w:rPr>
        <w:t>п</w:t>
      </w:r>
      <w:r w:rsidR="00D44B50" w:rsidRPr="00D44B50">
        <w:rPr>
          <w:rFonts w:ascii="Times New Roman" w:hAnsi="Times New Roman" w:cs="Times New Roman"/>
          <w:color w:val="202429"/>
        </w:rPr>
        <w:t>о</w:t>
      </w:r>
      <w:r w:rsidR="00D44B50" w:rsidRPr="00F63767">
        <w:rPr>
          <w:rFonts w:ascii="Times New Roman" w:hAnsi="Times New Roman" w:cs="Times New Roman"/>
          <w:color w:val="202429"/>
        </w:rPr>
        <w:t>нимание основ естественных наук и математики</w:t>
      </w:r>
      <w:r w:rsidR="00D44B50" w:rsidRPr="00F63767">
        <w:rPr>
          <w:rFonts w:ascii="Times New Roman" w:hAnsi="Times New Roman" w:cs="Times New Roman"/>
          <w:color w:val="202429"/>
          <w:spacing w:val="-12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способствует</w:t>
      </w:r>
      <w:r w:rsidR="00D44B50" w:rsidRPr="00F63767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развитию</w:t>
      </w:r>
      <w:r w:rsidR="00D44B50" w:rsidRPr="00F63767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критического</w:t>
      </w:r>
      <w:r w:rsidR="00D44B50" w:rsidRPr="00F63767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мышления, способности отличать научные факты от псевдонаучных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утверждений,</w:t>
      </w:r>
      <w:r w:rsidR="00D44B50" w:rsidRPr="00293539">
        <w:rPr>
          <w:rFonts w:ascii="Times New Roman" w:hAnsi="Times New Roman" w:cs="Times New Roman"/>
          <w:color w:val="202429"/>
          <w:spacing w:val="-12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принимать</w:t>
      </w:r>
      <w:r w:rsidR="00D44B50" w:rsidRPr="00293539">
        <w:rPr>
          <w:rFonts w:ascii="Times New Roman" w:hAnsi="Times New Roman" w:cs="Times New Roman"/>
          <w:color w:val="202429"/>
          <w:spacing w:val="-11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информированные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решения</w:t>
      </w:r>
      <w:r w:rsidR="00D44B50" w:rsidRPr="00293539">
        <w:rPr>
          <w:rFonts w:ascii="Times New Roman" w:hAnsi="Times New Roman" w:cs="Times New Roman"/>
          <w:color w:val="202429"/>
          <w:spacing w:val="-13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  <w:spacing w:val="-10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02429"/>
        </w:rPr>
        <w:t>п</w:t>
      </w:r>
      <w:r w:rsidR="00D44B50" w:rsidRPr="00293539">
        <w:rPr>
          <w:rFonts w:ascii="Times New Roman" w:hAnsi="Times New Roman" w:cs="Times New Roman"/>
          <w:color w:val="202429"/>
        </w:rPr>
        <w:t>овседневной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жизни.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Это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противодействует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распространению дезинформации и мистификаций.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  <w:spacing w:val="-2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д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о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бразование и карьерные возможности:</w:t>
      </w:r>
      <w:r w:rsidR="00D44B50" w:rsidRPr="00F63767">
        <w:rPr>
          <w:rFonts w:ascii="Times New Roman" w:hAnsi="Times New Roman" w:cs="Times New Roman"/>
          <w:b/>
          <w:color w:val="202429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</w:rPr>
        <w:t>с</w:t>
      </w:r>
      <w:r w:rsidR="00D44B50" w:rsidRPr="00F63767">
        <w:rPr>
          <w:rFonts w:ascii="Times New Roman" w:hAnsi="Times New Roman" w:cs="Times New Roman"/>
          <w:color w:val="202429"/>
        </w:rPr>
        <w:t>пециалисты в области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STEM-дисциплин</w:t>
      </w:r>
      <w:r w:rsidR="00D44B50" w:rsidRPr="00F63767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пользуются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высоким</w:t>
      </w:r>
      <w:r w:rsidR="00D44B50" w:rsidRPr="00F63767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спросом</w:t>
      </w:r>
      <w:r w:rsidR="00D44B50" w:rsidRPr="00F63767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на</w:t>
      </w:r>
      <w:r w:rsidR="00D44B50" w:rsidRPr="00F63767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рынке труда, что открывает широкие карьерные перспективы и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обеспечивает</w:t>
      </w:r>
      <w:r w:rsidR="00D44B50" w:rsidRPr="00293539">
        <w:rPr>
          <w:rFonts w:ascii="Times New Roman" w:hAnsi="Times New Roman" w:cs="Times New Roman"/>
          <w:color w:val="202429"/>
          <w:spacing w:val="-12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профессиональную</w:t>
      </w:r>
      <w:r w:rsidR="00D44B50" w:rsidRPr="00293539">
        <w:rPr>
          <w:rFonts w:ascii="Times New Roman" w:hAnsi="Times New Roman" w:cs="Times New Roman"/>
          <w:color w:val="202429"/>
          <w:spacing w:val="-10"/>
        </w:rPr>
        <w:t xml:space="preserve"> </w:t>
      </w:r>
      <w:r>
        <w:rPr>
          <w:rFonts w:ascii="Times New Roman" w:hAnsi="Times New Roman" w:cs="Times New Roman"/>
          <w:color w:val="202429"/>
          <w:spacing w:val="-2"/>
        </w:rPr>
        <w:t>востребованность.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r>
        <w:rPr>
          <w:rFonts w:ascii="Times New Roman" w:hAnsi="Times New Roman" w:cs="Times New Roman"/>
          <w:b/>
          <w:color w:val="202429"/>
        </w:rPr>
        <w:t xml:space="preserve">5. </w:t>
      </w:r>
      <w:r w:rsidR="00D44B50" w:rsidRPr="00F63767">
        <w:rPr>
          <w:rFonts w:ascii="Times New Roman" w:hAnsi="Times New Roman" w:cs="Times New Roman"/>
          <w:b/>
          <w:color w:val="202429"/>
        </w:rPr>
        <w:t>Вызовы</w:t>
      </w:r>
      <w:r w:rsidR="00D44B50" w:rsidRPr="00F63767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b/>
          <w:color w:val="202429"/>
        </w:rPr>
        <w:t>и</w:t>
      </w:r>
      <w:r w:rsidR="00D44B50" w:rsidRPr="00F63767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b/>
          <w:color w:val="202429"/>
        </w:rPr>
        <w:t>перспективы</w:t>
      </w:r>
      <w:r w:rsidR="00D44B50" w:rsidRPr="00F63767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b/>
          <w:color w:val="202429"/>
        </w:rPr>
        <w:t>развития</w:t>
      </w:r>
      <w:r w:rsidR="00D44B50" w:rsidRPr="00F63767">
        <w:rPr>
          <w:rFonts w:ascii="Times New Roman" w:hAnsi="Times New Roman" w:cs="Times New Roman"/>
          <w:b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b/>
          <w:color w:val="202429"/>
        </w:rPr>
        <w:t>взаимосвязи</w:t>
      </w:r>
      <w:r w:rsidR="00D44B50" w:rsidRPr="00F63767">
        <w:rPr>
          <w:rFonts w:ascii="Times New Roman" w:hAnsi="Times New Roman" w:cs="Times New Roman"/>
          <w:b/>
          <w:color w:val="202429"/>
          <w:spacing w:val="-8"/>
        </w:rPr>
        <w:t xml:space="preserve"> </w:t>
      </w:r>
      <w:r w:rsidR="00D44B50" w:rsidRPr="00F63767">
        <w:rPr>
          <w:rFonts w:ascii="Times New Roman" w:hAnsi="Times New Roman" w:cs="Times New Roman"/>
          <w:b/>
          <w:color w:val="202429"/>
        </w:rPr>
        <w:t>STEM-наук</w:t>
      </w:r>
      <w:r>
        <w:rPr>
          <w:rFonts w:ascii="Times New Roman" w:hAnsi="Times New Roman" w:cs="Times New Roman"/>
          <w:b/>
          <w:color w:val="202429"/>
        </w:rPr>
        <w:t>.</w:t>
      </w:r>
      <w:r w:rsidR="00D44B50" w:rsidRPr="00F63767">
        <w:rPr>
          <w:rFonts w:ascii="Times New Roman" w:hAnsi="Times New Roman" w:cs="Times New Roman"/>
          <w:b/>
          <w:color w:val="202429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Несмотря на очевидные успехи, взаимосвязь естественных и математических наук сталкивается с рядом вызовов: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  <w:spacing w:val="-2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а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о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бразовательный</w:t>
      </w:r>
      <w:r w:rsidR="00D44B50" w:rsidRPr="00D44B50">
        <w:rPr>
          <w:rFonts w:ascii="Times New Roman" w:hAnsi="Times New Roman" w:cs="Times New Roman"/>
          <w:color w:val="202429"/>
          <w:spacing w:val="-7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разрыв:</w:t>
      </w:r>
      <w:r w:rsidR="00D44B50" w:rsidRPr="00293539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Неравный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доступ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к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качественному STEM-образованию в разных странах и регионах может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усугублять</w:t>
      </w:r>
      <w:r w:rsidR="00D44B50" w:rsidRPr="00293539">
        <w:rPr>
          <w:rFonts w:ascii="Times New Roman" w:hAnsi="Times New Roman" w:cs="Times New Roman"/>
          <w:color w:val="202429"/>
          <w:spacing w:val="-11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социальное</w:t>
      </w:r>
      <w:r w:rsidR="00D44B50" w:rsidRPr="00293539"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экономическое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  <w:spacing w:val="-2"/>
        </w:rPr>
        <w:t>неравенство.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б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 xml:space="preserve">)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«Утечка мозгов»:</w:t>
      </w:r>
      <w:r w:rsidR="00D44B50" w:rsidRPr="00F63767">
        <w:rPr>
          <w:rFonts w:ascii="Times New Roman" w:hAnsi="Times New Roman" w:cs="Times New Roman"/>
          <w:b/>
          <w:color w:val="202429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Отток талантливых ученых и инженеров из одних</w:t>
      </w:r>
      <w:r w:rsidR="00D44B50" w:rsidRPr="00F63767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lastRenderedPageBreak/>
        <w:t>стран</w:t>
      </w:r>
      <w:r w:rsidR="00D44B50" w:rsidRPr="00F63767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в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другие</w:t>
      </w:r>
      <w:r w:rsidR="00D44B50" w:rsidRPr="00F63767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подрывает</w:t>
      </w:r>
      <w:r w:rsidR="00D44B50" w:rsidRPr="00F63767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научный</w:t>
      </w:r>
      <w:r w:rsidR="00D44B50" w:rsidRPr="00F63767">
        <w:rPr>
          <w:rFonts w:ascii="Times New Roman" w:hAnsi="Times New Roman" w:cs="Times New Roman"/>
          <w:color w:val="202429"/>
          <w:spacing w:val="-4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потенциал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государств.</w:t>
      </w:r>
    </w:p>
    <w:p w:rsidR="00634351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  <w:spacing w:val="-2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в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э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тико-философские диле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ммы:</w:t>
      </w:r>
      <w:r w:rsidR="00D44B50" w:rsidRPr="00F63767">
        <w:rPr>
          <w:rFonts w:ascii="Times New Roman" w:hAnsi="Times New Roman" w:cs="Times New Roman"/>
          <w:b/>
          <w:color w:val="202429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Быстрое развитие таких областей,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как</w:t>
      </w:r>
      <w:r w:rsidR="00D44B50" w:rsidRPr="00F63767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генная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инженерия,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искусственный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интеллект, ядерные технологии, ставит сложные этические вопросы,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требующие</w:t>
      </w:r>
      <w:r w:rsidR="00D44B50" w:rsidRPr="00293539">
        <w:rPr>
          <w:rFonts w:ascii="Times New Roman" w:hAnsi="Times New Roman" w:cs="Times New Roman"/>
          <w:color w:val="202429"/>
          <w:spacing w:val="-12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междисциплинарного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обсуждения</w:t>
      </w:r>
      <w:r w:rsidR="00D44B50"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и</w:t>
      </w:r>
      <w:r w:rsidR="00D44B50" w:rsidRPr="00293539"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  <w:spacing w:val="-2"/>
        </w:rPr>
        <w:t>регулирования.</w:t>
      </w:r>
    </w:p>
    <w:p w:rsidR="00F63767" w:rsidRP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r w:rsidRPr="00F63767">
        <w:rPr>
          <w:rFonts w:ascii="Times New Roman" w:hAnsi="Times New Roman" w:cs="Times New Roman"/>
          <w:color w:val="202429"/>
        </w:rPr>
        <w:t>В связи с этим возникает: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а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 xml:space="preserve">) </w:t>
      </w:r>
      <w:r w:rsidR="00D44B50">
        <w:rPr>
          <w:rFonts w:ascii="Times New Roman" w:hAnsi="Times New Roman" w:cs="Times New Roman"/>
          <w:color w:val="202429"/>
          <w:u w:val="single"/>
        </w:rPr>
        <w:t>н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еобходимость</w:t>
      </w:r>
      <w:r w:rsidR="00D44B50" w:rsidRPr="00D44B50">
        <w:rPr>
          <w:rFonts w:ascii="Times New Roman" w:hAnsi="Times New Roman" w:cs="Times New Roman"/>
          <w:color w:val="202429"/>
          <w:spacing w:val="-12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междисциплинарного</w:t>
      </w:r>
      <w:r w:rsidR="00D44B50" w:rsidRPr="00D44B50">
        <w:rPr>
          <w:rFonts w:ascii="Times New Roman" w:hAnsi="Times New Roman" w:cs="Times New Roman"/>
          <w:color w:val="202429"/>
          <w:spacing w:val="-10"/>
          <w:u w:val="single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>подхода:</w:t>
      </w:r>
      <w:r w:rsidR="00D44B50" w:rsidRPr="00293539">
        <w:rPr>
          <w:rFonts w:ascii="Times New Roman" w:hAnsi="Times New Roman" w:cs="Times New Roman"/>
          <w:b/>
          <w:color w:val="202429"/>
          <w:spacing w:val="-8"/>
        </w:rPr>
        <w:t xml:space="preserve"> </w:t>
      </w:r>
      <w:r w:rsidR="00D44B50" w:rsidRPr="00D44B50">
        <w:rPr>
          <w:rFonts w:ascii="Times New Roman" w:hAnsi="Times New Roman" w:cs="Times New Roman"/>
          <w:color w:val="202429"/>
          <w:spacing w:val="-8"/>
        </w:rPr>
        <w:t>с</w:t>
      </w:r>
      <w:r w:rsidR="00D44B50" w:rsidRPr="00D44B50">
        <w:rPr>
          <w:rFonts w:ascii="Times New Roman" w:hAnsi="Times New Roman" w:cs="Times New Roman"/>
          <w:color w:val="202429"/>
        </w:rPr>
        <w:t>ло</w:t>
      </w:r>
      <w:r w:rsidR="00D44B50" w:rsidRPr="00293539">
        <w:rPr>
          <w:rFonts w:ascii="Times New Roman" w:hAnsi="Times New Roman" w:cs="Times New Roman"/>
          <w:color w:val="202429"/>
        </w:rPr>
        <w:t>жность современных проблем требует преодоления традиционных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границ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между</w:t>
      </w:r>
      <w:r w:rsidR="00D44B50"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научными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дисциплинами.</w:t>
      </w:r>
      <w:r w:rsidR="00D44B50"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Требуются</w:t>
      </w:r>
      <w:r w:rsidR="00D44B50"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</w:rPr>
        <w:t>специалисты, способные работать на стыке нескольких областей.</w:t>
      </w:r>
    </w:p>
    <w:p w:rsidR="00F63767" w:rsidRDefault="00F63767" w:rsidP="00F63767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  <w:spacing w:val="-2"/>
        </w:rPr>
      </w:pPr>
      <w:proofErr w:type="gramStart"/>
      <w:r w:rsidRPr="00D44B50">
        <w:rPr>
          <w:rFonts w:ascii="Times New Roman" w:hAnsi="Times New Roman" w:cs="Times New Roman"/>
          <w:color w:val="202429"/>
          <w:u w:val="single"/>
        </w:rPr>
        <w:t>б</w:t>
      </w:r>
      <w:proofErr w:type="gramEnd"/>
      <w:r w:rsidRPr="00D44B50">
        <w:rPr>
          <w:rFonts w:ascii="Times New Roman" w:hAnsi="Times New Roman" w:cs="Times New Roman"/>
          <w:color w:val="202429"/>
          <w:u w:val="single"/>
        </w:rPr>
        <w:t>) к</w:t>
      </w:r>
      <w:r w:rsidR="00D44B50" w:rsidRPr="00D44B50">
        <w:rPr>
          <w:rFonts w:ascii="Times New Roman" w:hAnsi="Times New Roman" w:cs="Times New Roman"/>
          <w:color w:val="202429"/>
          <w:u w:val="single"/>
        </w:rPr>
        <w:t xml:space="preserve">оммуникация науки и общества: </w:t>
      </w:r>
      <w:r w:rsidR="00D44B50">
        <w:rPr>
          <w:rFonts w:ascii="Times New Roman" w:hAnsi="Times New Roman" w:cs="Times New Roman"/>
          <w:color w:val="202429"/>
          <w:u w:val="single"/>
        </w:rPr>
        <w:t>в</w:t>
      </w:r>
      <w:r w:rsidR="00D44B50" w:rsidRPr="00F63767">
        <w:rPr>
          <w:rFonts w:ascii="Times New Roman" w:hAnsi="Times New Roman" w:cs="Times New Roman"/>
          <w:color w:val="202429"/>
        </w:rPr>
        <w:t>ажность эффективной популяризации</w:t>
      </w:r>
      <w:r w:rsidR="00D44B50" w:rsidRPr="00F63767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научных</w:t>
      </w:r>
      <w:r w:rsidR="00D44B50" w:rsidRPr="00F63767">
        <w:rPr>
          <w:rFonts w:ascii="Times New Roman" w:hAnsi="Times New Roman" w:cs="Times New Roman"/>
          <w:color w:val="202429"/>
          <w:spacing w:val="-6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достижений,</w:t>
      </w:r>
      <w:r w:rsidR="00D44B50" w:rsidRPr="00F63767">
        <w:rPr>
          <w:rFonts w:ascii="Times New Roman" w:hAnsi="Times New Roman" w:cs="Times New Roman"/>
          <w:color w:val="202429"/>
          <w:spacing w:val="-3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чтобы</w:t>
      </w:r>
      <w:r w:rsidR="00D44B50" w:rsidRPr="00F63767">
        <w:rPr>
          <w:rFonts w:ascii="Times New Roman" w:hAnsi="Times New Roman" w:cs="Times New Roman"/>
          <w:color w:val="202429"/>
          <w:spacing w:val="-7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они</w:t>
      </w:r>
      <w:r w:rsidR="00D44B50" w:rsidRPr="00F63767">
        <w:rPr>
          <w:rFonts w:ascii="Times New Roman" w:hAnsi="Times New Roman" w:cs="Times New Roman"/>
          <w:color w:val="202429"/>
          <w:spacing w:val="-5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были</w:t>
      </w:r>
      <w:r w:rsidR="00D44B50" w:rsidRPr="00F63767">
        <w:rPr>
          <w:rFonts w:ascii="Times New Roman" w:hAnsi="Times New Roman" w:cs="Times New Roman"/>
          <w:color w:val="202429"/>
          <w:spacing w:val="-10"/>
        </w:rPr>
        <w:t xml:space="preserve"> </w:t>
      </w:r>
      <w:r w:rsidR="00D44B50" w:rsidRPr="00F63767">
        <w:rPr>
          <w:rFonts w:ascii="Times New Roman" w:hAnsi="Times New Roman" w:cs="Times New Roman"/>
          <w:color w:val="202429"/>
        </w:rPr>
        <w:t>понятны широкой общественности, а наука вызывала доверие, а не</w:t>
      </w:r>
      <w:r>
        <w:rPr>
          <w:rFonts w:ascii="Times New Roman" w:hAnsi="Times New Roman" w:cs="Times New Roman"/>
          <w:color w:val="202429"/>
        </w:rPr>
        <w:t xml:space="preserve"> </w:t>
      </w:r>
      <w:r w:rsidR="00D44B50" w:rsidRPr="00293539">
        <w:rPr>
          <w:rFonts w:ascii="Times New Roman" w:hAnsi="Times New Roman" w:cs="Times New Roman"/>
          <w:color w:val="202429"/>
          <w:spacing w:val="-2"/>
        </w:rPr>
        <w:t>опасения.</w:t>
      </w:r>
    </w:p>
    <w:p w:rsidR="00D44B50" w:rsidRDefault="00D44B50" w:rsidP="00D44B50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  <w:spacing w:val="-2"/>
        </w:rPr>
      </w:pPr>
      <w:r w:rsidRPr="00F63767">
        <w:rPr>
          <w:rFonts w:ascii="Times New Roman" w:hAnsi="Times New Roman" w:cs="Times New Roman"/>
          <w:color w:val="202429"/>
        </w:rPr>
        <w:t>Перспективы</w:t>
      </w:r>
      <w:r w:rsidRPr="00F63767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F63767">
        <w:rPr>
          <w:rFonts w:ascii="Times New Roman" w:hAnsi="Times New Roman" w:cs="Times New Roman"/>
          <w:color w:val="202429"/>
        </w:rPr>
        <w:t>развития</w:t>
      </w:r>
      <w:r w:rsidRPr="00293539">
        <w:rPr>
          <w:rFonts w:ascii="Times New Roman" w:hAnsi="Times New Roman" w:cs="Times New Roman"/>
          <w:b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этой</w:t>
      </w:r>
      <w:r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взаимосвязи</w:t>
      </w:r>
      <w:r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293539">
        <w:rPr>
          <w:rFonts w:ascii="Times New Roman" w:hAnsi="Times New Roman" w:cs="Times New Roman"/>
          <w:color w:val="202429"/>
          <w:spacing w:val="-2"/>
        </w:rPr>
        <w:t>включают:</w:t>
      </w:r>
    </w:p>
    <w:p w:rsidR="00D44B50" w:rsidRDefault="00D44B50" w:rsidP="00D44B50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а</w:t>
      </w:r>
      <w:proofErr w:type="gramEnd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) у</w:t>
      </w:r>
      <w:r w:rsidRPr="00D44B50">
        <w:rPr>
          <w:rFonts w:ascii="Times New Roman" w:hAnsi="Times New Roman" w:cs="Times New Roman"/>
          <w:color w:val="202429"/>
          <w:u w:val="single"/>
        </w:rPr>
        <w:t>силение</w:t>
      </w:r>
      <w:r w:rsidRPr="00D44B50">
        <w:rPr>
          <w:rFonts w:ascii="Times New Roman" w:hAnsi="Times New Roman" w:cs="Times New Roman"/>
          <w:color w:val="202429"/>
          <w:spacing w:val="-11"/>
          <w:u w:val="single"/>
        </w:rPr>
        <w:t xml:space="preserve"> </w:t>
      </w:r>
      <w:r w:rsidRPr="00D44B50">
        <w:rPr>
          <w:rFonts w:ascii="Times New Roman" w:hAnsi="Times New Roman" w:cs="Times New Roman"/>
          <w:color w:val="202429"/>
          <w:u w:val="single"/>
        </w:rPr>
        <w:t>STEM-образования</w:t>
      </w:r>
      <w:r w:rsidRPr="00D44B50">
        <w:rPr>
          <w:rFonts w:ascii="Times New Roman" w:hAnsi="Times New Roman" w:cs="Times New Roman"/>
          <w:color w:val="202429"/>
        </w:rPr>
        <w:t>:</w:t>
      </w:r>
      <w:r w:rsidRPr="00D44B50">
        <w:rPr>
          <w:rFonts w:ascii="Times New Roman" w:hAnsi="Times New Roman" w:cs="Times New Roman"/>
          <w:color w:val="202429"/>
          <w:spacing w:val="-11"/>
        </w:rPr>
        <w:t xml:space="preserve"> в</w:t>
      </w:r>
      <w:r w:rsidRPr="00D44B50">
        <w:rPr>
          <w:rFonts w:ascii="Times New Roman" w:hAnsi="Times New Roman" w:cs="Times New Roman"/>
          <w:color w:val="202429"/>
        </w:rPr>
        <w:t>недрение</w:t>
      </w:r>
      <w:r w:rsidRPr="00D44B50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D44B50">
        <w:rPr>
          <w:rFonts w:ascii="Times New Roman" w:hAnsi="Times New Roman" w:cs="Times New Roman"/>
          <w:color w:val="202429"/>
          <w:spacing w:val="-2"/>
        </w:rPr>
        <w:t>комплексных</w:t>
      </w:r>
      <w:r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программ,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начиная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дошкольного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уровня,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направленных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 развитие критического мышления, креативности и навыков решения проблем.</w:t>
      </w:r>
    </w:p>
    <w:p w:rsidR="00D44B50" w:rsidRDefault="00D44B50" w:rsidP="00D44B50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б</w:t>
      </w:r>
      <w:proofErr w:type="gramEnd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) п</w:t>
      </w:r>
      <w:r w:rsidRPr="00D44B50">
        <w:rPr>
          <w:rFonts w:ascii="Times New Roman" w:hAnsi="Times New Roman" w:cs="Times New Roman"/>
          <w:color w:val="202429"/>
          <w:u w:val="single"/>
        </w:rPr>
        <w:t>оддержку</w:t>
      </w:r>
      <w:r w:rsidRPr="00D44B50">
        <w:rPr>
          <w:rFonts w:ascii="Times New Roman" w:hAnsi="Times New Roman" w:cs="Times New Roman"/>
          <w:color w:val="202429"/>
          <w:u w:val="single"/>
        </w:rPr>
        <w:t xml:space="preserve"> фундаментальных исследований:</w:t>
      </w:r>
      <w:r w:rsidRPr="00D44B50">
        <w:rPr>
          <w:rFonts w:ascii="Times New Roman" w:hAnsi="Times New Roman" w:cs="Times New Roman"/>
          <w:b/>
          <w:color w:val="202429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п</w:t>
      </w:r>
      <w:r w:rsidRPr="00D44B50">
        <w:rPr>
          <w:rFonts w:ascii="Times New Roman" w:hAnsi="Times New Roman" w:cs="Times New Roman"/>
          <w:color w:val="202429"/>
        </w:rPr>
        <w:t>родолжение инвестиций в фундаментальную науку, которая, даже не имея немедленного</w:t>
      </w:r>
      <w:r w:rsidRPr="00D44B50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прикладного</w:t>
      </w:r>
      <w:r w:rsidRPr="00D44B50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значения,</w:t>
      </w:r>
      <w:r w:rsidRPr="00D44B50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является</w:t>
      </w:r>
      <w:r w:rsidRPr="00D44B50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основой</w:t>
      </w:r>
      <w:r w:rsidRPr="00D44B50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будущих технологиче</w:t>
      </w:r>
      <w:r w:rsidRPr="00D44B50">
        <w:rPr>
          <w:rFonts w:ascii="Times New Roman" w:hAnsi="Times New Roman" w:cs="Times New Roman"/>
          <w:color w:val="202429"/>
        </w:rPr>
        <w:t>ских прорывов.</w:t>
      </w:r>
    </w:p>
    <w:p w:rsidR="00D44B50" w:rsidRDefault="00D44B50" w:rsidP="00D44B50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  <w:spacing w:val="-2"/>
        </w:rPr>
      </w:pPr>
      <w:proofErr w:type="gramStart"/>
      <w:r w:rsidRPr="00D44B50">
        <w:rPr>
          <w:rFonts w:ascii="Times New Roman" w:hAnsi="Times New Roman" w:cs="Times New Roman"/>
          <w:color w:val="202429"/>
          <w:spacing w:val="-2"/>
        </w:rPr>
        <w:t>в</w:t>
      </w:r>
      <w:proofErr w:type="gramEnd"/>
      <w:r w:rsidRPr="00D44B50">
        <w:rPr>
          <w:rFonts w:ascii="Times New Roman" w:hAnsi="Times New Roman" w:cs="Times New Roman"/>
          <w:color w:val="202429"/>
          <w:spacing w:val="-2"/>
        </w:rPr>
        <w:t>) р</w:t>
      </w:r>
      <w:r w:rsidRPr="00D44B50">
        <w:rPr>
          <w:rFonts w:ascii="Times New Roman" w:hAnsi="Times New Roman" w:cs="Times New Roman"/>
          <w:color w:val="202429"/>
        </w:rPr>
        <w:t>азвитие</w:t>
      </w:r>
      <w:r w:rsidRPr="00D44B50">
        <w:rPr>
          <w:rFonts w:ascii="Times New Roman" w:hAnsi="Times New Roman" w:cs="Times New Roman"/>
          <w:color w:val="202429"/>
          <w:spacing w:val="-12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междисциплинарных</w:t>
      </w:r>
      <w:r w:rsidRPr="00D44B50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исследований:</w:t>
      </w:r>
      <w:r w:rsidRPr="00D44B50">
        <w:rPr>
          <w:rFonts w:ascii="Times New Roman" w:hAnsi="Times New Roman" w:cs="Times New Roman"/>
          <w:b/>
          <w:color w:val="202429"/>
          <w:spacing w:val="-10"/>
        </w:rPr>
        <w:t xml:space="preserve"> </w:t>
      </w:r>
      <w:r w:rsidRPr="00D44B50">
        <w:rPr>
          <w:rFonts w:ascii="Times New Roman" w:hAnsi="Times New Roman" w:cs="Times New Roman"/>
          <w:color w:val="202429"/>
          <w:spacing w:val="-10"/>
        </w:rPr>
        <w:t>с</w:t>
      </w:r>
      <w:r w:rsidRPr="00D44B50">
        <w:rPr>
          <w:rFonts w:ascii="Times New Roman" w:hAnsi="Times New Roman" w:cs="Times New Roman"/>
          <w:color w:val="202429"/>
        </w:rPr>
        <w:t>о</w:t>
      </w:r>
      <w:r w:rsidRPr="00D44B50">
        <w:rPr>
          <w:rFonts w:ascii="Times New Roman" w:hAnsi="Times New Roman" w:cs="Times New Roman"/>
          <w:color w:val="202429"/>
        </w:rPr>
        <w:t>здание условий для сотрудничества ученых из разных областей, стимулирование появления новых гибридных научных</w:t>
      </w:r>
      <w:r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  <w:spacing w:val="-2"/>
        </w:rPr>
        <w:t>направлений.</w:t>
      </w:r>
    </w:p>
    <w:p w:rsidR="00D44B50" w:rsidRDefault="00D44B50" w:rsidP="00D44B50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г</w:t>
      </w:r>
      <w:proofErr w:type="gramEnd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) и</w:t>
      </w:r>
      <w:r w:rsidRPr="00D44B50">
        <w:rPr>
          <w:rFonts w:ascii="Times New Roman" w:hAnsi="Times New Roman" w:cs="Times New Roman"/>
          <w:color w:val="202429"/>
          <w:u w:val="single"/>
        </w:rPr>
        <w:t xml:space="preserve">спользование AI и </w:t>
      </w:r>
      <w:proofErr w:type="spellStart"/>
      <w:r w:rsidRPr="00D44B50">
        <w:rPr>
          <w:rFonts w:ascii="Times New Roman" w:hAnsi="Times New Roman" w:cs="Times New Roman"/>
          <w:color w:val="202429"/>
          <w:u w:val="single"/>
        </w:rPr>
        <w:t>Big</w:t>
      </w:r>
      <w:proofErr w:type="spellEnd"/>
      <w:r w:rsidRPr="00D44B50">
        <w:rPr>
          <w:rFonts w:ascii="Times New Roman" w:hAnsi="Times New Roman" w:cs="Times New Roman"/>
          <w:color w:val="202429"/>
          <w:u w:val="single"/>
        </w:rPr>
        <w:t xml:space="preserve"> </w:t>
      </w:r>
      <w:proofErr w:type="spellStart"/>
      <w:r w:rsidRPr="00D44B50">
        <w:rPr>
          <w:rFonts w:ascii="Times New Roman" w:hAnsi="Times New Roman" w:cs="Times New Roman"/>
          <w:color w:val="202429"/>
          <w:u w:val="single"/>
        </w:rPr>
        <w:t>Data</w:t>
      </w:r>
      <w:proofErr w:type="spellEnd"/>
      <w:r w:rsidRPr="00D44B50">
        <w:rPr>
          <w:rFonts w:ascii="Times New Roman" w:hAnsi="Times New Roman" w:cs="Times New Roman"/>
          <w:color w:val="202429"/>
          <w:u w:val="single"/>
        </w:rPr>
        <w:t>:</w:t>
      </w:r>
      <w:r w:rsidRPr="00D44B50">
        <w:rPr>
          <w:rFonts w:ascii="Times New Roman" w:hAnsi="Times New Roman" w:cs="Times New Roman"/>
          <w:b/>
          <w:color w:val="202429"/>
        </w:rPr>
        <w:t xml:space="preserve"> </w:t>
      </w:r>
      <w:r>
        <w:rPr>
          <w:rFonts w:ascii="Times New Roman" w:hAnsi="Times New Roman" w:cs="Times New Roman"/>
          <w:color w:val="202429"/>
        </w:rPr>
        <w:t>м</w:t>
      </w:r>
      <w:r w:rsidRPr="00D44B50">
        <w:rPr>
          <w:rFonts w:ascii="Times New Roman" w:hAnsi="Times New Roman" w:cs="Times New Roman"/>
          <w:color w:val="202429"/>
        </w:rPr>
        <w:t>аксимальное применение современны</w:t>
      </w:r>
      <w:r w:rsidRPr="00D44B50">
        <w:rPr>
          <w:rFonts w:ascii="Times New Roman" w:hAnsi="Times New Roman" w:cs="Times New Roman"/>
          <w:color w:val="202429"/>
        </w:rPr>
        <w:t>х вычислительных методов и искусственного интеллекта</w:t>
      </w:r>
      <w:r w:rsidRPr="00D44B50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для</w:t>
      </w:r>
      <w:r w:rsidRPr="00D44B50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анализа</w:t>
      </w:r>
      <w:r w:rsidRPr="00D44B50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данных,</w:t>
      </w:r>
      <w:r w:rsidRPr="00D44B50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моделирования</w:t>
      </w:r>
      <w:r w:rsidRPr="00D44B50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и</w:t>
      </w:r>
      <w:r w:rsidRPr="00D44B50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ускорения научных открытий.</w:t>
      </w:r>
    </w:p>
    <w:p w:rsidR="00D44B50" w:rsidRDefault="00D44B50" w:rsidP="00D44B50">
      <w:pPr>
        <w:pStyle w:val="a3"/>
        <w:spacing w:before="2" w:line="276" w:lineRule="auto"/>
        <w:ind w:left="2" w:firstLine="720"/>
        <w:jc w:val="both"/>
        <w:rPr>
          <w:rFonts w:ascii="Times New Roman" w:hAnsi="Times New Roman" w:cs="Times New Roman"/>
          <w:color w:val="202429"/>
        </w:rPr>
      </w:pPr>
      <w:proofErr w:type="gramStart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д</w:t>
      </w:r>
      <w:proofErr w:type="gramEnd"/>
      <w:r w:rsidRPr="00D44B50">
        <w:rPr>
          <w:rFonts w:ascii="Times New Roman" w:hAnsi="Times New Roman" w:cs="Times New Roman"/>
          <w:color w:val="202429"/>
          <w:spacing w:val="-2"/>
          <w:u w:val="single"/>
        </w:rPr>
        <w:t>) п</w:t>
      </w:r>
      <w:r w:rsidRPr="00D44B50">
        <w:rPr>
          <w:rFonts w:ascii="Times New Roman" w:hAnsi="Times New Roman" w:cs="Times New Roman"/>
          <w:color w:val="202429"/>
          <w:u w:val="single"/>
        </w:rPr>
        <w:t>опуляризаци</w:t>
      </w:r>
      <w:r>
        <w:rPr>
          <w:rFonts w:ascii="Times New Roman" w:hAnsi="Times New Roman" w:cs="Times New Roman"/>
          <w:color w:val="202429"/>
          <w:u w:val="single"/>
        </w:rPr>
        <w:t>ю</w:t>
      </w:r>
      <w:r w:rsidRPr="00D44B50">
        <w:rPr>
          <w:rFonts w:ascii="Times New Roman" w:hAnsi="Times New Roman" w:cs="Times New Roman"/>
          <w:color w:val="202429"/>
          <w:spacing w:val="-10"/>
          <w:u w:val="single"/>
        </w:rPr>
        <w:t xml:space="preserve"> </w:t>
      </w:r>
      <w:r w:rsidRPr="00D44B50">
        <w:rPr>
          <w:rFonts w:ascii="Times New Roman" w:hAnsi="Times New Roman" w:cs="Times New Roman"/>
          <w:color w:val="202429"/>
          <w:u w:val="single"/>
        </w:rPr>
        <w:t>науки:</w:t>
      </w:r>
      <w:r w:rsidRPr="00D44B50">
        <w:rPr>
          <w:rFonts w:ascii="Times New Roman" w:hAnsi="Times New Roman" w:cs="Times New Roman"/>
          <w:color w:val="202429"/>
          <w:spacing w:val="-6"/>
        </w:rPr>
        <w:t xml:space="preserve"> </w:t>
      </w:r>
      <w:r>
        <w:rPr>
          <w:rFonts w:ascii="Times New Roman" w:hAnsi="Times New Roman" w:cs="Times New Roman"/>
          <w:color w:val="202429"/>
          <w:spacing w:val="-6"/>
        </w:rPr>
        <w:t>а</w:t>
      </w:r>
      <w:r w:rsidRPr="00D44B50">
        <w:rPr>
          <w:rFonts w:ascii="Times New Roman" w:hAnsi="Times New Roman" w:cs="Times New Roman"/>
          <w:color w:val="202429"/>
        </w:rPr>
        <w:t>ктивное</w:t>
      </w:r>
      <w:r w:rsidRPr="00D44B50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распространение</w:t>
      </w:r>
      <w:r w:rsidRPr="00D44B50">
        <w:rPr>
          <w:rFonts w:ascii="Times New Roman" w:hAnsi="Times New Roman" w:cs="Times New Roman"/>
          <w:color w:val="202429"/>
          <w:spacing w:val="-10"/>
        </w:rPr>
        <w:t xml:space="preserve"> </w:t>
      </w:r>
      <w:r w:rsidRPr="00D44B50">
        <w:rPr>
          <w:rFonts w:ascii="Times New Roman" w:hAnsi="Times New Roman" w:cs="Times New Roman"/>
          <w:color w:val="202429"/>
        </w:rPr>
        <w:t>научных знаний через различные медиа-каналы, образовательные программы, научно-популярные мероприятия.</w:t>
      </w:r>
    </w:p>
    <w:p w:rsidR="00634351" w:rsidRPr="00D44B50" w:rsidRDefault="00D44B50" w:rsidP="00D44B50">
      <w:pPr>
        <w:pStyle w:val="a3"/>
        <w:spacing w:before="2" w:line="276" w:lineRule="auto"/>
        <w:ind w:left="2" w:firstLine="720"/>
        <w:jc w:val="center"/>
        <w:rPr>
          <w:rFonts w:ascii="Times New Roman" w:hAnsi="Times New Roman" w:cs="Times New Roman"/>
          <w:b/>
        </w:rPr>
      </w:pPr>
      <w:r w:rsidRPr="00D44B50">
        <w:rPr>
          <w:rFonts w:ascii="Times New Roman" w:hAnsi="Times New Roman" w:cs="Times New Roman"/>
          <w:b/>
          <w:color w:val="202429"/>
          <w:spacing w:val="-2"/>
        </w:rPr>
        <w:t>Заключение</w:t>
      </w:r>
      <w:r>
        <w:rPr>
          <w:rFonts w:ascii="Times New Roman" w:hAnsi="Times New Roman" w:cs="Times New Roman"/>
          <w:b/>
          <w:color w:val="202429"/>
          <w:spacing w:val="-2"/>
        </w:rPr>
        <w:t>.</w:t>
      </w:r>
    </w:p>
    <w:p w:rsidR="00D44B50" w:rsidRDefault="00D44B50" w:rsidP="00D44B50">
      <w:pPr>
        <w:pStyle w:val="a3"/>
        <w:spacing w:line="276" w:lineRule="auto"/>
        <w:ind w:left="2" w:right="5" w:firstLine="720"/>
        <w:jc w:val="both"/>
        <w:rPr>
          <w:rFonts w:ascii="Times New Roman" w:hAnsi="Times New Roman" w:cs="Times New Roman"/>
          <w:color w:val="202429"/>
        </w:rPr>
      </w:pPr>
      <w:r w:rsidRPr="00293539">
        <w:rPr>
          <w:rFonts w:ascii="Times New Roman" w:hAnsi="Times New Roman" w:cs="Times New Roman"/>
          <w:color w:val="202429"/>
        </w:rPr>
        <w:t>Взаимосвязь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естественных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математических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наук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является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не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просто академическим фактом, а определяющим фактором развития</w:t>
      </w:r>
      <w:r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современного мира. Ма</w:t>
      </w:r>
      <w:r w:rsidRPr="00293539">
        <w:rPr>
          <w:rFonts w:ascii="Times New Roman" w:hAnsi="Times New Roman" w:cs="Times New Roman"/>
          <w:color w:val="202429"/>
        </w:rPr>
        <w:t>тематика предоставляет формальный язык и логический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аппарат</w:t>
      </w:r>
      <w:r w:rsidRPr="00293539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для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описания</w:t>
      </w:r>
      <w:r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анализа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природных</w:t>
      </w:r>
      <w:r w:rsidRPr="00293539"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явлений,</w:t>
      </w:r>
      <w:r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то время как естественные науки поставляют эмпирические данные и ставят задачи, стимулирующие дальнейшее развитие</w:t>
      </w:r>
      <w:r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 xml:space="preserve">математического аппарата. </w:t>
      </w:r>
    </w:p>
    <w:p w:rsidR="00634351" w:rsidRPr="00293539" w:rsidRDefault="00D44B50" w:rsidP="00D44B50">
      <w:pPr>
        <w:pStyle w:val="a3"/>
        <w:spacing w:line="276" w:lineRule="auto"/>
        <w:ind w:left="2" w:right="5" w:firstLine="720"/>
        <w:jc w:val="both"/>
        <w:rPr>
          <w:rFonts w:ascii="Times New Roman" w:hAnsi="Times New Roman" w:cs="Times New Roman"/>
        </w:rPr>
      </w:pPr>
      <w:r w:rsidRPr="00293539">
        <w:rPr>
          <w:rFonts w:ascii="Times New Roman" w:hAnsi="Times New Roman" w:cs="Times New Roman"/>
          <w:color w:val="202429"/>
        </w:rPr>
        <w:t xml:space="preserve">Этот мощный </w:t>
      </w:r>
      <w:r w:rsidRPr="00293539">
        <w:rPr>
          <w:rFonts w:ascii="Times New Roman" w:hAnsi="Times New Roman" w:cs="Times New Roman"/>
          <w:color w:val="202429"/>
        </w:rPr>
        <w:t>синергетический эффект порождает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инновации,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лежит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</w:t>
      </w:r>
      <w:r w:rsidRPr="00293539">
        <w:rPr>
          <w:rFonts w:ascii="Times New Roman" w:hAnsi="Times New Roman" w:cs="Times New Roman"/>
          <w:color w:val="202429"/>
          <w:spacing w:val="-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основе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технологического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прогресса,</w:t>
      </w:r>
      <w:r>
        <w:rPr>
          <w:rFonts w:ascii="Times New Roman" w:hAnsi="Times New Roman" w:cs="Times New Roman"/>
          <w:color w:val="202429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дает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нам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инструменты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для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решения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глобальных</w:t>
      </w:r>
      <w:r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проблем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расширяет границы нашего познания.</w:t>
      </w:r>
    </w:p>
    <w:p w:rsidR="00634351" w:rsidRPr="00293539" w:rsidRDefault="00D44B50" w:rsidP="00D44B50">
      <w:pPr>
        <w:pStyle w:val="a3"/>
        <w:spacing w:line="276" w:lineRule="auto"/>
        <w:ind w:left="2" w:right="0" w:firstLine="720"/>
        <w:jc w:val="both"/>
        <w:rPr>
          <w:rFonts w:ascii="Times New Roman" w:hAnsi="Times New Roman" w:cs="Times New Roman"/>
        </w:rPr>
      </w:pPr>
      <w:r w:rsidRPr="00293539">
        <w:rPr>
          <w:rFonts w:ascii="Times New Roman" w:hAnsi="Times New Roman" w:cs="Times New Roman"/>
          <w:color w:val="202429"/>
        </w:rPr>
        <w:lastRenderedPageBreak/>
        <w:t>Современное</w:t>
      </w:r>
      <w:r w:rsidRPr="00293539">
        <w:rPr>
          <w:rFonts w:ascii="Times New Roman" w:hAnsi="Times New Roman" w:cs="Times New Roman"/>
          <w:color w:val="202429"/>
          <w:spacing w:val="-11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общество,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столкнувшееся</w:t>
      </w:r>
      <w:r w:rsidRPr="00293539">
        <w:rPr>
          <w:rFonts w:ascii="Times New Roman" w:hAnsi="Times New Roman" w:cs="Times New Roman"/>
          <w:color w:val="202429"/>
          <w:spacing w:val="-8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  <w:spacing w:val="-2"/>
        </w:rPr>
        <w:t>беспрецедентными</w:t>
      </w:r>
      <w:r>
        <w:rPr>
          <w:rFonts w:ascii="Times New Roman" w:hAnsi="Times New Roman" w:cs="Times New Roman"/>
          <w:color w:val="202429"/>
          <w:spacing w:val="-2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вызовами, нуждается в глубоком понимании принципов, лежащих в основе естественных и математических наук. Инвестиции в STEM- образование, поддержку научных исследований и популяризацию научного знания являются залогом не только экономического процветания,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</w:t>
      </w:r>
      <w:r w:rsidRPr="00293539">
        <w:rPr>
          <w:rFonts w:ascii="Times New Roman" w:hAnsi="Times New Roman" w:cs="Times New Roman"/>
          <w:color w:val="202429"/>
        </w:rPr>
        <w:t>о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и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способности</w:t>
      </w:r>
      <w:r w:rsidRPr="00293539">
        <w:rPr>
          <w:rFonts w:ascii="Times New Roman" w:hAnsi="Times New Roman" w:cs="Times New Roman"/>
          <w:color w:val="202429"/>
          <w:spacing w:val="-7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человечества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справиться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</w:t>
      </w:r>
      <w:r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вызовами XXI века и построить устойчивое, рациональное будущее.</w:t>
      </w:r>
    </w:p>
    <w:p w:rsidR="00634351" w:rsidRPr="00293539" w:rsidRDefault="00D44B50" w:rsidP="00293539">
      <w:pPr>
        <w:pStyle w:val="a3"/>
        <w:spacing w:line="276" w:lineRule="auto"/>
        <w:ind w:left="2" w:right="122" w:firstLine="720"/>
        <w:jc w:val="both"/>
        <w:rPr>
          <w:rFonts w:ascii="Times New Roman" w:hAnsi="Times New Roman" w:cs="Times New Roman"/>
        </w:rPr>
      </w:pPr>
      <w:r w:rsidRPr="00293539">
        <w:rPr>
          <w:rFonts w:ascii="Times New Roman" w:hAnsi="Times New Roman" w:cs="Times New Roman"/>
          <w:color w:val="202429"/>
        </w:rPr>
        <w:t>Дальнейшее углубление и расширение этой взаимосвязи, преодоление существующих вызовов и активное использование плодов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научных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открытий</w:t>
      </w:r>
      <w:r w:rsidRPr="00293539">
        <w:rPr>
          <w:rFonts w:ascii="Times New Roman" w:hAnsi="Times New Roman" w:cs="Times New Roman"/>
          <w:color w:val="202429"/>
          <w:spacing w:val="-4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–</w:t>
      </w:r>
      <w:r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вот</w:t>
      </w:r>
      <w:r w:rsidRPr="00293539">
        <w:rPr>
          <w:rFonts w:ascii="Times New Roman" w:hAnsi="Times New Roman" w:cs="Times New Roman"/>
          <w:color w:val="202429"/>
          <w:spacing w:val="-5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ключевые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задачи,</w:t>
      </w:r>
      <w:r w:rsidRPr="00293539">
        <w:rPr>
          <w:rFonts w:ascii="Times New Roman" w:hAnsi="Times New Roman" w:cs="Times New Roman"/>
          <w:color w:val="202429"/>
          <w:spacing w:val="-6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стоящие</w:t>
      </w:r>
      <w:r w:rsidRPr="00293539">
        <w:rPr>
          <w:rFonts w:ascii="Times New Roman" w:hAnsi="Times New Roman" w:cs="Times New Roman"/>
          <w:color w:val="202429"/>
          <w:spacing w:val="-3"/>
        </w:rPr>
        <w:t xml:space="preserve"> </w:t>
      </w:r>
      <w:r w:rsidRPr="00293539">
        <w:rPr>
          <w:rFonts w:ascii="Times New Roman" w:hAnsi="Times New Roman" w:cs="Times New Roman"/>
          <w:color w:val="202429"/>
        </w:rPr>
        <w:t>перед нами сегодня.</w:t>
      </w:r>
    </w:p>
    <w:sectPr w:rsidR="00634351" w:rsidRPr="00293539" w:rsidSect="00293539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4FAF"/>
    <w:multiLevelType w:val="hybridMultilevel"/>
    <w:tmpl w:val="5A90A06A"/>
    <w:lvl w:ilvl="0" w:tplc="AB626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u w:val="singl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FF2DCE"/>
    <w:multiLevelType w:val="hybridMultilevel"/>
    <w:tmpl w:val="EB0A6548"/>
    <w:lvl w:ilvl="0" w:tplc="EAE60092">
      <w:start w:val="1"/>
      <w:numFmt w:val="decimal"/>
      <w:lvlText w:val="%1."/>
      <w:lvlJc w:val="left"/>
      <w:pPr>
        <w:ind w:left="313" w:hanging="313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48F0B3F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 w:tplc="6656723A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3" w:tplc="7A6C225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4" w:tplc="95E85344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5" w:tplc="CB5C0FBC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6" w:tplc="08B68000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7" w:tplc="218C756A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8" w:tplc="DE0621D8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</w:abstractNum>
  <w:abstractNum w:abstractNumId="2">
    <w:nsid w:val="3A796BA9"/>
    <w:multiLevelType w:val="hybridMultilevel"/>
    <w:tmpl w:val="E6FE5A48"/>
    <w:lvl w:ilvl="0" w:tplc="15FA8C12">
      <w:numFmt w:val="bullet"/>
      <w:lvlText w:val="•"/>
      <w:lvlJc w:val="left"/>
      <w:pPr>
        <w:ind w:left="1442" w:hanging="360"/>
      </w:pPr>
      <w:rPr>
        <w:rFonts w:hint="default"/>
        <w:b w:val="0"/>
        <w:u w:val="singl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>
    <w:nsid w:val="4E182B0F"/>
    <w:multiLevelType w:val="hybridMultilevel"/>
    <w:tmpl w:val="556C6B7A"/>
    <w:lvl w:ilvl="0" w:tplc="243EDF68">
      <w:start w:val="3"/>
      <w:numFmt w:val="decimal"/>
      <w:lvlText w:val="%1."/>
      <w:lvlJc w:val="left"/>
      <w:pPr>
        <w:ind w:left="1442" w:hanging="360"/>
      </w:pPr>
      <w:rPr>
        <w:rFonts w:hint="default"/>
        <w:color w:val="202429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4">
    <w:nsid w:val="4F995418"/>
    <w:multiLevelType w:val="hybridMultilevel"/>
    <w:tmpl w:val="CCFEB04E"/>
    <w:lvl w:ilvl="0" w:tplc="386002BA">
      <w:numFmt w:val="bullet"/>
      <w:lvlText w:val="•"/>
      <w:lvlJc w:val="left"/>
      <w:pPr>
        <w:ind w:left="1211" w:hanging="360"/>
      </w:pPr>
      <w:rPr>
        <w:rFonts w:hint="default"/>
        <w:b w:val="0"/>
        <w:u w:val="singl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ED10BE7"/>
    <w:multiLevelType w:val="hybridMultilevel"/>
    <w:tmpl w:val="EE5E22E2"/>
    <w:lvl w:ilvl="0" w:tplc="195C3F96">
      <w:start w:val="3"/>
      <w:numFmt w:val="decimal"/>
      <w:lvlText w:val="%1."/>
      <w:lvlJc w:val="left"/>
      <w:pPr>
        <w:ind w:left="1442" w:hanging="360"/>
      </w:pPr>
      <w:rPr>
        <w:rFonts w:hint="default"/>
        <w:color w:val="202429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6">
    <w:nsid w:val="7EA31274"/>
    <w:multiLevelType w:val="hybridMultilevel"/>
    <w:tmpl w:val="80F0F27E"/>
    <w:lvl w:ilvl="0" w:tplc="86029CEC">
      <w:start w:val="1"/>
      <w:numFmt w:val="decimal"/>
      <w:lvlText w:val="%1."/>
      <w:lvlJc w:val="left"/>
      <w:pPr>
        <w:ind w:left="1082" w:hanging="360"/>
      </w:pPr>
      <w:rPr>
        <w:rFonts w:hint="default"/>
        <w:color w:val="202429"/>
      </w:rPr>
    </w:lvl>
    <w:lvl w:ilvl="1" w:tplc="04190019">
      <w:start w:val="1"/>
      <w:numFmt w:val="lowerLetter"/>
      <w:lvlText w:val="%2."/>
      <w:lvlJc w:val="left"/>
      <w:pPr>
        <w:ind w:left="1802" w:hanging="360"/>
      </w:pPr>
    </w:lvl>
    <w:lvl w:ilvl="2" w:tplc="0419001B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4351"/>
    <w:rsid w:val="00293539"/>
    <w:rsid w:val="00356DF1"/>
    <w:rsid w:val="00414DAA"/>
    <w:rsid w:val="0049122C"/>
    <w:rsid w:val="00634351"/>
    <w:rsid w:val="00D44B50"/>
    <w:rsid w:val="00DE693B"/>
    <w:rsid w:val="00F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6EB7E-4C74-4DAB-8063-2A2A612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81" w:line="322" w:lineRule="exact"/>
      <w:ind w:left="721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right="9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9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NN</cp:lastModifiedBy>
  <cp:revision>3</cp:revision>
  <cp:lastPrinted>2025-10-06T13:16:00Z</cp:lastPrinted>
  <dcterms:created xsi:type="dcterms:W3CDTF">2025-10-06T09:59:00Z</dcterms:created>
  <dcterms:modified xsi:type="dcterms:W3CDTF">2025-10-06T13:16:00Z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