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BC" w:rsidRPr="00BD1911" w:rsidRDefault="002D0BBC" w:rsidP="002D0BB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Доклад на тему: </w:t>
      </w:r>
      <w:r w:rsidRPr="00BD1911">
        <w:rPr>
          <w:rFonts w:ascii="Times New Roman" w:hAnsi="Times New Roman" w:cs="Times New Roman"/>
          <w:b/>
          <w:sz w:val="36"/>
          <w:szCs w:val="36"/>
        </w:rPr>
        <w:t>«Развитие речи через развитие мелкой моторики рук»</w:t>
      </w:r>
    </w:p>
    <w:p w:rsidR="002D0BBC" w:rsidRPr="00F54026" w:rsidRDefault="002D0BBC" w:rsidP="002D0BBC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F54026">
        <w:rPr>
          <w:sz w:val="28"/>
          <w:szCs w:val="28"/>
        </w:rPr>
        <w:t>«Истоки способностей и дарований</w:t>
      </w:r>
    </w:p>
    <w:p w:rsidR="002D0BBC" w:rsidRPr="00F54026" w:rsidRDefault="002D0BBC" w:rsidP="002D0BBC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F54026">
        <w:rPr>
          <w:sz w:val="28"/>
          <w:szCs w:val="28"/>
        </w:rPr>
        <w:t>детей – на кончиках их пальцев.</w:t>
      </w:r>
    </w:p>
    <w:p w:rsidR="002D0BBC" w:rsidRPr="00F54026" w:rsidRDefault="002D0BBC" w:rsidP="002D0BBC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F54026">
        <w:rPr>
          <w:sz w:val="28"/>
          <w:szCs w:val="28"/>
        </w:rPr>
        <w:t>Чем больше уверенности в движениях</w:t>
      </w:r>
    </w:p>
    <w:p w:rsidR="002D0BBC" w:rsidRPr="00F54026" w:rsidRDefault="002D0BBC" w:rsidP="002D0BBC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F54026">
        <w:rPr>
          <w:sz w:val="28"/>
          <w:szCs w:val="28"/>
        </w:rPr>
        <w:t>детской руки, тем тоньше взаимодействие руки</w:t>
      </w:r>
    </w:p>
    <w:p w:rsidR="002D0BBC" w:rsidRPr="00F54026" w:rsidRDefault="002D0BBC" w:rsidP="002D0BBC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F54026">
        <w:rPr>
          <w:sz w:val="28"/>
          <w:szCs w:val="28"/>
        </w:rPr>
        <w:t>с орудием труда, сложнее движения,</w:t>
      </w:r>
    </w:p>
    <w:p w:rsidR="002D0BBC" w:rsidRPr="00F54026" w:rsidRDefault="002D0BBC" w:rsidP="002D0BBC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F54026">
        <w:rPr>
          <w:sz w:val="28"/>
          <w:szCs w:val="28"/>
        </w:rPr>
        <w:t>ярче творческая стихия детского разума.</w:t>
      </w:r>
    </w:p>
    <w:p w:rsidR="002D0BBC" w:rsidRPr="00F54026" w:rsidRDefault="002D0BBC" w:rsidP="002D0BBC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F54026">
        <w:rPr>
          <w:sz w:val="28"/>
          <w:szCs w:val="28"/>
        </w:rPr>
        <w:t>А чем больше мастерства в детской руке,</w:t>
      </w:r>
    </w:p>
    <w:p w:rsidR="002D0BBC" w:rsidRPr="00F54026" w:rsidRDefault="002D0BBC" w:rsidP="002D0BBC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F54026">
        <w:rPr>
          <w:sz w:val="28"/>
          <w:szCs w:val="28"/>
        </w:rPr>
        <w:t>тем ребенок умнее…»</w:t>
      </w:r>
    </w:p>
    <w:p w:rsidR="002D0BBC" w:rsidRPr="00F54026" w:rsidRDefault="002D0BBC" w:rsidP="002D0BBC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sz w:val="28"/>
          <w:szCs w:val="28"/>
        </w:rPr>
      </w:pPr>
      <w:r w:rsidRPr="00F54026">
        <w:rPr>
          <w:sz w:val="28"/>
          <w:szCs w:val="28"/>
        </w:rPr>
        <w:t>В.А. Сухомлинский</w:t>
      </w:r>
    </w:p>
    <w:p w:rsidR="002D0BBC" w:rsidRPr="00F54026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BC" w:rsidRPr="00F54026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Уже давно ни для кого не секрет, что развитие мелкой моторики и тактильной чувствительности - мощный стимул развития у детей восприятия, внимания, памяти, мышления и речи.   Все знают о важности развития мелкой моторики и координации движения пальцев рук. Известный исследователь детской речи М. Кольцов отмечал,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нормы.</w:t>
      </w:r>
    </w:p>
    <w:p w:rsidR="002D0BBC" w:rsidRPr="00F54026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Конечно, развитие мелкой моторики - не единственный фактор, способствующий развитию речи. Если у ребёнка будет прекрасна, развита моторика, но с ним не будут разговаривать, то и речь ребёнка будет </w:t>
      </w:r>
      <w:proofErr w:type="gramStart"/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достаточно</w:t>
      </w:r>
      <w:proofErr w:type="gramEnd"/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развита. То есть необходимо развивать речь ребёнка в комплексе много и активно общаться с ним в быту, вызывая его на разговор, стимулируя вопросами, просьбами. Необходимо читать ребёнку, рассказывать обо всём, что его окружает, показывать картинки, которые дети с удовольствием рассматривают. К сожалению, в современном мире, всё чаще живое общение детям заменяет компьютер и телевидение, и эта тенденция постоянно растет. Вследствие чего, неуклонно увеличивается количество детей с несформированной связной речью.</w:t>
      </w:r>
    </w:p>
    <w:p w:rsidR="002D0BBC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Мелкая моторика рук - это разнообразные движения пальчиками и ладонями. В настоящее время   у некоторых детей наблюдается отставание в двигательной сфере: плохая координация движений рук, недостаточная точность и ловкость.   В современном мире детям облегчили труд: одежда и обувь на липучках и молниях, не нужно застегивать пуговицы, завязывать шнурки. </w:t>
      </w:r>
    </w:p>
    <w:p w:rsidR="002D0BBC" w:rsidRPr="00F54026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приобретений ребенка в дошкольном детстве является овладение родной речью.</w:t>
      </w:r>
    </w:p>
    <w:p w:rsidR="002D0BBC" w:rsidRPr="00F54026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  дошкольном</w:t>
      </w:r>
      <w:proofErr w:type="gramEnd"/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 речевое направление развития детей является приоритетным. Ведь речь – это не только средство общения, но и орудие мышления, творчества, носитель памяти, информации и пр.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младшей группе 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разработан 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BBC">
        <w:rPr>
          <w:rFonts w:ascii="Times New Roman" w:hAnsi="Times New Roman" w:cs="Times New Roman"/>
          <w:sz w:val="28"/>
          <w:szCs w:val="28"/>
        </w:rPr>
        <w:t>«Развитие речи через развитие мелкой моторики рук»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2D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улучшить и ускорить не только развитие мелкой моторики рук, но и речевое развитие у детей младшего 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 возраста; улучшить качество речи, четкость звуков и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сширить словарный запас;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вызовал</w:t>
      </w:r>
      <w:proofErr w:type="spellEnd"/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интерес к познанию нового и интересного.</w:t>
      </w:r>
    </w:p>
    <w:p w:rsidR="002D0BBC" w:rsidRPr="002D0BBC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Работая с детьми второй младшей группы, хочется отметить, что работа не прошла впустую. Систематически развивая мелкую моторику, как средство формирования речи детей раннего возраста</w:t>
      </w:r>
      <w:r w:rsidRPr="002D0B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D0BB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я получила хорошие результаты, а именно:</w:t>
      </w:r>
      <w:r w:rsidRPr="002D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</w:t>
      </w:r>
    </w:p>
    <w:p w:rsidR="002D0BBC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расширился активный словарь, что можно было наблюдать в самостоятельной речи детей;                                                   </w:t>
      </w:r>
    </w:p>
    <w:p w:rsidR="002D0BBC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дети знают и играют в пальчиковые игры;                             </w:t>
      </w:r>
    </w:p>
    <w:p w:rsidR="002D0BBC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детей развиваются мыслительные операции, восприятие, память, внимание, мышление;               </w:t>
      </w:r>
      <w:bookmarkStart w:id="0" w:name="_GoBack"/>
      <w:bookmarkEnd w:id="0"/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</w:t>
      </w:r>
    </w:p>
    <w:p w:rsidR="002D0BBC" w:rsidRPr="00F54026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дети стали лучше </w:t>
      </w:r>
      <w:proofErr w:type="gramStart"/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 предложениями</w:t>
      </w:r>
      <w:proofErr w:type="gramEnd"/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BBC" w:rsidRPr="00F54026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Динамика обучения показала, что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моторики,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формирования</w:t>
      </w:r>
      <w:proofErr w:type="gramEnd"/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детей младшего дошкольного возраста дает положительный результат.                                                        </w:t>
      </w:r>
    </w:p>
    <w:p w:rsidR="002D0BBC" w:rsidRPr="00F54026" w:rsidRDefault="002D0BBC" w:rsidP="002D0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Pr="002D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 с пальчиками не </w:t>
      </w:r>
      <w:proofErr w:type="gramStart"/>
      <w:r w:rsidRPr="002D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  эффективно</w:t>
      </w:r>
      <w:proofErr w:type="gramEnd"/>
      <w:r w:rsidRPr="002D0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развивают мелкую моторику и речь, но и способствуют радостному общению малыша и его близких</w:t>
      </w:r>
      <w:r w:rsidRPr="002D0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проведение таких игр, подразумевает теплые нежные прикосновения, поглаживание маленьких пальчиков, щекотание. Такое близкое общение обязательно доставит малышу море положительных эмоций.</w:t>
      </w:r>
    </w:p>
    <w:p w:rsidR="00C85783" w:rsidRDefault="00C85783"/>
    <w:sectPr w:rsidR="00C8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BC"/>
    <w:rsid w:val="002D0BBC"/>
    <w:rsid w:val="00C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A9B1"/>
  <w15:chartTrackingRefBased/>
  <w15:docId w15:val="{BD68AC10-4790-4F39-AD5E-188E7ACF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Сатин</dc:creator>
  <cp:keywords/>
  <dc:description/>
  <cp:lastModifiedBy>Николай Сатин</cp:lastModifiedBy>
  <cp:revision>1</cp:revision>
  <dcterms:created xsi:type="dcterms:W3CDTF">2025-12-14T18:53:00Z</dcterms:created>
  <dcterms:modified xsi:type="dcterms:W3CDTF">2025-12-14T19:01:00Z</dcterms:modified>
</cp:coreProperties>
</file>