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D9869">
      <w:pPr>
        <w:pStyle w:val="13"/>
        <w:rPr>
          <w:rFonts w:ascii="Times New Roman" w:hAnsi="Times New Roman" w:cs="Times New Roman"/>
          <w:sz w:val="28"/>
          <w:szCs w:val="28"/>
        </w:rPr>
      </w:pPr>
    </w:p>
    <w:p w14:paraId="3B5B7E5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line="240" w:lineRule="auto"/>
        <w:ind w:left="0" w:right="0"/>
        <w:jc w:val="center"/>
        <w:rPr>
          <w:rFonts w:ascii="Times New Roman" w:hAnsi="Times New Roman" w:eastAsia="SimSun" w:cs="Times New Roman"/>
          <w:sz w:val="24"/>
          <w:szCs w:val="24"/>
          <w:lang w:val="ru-RU" w:eastAsia="ru-RU" w:bidi="ar-SA"/>
        </w:rPr>
      </w:pPr>
      <w:r>
        <w:rPr>
          <w:rFonts w:hint="default" w:ascii="Times New Roman" w:hAnsi="Times New Roman" w:eastAsia="SimSun" w:cs="Times New Roman"/>
          <w:b/>
          <w:bCs/>
          <w:color w:val="000000"/>
          <w:sz w:val="28"/>
          <w:szCs w:val="28"/>
          <w:shd w:val="clear" w:color="auto" w:fill="FFFFFF"/>
          <w:lang w:val="ru-RU" w:eastAsia="ru-RU" w:bidi="ar-SA"/>
        </w:rPr>
        <w:t>Муниципальное бюджетное дошкольное образовательное учреждение</w:t>
      </w:r>
    </w:p>
    <w:p w14:paraId="693FDBC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line="240" w:lineRule="auto"/>
        <w:jc w:val="center"/>
        <w:rPr>
          <w:rFonts w:ascii="Times New Roman" w:hAnsi="Times New Roman" w:eastAsia="SimSun" w:cs="Times New Roman"/>
          <w:sz w:val="24"/>
          <w:szCs w:val="24"/>
          <w:lang w:val="ru-RU" w:eastAsia="ru-RU" w:bidi="ar-SA"/>
        </w:rPr>
      </w:pPr>
      <w:r>
        <w:rPr>
          <w:rFonts w:hint="default" w:ascii="Times New Roman" w:hAnsi="Times New Roman" w:eastAsia="SimSun" w:cs="Times New Roman"/>
          <w:b/>
          <w:bCs/>
          <w:color w:val="000000"/>
          <w:sz w:val="28"/>
          <w:szCs w:val="28"/>
          <w:shd w:val="clear" w:color="auto" w:fill="FFFFFF"/>
          <w:lang w:val="ru-RU" w:eastAsia="ru-RU" w:bidi="ar-SA"/>
        </w:rPr>
        <w:t>«Детский сад «Солнышко» п.г.т. Уренгой Пуровского района</w:t>
      </w:r>
    </w:p>
    <w:p w14:paraId="10081A7F">
      <w:pPr>
        <w:shd w:val="clear" w:color="auto" w:fill="FFFFFF"/>
        <w:spacing w:before="150" w:after="450" w:line="288" w:lineRule="atLeast"/>
        <w:jc w:val="center"/>
        <w:outlineLvl w:val="0"/>
        <w:rPr>
          <w:rFonts w:hint="default" w:ascii="Times New Roman" w:hAnsi="Times New Roman" w:eastAsia="Times New Roman" w:cs="Times New Roman"/>
          <w:b/>
          <w:bCs/>
          <w:color w:val="333333"/>
          <w:kern w:val="36"/>
          <w:sz w:val="28"/>
          <w:szCs w:val="28"/>
          <w:lang w:eastAsia="ru-RU"/>
        </w:rPr>
      </w:pPr>
    </w:p>
    <w:p w14:paraId="44514A99">
      <w:pPr>
        <w:pStyle w:val="13"/>
        <w:rPr>
          <w:rFonts w:ascii="Times New Roman" w:hAnsi="Times New Roman" w:cs="Times New Roman"/>
          <w:sz w:val="28"/>
          <w:szCs w:val="28"/>
        </w:rPr>
      </w:pPr>
    </w:p>
    <w:p w14:paraId="38E3D916">
      <w:pPr>
        <w:pStyle w:val="13"/>
        <w:jc w:val="both"/>
        <w:rPr>
          <w:rFonts w:ascii="Times New Roman" w:hAnsi="Times New Roman" w:cs="Times New Roman"/>
          <w:sz w:val="28"/>
          <w:szCs w:val="28"/>
        </w:rPr>
      </w:pPr>
    </w:p>
    <w:p w14:paraId="6D39B38C">
      <w:pPr>
        <w:pStyle w:val="13"/>
        <w:jc w:val="center"/>
        <w:rPr>
          <w:rFonts w:ascii="Times New Roman" w:hAnsi="Times New Roman" w:cs="Times New Roman"/>
          <w:sz w:val="28"/>
          <w:szCs w:val="28"/>
        </w:rPr>
      </w:pPr>
    </w:p>
    <w:p w14:paraId="7B0D0978">
      <w:pPr>
        <w:pStyle w:val="13"/>
        <w:jc w:val="center"/>
        <w:rPr>
          <w:rFonts w:ascii="Times New Roman" w:hAnsi="Times New Roman" w:cs="Times New Roman"/>
          <w:sz w:val="28"/>
          <w:szCs w:val="28"/>
        </w:rPr>
      </w:pPr>
    </w:p>
    <w:p w14:paraId="1C7B9DE4">
      <w:pPr>
        <w:pStyle w:val="13"/>
        <w:jc w:val="center"/>
        <w:rPr>
          <w:rFonts w:ascii="Times New Roman" w:hAnsi="Times New Roman" w:cs="Times New Roman"/>
          <w:sz w:val="28"/>
          <w:szCs w:val="28"/>
        </w:rPr>
      </w:pPr>
    </w:p>
    <w:p w14:paraId="41F9C42D">
      <w:pPr>
        <w:pStyle w:val="13"/>
        <w:jc w:val="center"/>
        <w:rPr>
          <w:rFonts w:ascii="Times New Roman" w:hAnsi="Times New Roman" w:cs="Times New Roman"/>
          <w:sz w:val="28"/>
          <w:szCs w:val="28"/>
        </w:rPr>
      </w:pPr>
    </w:p>
    <w:p w14:paraId="752FE1A5">
      <w:pPr>
        <w:pStyle w:val="13"/>
        <w:jc w:val="center"/>
        <w:rPr>
          <w:rFonts w:ascii="Times New Roman" w:hAnsi="Times New Roman" w:cs="Times New Roman"/>
          <w:sz w:val="28"/>
          <w:szCs w:val="28"/>
          <w:lang w:val="ru-RU"/>
        </w:rPr>
      </w:pPr>
    </w:p>
    <w:p w14:paraId="0AB223DF">
      <w:pPr>
        <w:pStyle w:val="13"/>
        <w:jc w:val="center"/>
        <w:rPr>
          <w:rFonts w:ascii="Times New Roman" w:hAnsi="Times New Roman" w:cs="Times New Roman"/>
          <w:sz w:val="28"/>
          <w:szCs w:val="28"/>
          <w:lang w:val="ru-RU"/>
        </w:rPr>
      </w:pPr>
    </w:p>
    <w:p w14:paraId="20466C2A">
      <w:pPr>
        <w:pStyle w:val="13"/>
        <w:jc w:val="center"/>
        <w:rPr>
          <w:rFonts w:ascii="Times New Roman" w:hAnsi="Times New Roman" w:cs="Times New Roman"/>
          <w:sz w:val="28"/>
          <w:szCs w:val="28"/>
          <w:lang w:val="ru-RU"/>
        </w:rPr>
      </w:pPr>
    </w:p>
    <w:p w14:paraId="10C05607">
      <w:pPr>
        <w:pStyle w:val="13"/>
        <w:jc w:val="center"/>
        <w:rPr>
          <w:rFonts w:ascii="Times New Roman" w:hAnsi="Times New Roman" w:cs="Times New Roman"/>
          <w:sz w:val="28"/>
          <w:szCs w:val="28"/>
          <w:lang w:val="ru-RU"/>
        </w:rPr>
      </w:pPr>
    </w:p>
    <w:p w14:paraId="69E42C3D">
      <w:pPr>
        <w:pStyle w:val="13"/>
        <w:jc w:val="center"/>
        <w:rPr>
          <w:rFonts w:ascii="Times New Roman" w:hAnsi="Times New Roman" w:cs="Times New Roman"/>
          <w:sz w:val="28"/>
          <w:szCs w:val="28"/>
          <w:lang w:val="ru-RU"/>
        </w:rPr>
      </w:pPr>
    </w:p>
    <w:p w14:paraId="4BAB01E0">
      <w:pPr>
        <w:pStyle w:val="13"/>
        <w:jc w:val="center"/>
        <w:rPr>
          <w:rFonts w:ascii="Times New Roman" w:hAnsi="Times New Roman" w:cs="Times New Roman"/>
          <w:sz w:val="28"/>
          <w:szCs w:val="28"/>
          <w:lang w:val="ru-RU"/>
        </w:rPr>
      </w:pPr>
    </w:p>
    <w:p w14:paraId="0293155E">
      <w:pPr>
        <w:pStyle w:val="13"/>
        <w:jc w:val="center"/>
        <w:rPr>
          <w:rFonts w:ascii="Times New Roman" w:hAnsi="Times New Roman" w:cs="Times New Roman"/>
          <w:sz w:val="28"/>
          <w:szCs w:val="28"/>
          <w:lang w:val="ru-RU"/>
        </w:rPr>
      </w:pPr>
    </w:p>
    <w:p w14:paraId="1D49A7E6">
      <w:pPr>
        <w:pStyle w:val="13"/>
        <w:jc w:val="center"/>
        <w:rPr>
          <w:rFonts w:hint="default" w:ascii="Times New Roman" w:hAnsi="Times New Roman" w:cs="Times New Roman"/>
          <w:b/>
          <w:bCs/>
          <w:sz w:val="28"/>
          <w:szCs w:val="28"/>
          <w:lang w:val="ru-RU"/>
        </w:rPr>
      </w:pPr>
      <w:r>
        <w:rPr>
          <w:rFonts w:ascii="Times New Roman" w:hAnsi="Times New Roman" w:cs="Times New Roman"/>
          <w:b/>
          <w:bCs/>
          <w:sz w:val="28"/>
          <w:szCs w:val="28"/>
          <w:lang w:val="ru-RU"/>
        </w:rPr>
        <w:t>Доклад</w:t>
      </w:r>
    </w:p>
    <w:p w14:paraId="2A7820D4">
      <w:pPr>
        <w:pStyle w:val="13"/>
        <w:jc w:val="center"/>
        <w:rPr>
          <w:rFonts w:ascii="Times New Roman" w:hAnsi="Times New Roman" w:cs="Times New Roman"/>
          <w:b/>
          <w:bCs/>
          <w:sz w:val="28"/>
          <w:szCs w:val="28"/>
        </w:rPr>
      </w:pPr>
      <w:r>
        <w:rPr>
          <w:rFonts w:ascii="Times New Roman" w:hAnsi="Times New Roman" w:cs="Times New Roman"/>
          <w:b/>
          <w:bCs/>
          <w:sz w:val="28"/>
          <w:szCs w:val="28"/>
        </w:rPr>
        <w:t>на тему: «Агрессивность дошкольников и ее коррекционная работа с помощью игровой деятельности»</w:t>
      </w:r>
    </w:p>
    <w:p w14:paraId="7F3436BB">
      <w:pPr>
        <w:pStyle w:val="13"/>
        <w:jc w:val="center"/>
        <w:rPr>
          <w:rFonts w:ascii="Times New Roman" w:hAnsi="Times New Roman" w:cs="Times New Roman"/>
          <w:sz w:val="28"/>
          <w:szCs w:val="28"/>
        </w:rPr>
      </w:pPr>
    </w:p>
    <w:p w14:paraId="64BB7007">
      <w:pPr>
        <w:pStyle w:val="13"/>
        <w:jc w:val="center"/>
        <w:rPr>
          <w:rFonts w:ascii="Times New Roman" w:hAnsi="Times New Roman" w:cs="Times New Roman"/>
          <w:sz w:val="28"/>
          <w:szCs w:val="28"/>
        </w:rPr>
      </w:pPr>
    </w:p>
    <w:p w14:paraId="30C72785">
      <w:pPr>
        <w:pStyle w:val="13"/>
        <w:jc w:val="center"/>
        <w:rPr>
          <w:rFonts w:ascii="Times New Roman" w:hAnsi="Times New Roman" w:cs="Times New Roman"/>
          <w:sz w:val="28"/>
          <w:szCs w:val="28"/>
        </w:rPr>
      </w:pPr>
    </w:p>
    <w:p w14:paraId="2EE19A86">
      <w:pPr>
        <w:pStyle w:val="13"/>
        <w:jc w:val="center"/>
        <w:rPr>
          <w:rFonts w:ascii="Times New Roman" w:hAnsi="Times New Roman" w:cs="Times New Roman"/>
          <w:sz w:val="28"/>
          <w:szCs w:val="28"/>
        </w:rPr>
      </w:pPr>
    </w:p>
    <w:p w14:paraId="2F196FBE">
      <w:pPr>
        <w:pStyle w:val="13"/>
        <w:jc w:val="center"/>
        <w:rPr>
          <w:rFonts w:ascii="Times New Roman" w:hAnsi="Times New Roman" w:cs="Times New Roman"/>
          <w:sz w:val="28"/>
          <w:szCs w:val="28"/>
        </w:rPr>
      </w:pPr>
    </w:p>
    <w:p w14:paraId="72BE242D">
      <w:pPr>
        <w:pStyle w:val="13"/>
        <w:wordWrap w:val="0"/>
        <w:jc w:val="right"/>
        <w:rPr>
          <w:rFonts w:hint="default" w:ascii="Times New Roman" w:hAnsi="Times New Roman" w:cs="Times New Roman"/>
          <w:sz w:val="28"/>
          <w:szCs w:val="28"/>
          <w:lang w:val="ru-RU"/>
        </w:rPr>
      </w:pPr>
    </w:p>
    <w:p w14:paraId="7B07BD8A">
      <w:pPr>
        <w:pStyle w:val="13"/>
        <w:wordWrap w:val="0"/>
        <w:jc w:val="right"/>
        <w:rPr>
          <w:rFonts w:hint="default" w:ascii="Times New Roman" w:hAnsi="Times New Roman" w:cs="Times New Roman"/>
          <w:sz w:val="28"/>
          <w:szCs w:val="28"/>
          <w:lang w:val="ru-RU"/>
        </w:rPr>
      </w:pPr>
    </w:p>
    <w:p w14:paraId="0ACB05C2">
      <w:pPr>
        <w:pStyle w:val="13"/>
        <w:wordWrap w:val="0"/>
        <w:jc w:val="right"/>
        <w:rPr>
          <w:rFonts w:hint="default" w:ascii="Times New Roman" w:hAnsi="Times New Roman" w:cs="Times New Roman"/>
          <w:sz w:val="28"/>
          <w:szCs w:val="28"/>
          <w:lang w:val="ru-RU"/>
        </w:rPr>
      </w:pPr>
    </w:p>
    <w:p w14:paraId="257C9DB4">
      <w:pPr>
        <w:pStyle w:val="13"/>
        <w:wordWrap w:val="0"/>
        <w:jc w:val="right"/>
        <w:rPr>
          <w:rFonts w:hint="default" w:ascii="Times New Roman" w:hAnsi="Times New Roman" w:cs="Times New Roman"/>
          <w:sz w:val="28"/>
          <w:szCs w:val="28"/>
          <w:lang w:val="ru-RU"/>
        </w:rPr>
      </w:pPr>
    </w:p>
    <w:p w14:paraId="3BAB685D">
      <w:pPr>
        <w:pStyle w:val="13"/>
        <w:wordWrap w:val="0"/>
        <w:jc w:val="right"/>
        <w:rPr>
          <w:rFonts w:hint="default" w:ascii="Times New Roman" w:hAnsi="Times New Roman" w:cs="Times New Roman"/>
          <w:sz w:val="28"/>
          <w:szCs w:val="28"/>
          <w:lang w:val="ru-RU"/>
        </w:rPr>
      </w:pPr>
    </w:p>
    <w:p w14:paraId="36F6A4DD">
      <w:pPr>
        <w:pStyle w:val="13"/>
        <w:wordWrap w:val="0"/>
        <w:jc w:val="right"/>
        <w:rPr>
          <w:rFonts w:hint="default" w:ascii="Times New Roman" w:hAnsi="Times New Roman" w:cs="Times New Roman"/>
          <w:sz w:val="28"/>
          <w:szCs w:val="28"/>
          <w:lang w:val="ru-RU"/>
        </w:rPr>
      </w:pPr>
    </w:p>
    <w:p w14:paraId="1739F866">
      <w:pPr>
        <w:pStyle w:val="13"/>
        <w:wordWrap w:val="0"/>
        <w:jc w:val="right"/>
        <w:rPr>
          <w:rFonts w:hint="default" w:ascii="Times New Roman" w:hAnsi="Times New Roman" w:cs="Times New Roman"/>
          <w:sz w:val="28"/>
          <w:szCs w:val="28"/>
          <w:lang w:val="ru-RU"/>
        </w:rPr>
      </w:pPr>
    </w:p>
    <w:p w14:paraId="4322C68C">
      <w:pPr>
        <w:pStyle w:val="13"/>
        <w:wordWrap w:val="0"/>
        <w:jc w:val="right"/>
        <w:rPr>
          <w:rFonts w:hint="default" w:ascii="Times New Roman" w:hAnsi="Times New Roman" w:cs="Times New Roman"/>
          <w:sz w:val="28"/>
          <w:szCs w:val="28"/>
          <w:lang w:val="ru-RU"/>
        </w:rPr>
      </w:pPr>
    </w:p>
    <w:p w14:paraId="065996E7">
      <w:pPr>
        <w:pStyle w:val="13"/>
        <w:wordWrap w:val="0"/>
        <w:jc w:val="right"/>
        <w:rPr>
          <w:rFonts w:hint="default" w:ascii="Times New Roman" w:hAnsi="Times New Roman" w:cs="Times New Roman"/>
          <w:sz w:val="28"/>
          <w:szCs w:val="28"/>
          <w:lang w:val="ru-RU"/>
        </w:rPr>
      </w:pPr>
    </w:p>
    <w:p w14:paraId="3367B8BE">
      <w:pPr>
        <w:pStyle w:val="13"/>
        <w:wordWrap w:val="0"/>
        <w:jc w:val="right"/>
        <w:rPr>
          <w:rFonts w:hint="default" w:ascii="Times New Roman" w:hAnsi="Times New Roman" w:cs="Times New Roman"/>
          <w:sz w:val="28"/>
          <w:szCs w:val="28"/>
          <w:lang w:val="ru-RU"/>
        </w:rPr>
      </w:pPr>
    </w:p>
    <w:p w14:paraId="5D5501F0">
      <w:pPr>
        <w:pStyle w:val="13"/>
        <w:wordWrap w:val="0"/>
        <w:jc w:val="right"/>
        <w:rPr>
          <w:rFonts w:hint="default" w:ascii="Times New Roman" w:hAnsi="Times New Roman" w:cs="Times New Roman"/>
          <w:sz w:val="28"/>
          <w:szCs w:val="28"/>
          <w:lang w:val="ru-RU"/>
        </w:rPr>
      </w:pPr>
    </w:p>
    <w:p w14:paraId="6315BCFD">
      <w:pPr>
        <w:pStyle w:val="13"/>
        <w:wordWrap w:val="0"/>
        <w:jc w:val="right"/>
        <w:rPr>
          <w:rFonts w:hint="default" w:ascii="Times New Roman" w:hAnsi="Times New Roman" w:cs="Times New Roman"/>
          <w:sz w:val="28"/>
          <w:szCs w:val="28"/>
          <w:lang w:val="ru-RU"/>
        </w:rPr>
      </w:pPr>
    </w:p>
    <w:p w14:paraId="6658AB9D">
      <w:pPr>
        <w:pStyle w:val="13"/>
        <w:wordWrap w:val="0"/>
        <w:jc w:val="right"/>
        <w:rPr>
          <w:rFonts w:hint="default" w:ascii="Times New Roman" w:hAnsi="Times New Roman" w:cs="Times New Roman"/>
          <w:b/>
          <w:bCs/>
          <w:sz w:val="28"/>
          <w:szCs w:val="28"/>
          <w:lang w:val="ru-RU"/>
        </w:rPr>
      </w:pPr>
    </w:p>
    <w:p w14:paraId="5D5C9A2C">
      <w:pPr>
        <w:pStyle w:val="13"/>
        <w:wordWrap w:val="0"/>
        <w:jc w:val="right"/>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Выполнила: воспитатель</w:t>
      </w:r>
    </w:p>
    <w:p w14:paraId="29238F58">
      <w:pPr>
        <w:pStyle w:val="13"/>
        <w:wordWrap w:val="0"/>
        <w:jc w:val="right"/>
        <w:rPr>
          <w:rFonts w:hint="default" w:ascii="Times New Roman" w:hAnsi="Times New Roman" w:cs="Times New Roman"/>
          <w:b/>
          <w:bCs/>
          <w:sz w:val="28"/>
          <w:szCs w:val="28"/>
          <w:lang w:val="ru-RU"/>
        </w:rPr>
      </w:pPr>
      <w:r>
        <w:rPr>
          <w:rFonts w:ascii="Times New Roman" w:hAnsi="Times New Roman" w:cs="Times New Roman"/>
          <w:b/>
          <w:bCs/>
          <w:sz w:val="28"/>
          <w:szCs w:val="28"/>
        </w:rPr>
        <w:t>Ядне Розалия</w:t>
      </w:r>
      <w:r>
        <w:rPr>
          <w:rFonts w:hint="default" w:ascii="Times New Roman" w:hAnsi="Times New Roman" w:cs="Times New Roman"/>
          <w:b/>
          <w:bCs/>
          <w:sz w:val="28"/>
          <w:szCs w:val="28"/>
          <w:lang w:val="ru-RU"/>
        </w:rPr>
        <w:t xml:space="preserve"> Александровна</w:t>
      </w:r>
    </w:p>
    <w:p w14:paraId="0EDF110D">
      <w:pPr>
        <w:pStyle w:val="13"/>
        <w:wordWrap/>
        <w:jc w:val="right"/>
        <w:rPr>
          <w:rFonts w:hint="default" w:ascii="Times New Roman" w:hAnsi="Times New Roman" w:cs="Times New Roman"/>
          <w:b/>
          <w:bCs/>
          <w:sz w:val="28"/>
          <w:szCs w:val="28"/>
          <w:lang w:val="ru-RU"/>
        </w:rPr>
      </w:pPr>
    </w:p>
    <w:p w14:paraId="007631E0">
      <w:pPr>
        <w:pStyle w:val="13"/>
        <w:wordWrap/>
        <w:jc w:val="right"/>
        <w:rPr>
          <w:rFonts w:hint="default" w:ascii="Times New Roman" w:hAnsi="Times New Roman" w:cs="Times New Roman"/>
          <w:b/>
          <w:bCs/>
          <w:sz w:val="28"/>
          <w:szCs w:val="28"/>
          <w:lang w:val="ru-RU"/>
        </w:rPr>
      </w:pPr>
    </w:p>
    <w:p w14:paraId="5BD76E64">
      <w:pPr>
        <w:pStyle w:val="13"/>
        <w:jc w:val="center"/>
        <w:rPr>
          <w:rFonts w:ascii="Times New Roman" w:hAnsi="Times New Roman" w:cs="Times New Roman"/>
          <w:b/>
          <w:bCs/>
          <w:sz w:val="28"/>
          <w:szCs w:val="28"/>
        </w:rPr>
      </w:pPr>
      <w:r>
        <w:rPr>
          <w:rFonts w:hint="default" w:ascii="Times New Roman" w:hAnsi="Times New Roman" w:cs="Times New Roman"/>
          <w:b/>
          <w:bCs/>
          <w:sz w:val="28"/>
          <w:szCs w:val="28"/>
          <w:lang w:val="ru-RU"/>
        </w:rPr>
        <w:t>2025г</w:t>
      </w:r>
    </w:p>
    <w:p w14:paraId="08D6C266">
      <w:pPr>
        <w:pStyle w:val="13"/>
        <w:spacing w:line="36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14:paraId="419AF1B9">
      <w:pPr>
        <w:spacing w:line="360" w:lineRule="auto"/>
        <w:jc w:val="both"/>
        <w:rPr>
          <w:sz w:val="28"/>
          <w:szCs w:val="28"/>
          <w:lang w:eastAsia="en-US"/>
        </w:rPr>
      </w:pPr>
      <w:r>
        <w:rPr>
          <w:b/>
          <w:sz w:val="28"/>
          <w:szCs w:val="28"/>
          <w:lang w:eastAsia="en-US"/>
        </w:rPr>
        <w:tab/>
      </w:r>
      <w:r>
        <w:rPr>
          <w:b/>
          <w:sz w:val="28"/>
          <w:szCs w:val="28"/>
          <w:lang w:eastAsia="en-US"/>
        </w:rPr>
        <w:t>Актуальность исследования</w:t>
      </w:r>
      <w:r>
        <w:rPr>
          <w:sz w:val="28"/>
          <w:szCs w:val="28"/>
          <w:lang w:eastAsia="en-US"/>
        </w:rPr>
        <w:t xml:space="preserve"> определена экономическими и социальными изменениями, происходящими в последние годы в нашем обществе и затрагивающими все сферы жизнедеятельности человека. Оценка результатов этих социальных реконструкций неоднозначна, поскольку они привели не только к демократизации общества и повышению степени свободы личности в сфере ее социальной активности, но и усилили негативные проявления острых проблем, связанных с ростом насилия, конфликтности и напряженности между людьми в современном обществе. </w:t>
      </w:r>
      <w:r>
        <w:rPr>
          <w:sz w:val="28"/>
          <w:szCs w:val="28"/>
          <w:lang w:eastAsia="en-US"/>
        </w:rPr>
        <w:tab/>
      </w:r>
    </w:p>
    <w:p w14:paraId="65D830BC">
      <w:pPr>
        <w:spacing w:line="360" w:lineRule="auto"/>
        <w:ind w:firstLine="709"/>
        <w:jc w:val="both"/>
        <w:rPr>
          <w:bCs/>
          <w:sz w:val="28"/>
          <w:szCs w:val="22"/>
          <w:lang w:eastAsia="en-US"/>
        </w:rPr>
      </w:pPr>
      <w:r>
        <w:rPr>
          <w:bCs/>
          <w:sz w:val="28"/>
          <w:szCs w:val="22"/>
          <w:lang w:eastAsia="en-US"/>
        </w:rPr>
        <w:t xml:space="preserve">Тревожным симптомом является рост числа дошкольников с агрессивным поведением, проявляющихся в дальнейшем при поступлении в образовательные учреждения. Под влиянием среды усиливается демонстративное и вызывающее по отношению к взрослым, поведение дошкольников. Что в дальнейшем в школьный период, может приводить проявлениям крайних форм жестокости и агрессивности. </w:t>
      </w:r>
    </w:p>
    <w:p w14:paraId="11FE251E">
      <w:pPr>
        <w:spacing w:line="360" w:lineRule="auto"/>
        <w:ind w:firstLine="709"/>
        <w:jc w:val="both"/>
        <w:rPr>
          <w:sz w:val="28"/>
          <w:szCs w:val="28"/>
          <w:lang w:eastAsia="en-US"/>
        </w:rPr>
      </w:pPr>
      <w:r>
        <w:rPr>
          <w:sz w:val="28"/>
          <w:szCs w:val="28"/>
          <w:lang w:eastAsia="en-US"/>
        </w:rPr>
        <w:t>В последние годы научный интерес к проблеме детской агрессивности возрос. В зарубежной литературе тема агрессии и агрессивности обсуждается очень широко. Создано большое число теоретических концепций, проводятся многочисленные экспериментальные исследования (как это показали, например, Р. Бэррон и Д.Ричардсон, 1997).</w:t>
      </w:r>
    </w:p>
    <w:p w14:paraId="2E766E2F">
      <w:pPr>
        <w:spacing w:line="360" w:lineRule="auto"/>
        <w:ind w:firstLine="709"/>
        <w:jc w:val="both"/>
        <w:rPr>
          <w:bCs/>
          <w:iCs/>
          <w:sz w:val="28"/>
          <w:szCs w:val="28"/>
          <w:lang w:eastAsia="en-US"/>
        </w:rPr>
      </w:pPr>
      <w:r>
        <w:rPr>
          <w:bCs/>
          <w:iCs/>
          <w:sz w:val="28"/>
          <w:szCs w:val="28"/>
          <w:lang w:eastAsia="en-US"/>
        </w:rPr>
        <w:t>Однако отечественные исследования в этой области, несмотря на ее высокую научную и практическую значимость, немногочисленны и представляют в основном обзор зарубежных исследований (С.Н. Ениколопов, Н.Д. Левитов, Л.М. Семенюк, И.А. Фурманов, Т.Г. Румянцева и др.).</w:t>
      </w:r>
    </w:p>
    <w:p w14:paraId="641ABB87">
      <w:pPr>
        <w:spacing w:line="360" w:lineRule="auto"/>
        <w:ind w:firstLine="709"/>
        <w:jc w:val="both"/>
        <w:rPr>
          <w:sz w:val="28"/>
          <w:szCs w:val="28"/>
          <w:lang w:eastAsia="en-US"/>
        </w:rPr>
      </w:pPr>
      <w:r>
        <w:rPr>
          <w:sz w:val="28"/>
          <w:szCs w:val="28"/>
          <w:lang w:eastAsia="en-US"/>
        </w:rPr>
        <w:t>Полная и успешная социализация дошкольников в процессе воспитания является одним из важнейших результатов образования, только так личность подготавливается к восприятию культурного наследия предшествующих поколений. Дети с высоким уровнем агрессии, с точки зрения педагогики, являются детьми нуждающимся в коррекции поведения, для чего необходимо создание специальных условий, специальной образовательной среды. Игровая деятельность в работе психолога является одним из способов создания такой среды.</w:t>
      </w:r>
    </w:p>
    <w:p w14:paraId="2F0E9BD6">
      <w:pPr>
        <w:spacing w:line="360" w:lineRule="auto"/>
        <w:ind w:firstLine="709"/>
        <w:jc w:val="both"/>
        <w:rPr>
          <w:sz w:val="28"/>
          <w:szCs w:val="28"/>
          <w:lang w:eastAsia="en-US"/>
        </w:rPr>
      </w:pPr>
      <w:r>
        <w:rPr>
          <w:b/>
          <w:sz w:val="28"/>
          <w:szCs w:val="28"/>
          <w:lang w:eastAsia="en-US"/>
        </w:rPr>
        <w:t>Объект исследования</w:t>
      </w:r>
      <w:r>
        <w:rPr>
          <w:sz w:val="28"/>
          <w:szCs w:val="28"/>
          <w:lang w:eastAsia="en-US"/>
        </w:rPr>
        <w:t>: агрессивное поведение детей дошкольного возраста, как социально-психологическое явление.</w:t>
      </w:r>
    </w:p>
    <w:p w14:paraId="1EB4B8E3">
      <w:pPr>
        <w:spacing w:line="360" w:lineRule="auto"/>
        <w:ind w:firstLine="709"/>
        <w:jc w:val="both"/>
        <w:rPr>
          <w:sz w:val="28"/>
          <w:szCs w:val="28"/>
          <w:lang w:eastAsia="en-US"/>
        </w:rPr>
      </w:pPr>
      <w:r>
        <w:rPr>
          <w:b/>
          <w:sz w:val="28"/>
          <w:szCs w:val="28"/>
          <w:lang w:eastAsia="en-US"/>
        </w:rPr>
        <w:t>Предмет исследования</w:t>
      </w:r>
      <w:r>
        <w:rPr>
          <w:sz w:val="28"/>
          <w:szCs w:val="28"/>
          <w:lang w:eastAsia="en-US"/>
        </w:rPr>
        <w:t>: игровая деятельность как способ снижения агрессивности.</w:t>
      </w:r>
    </w:p>
    <w:p w14:paraId="77D44606">
      <w:pPr>
        <w:spacing w:line="360" w:lineRule="auto"/>
        <w:ind w:firstLine="709"/>
        <w:jc w:val="both"/>
        <w:rPr>
          <w:sz w:val="28"/>
          <w:szCs w:val="28"/>
          <w:lang w:eastAsia="en-US"/>
        </w:rPr>
      </w:pPr>
      <w:r>
        <w:rPr>
          <w:b/>
          <w:sz w:val="28"/>
          <w:szCs w:val="28"/>
          <w:lang w:eastAsia="en-US"/>
        </w:rPr>
        <w:t>Цель исследования</w:t>
      </w:r>
      <w:r>
        <w:rPr>
          <w:sz w:val="28"/>
          <w:szCs w:val="28"/>
          <w:lang w:eastAsia="en-US"/>
        </w:rPr>
        <w:t>: исследовать агрессивность детей дошкольного возраста и разработать коррекционную программу по снижению данного качества у детей.</w:t>
      </w:r>
    </w:p>
    <w:p w14:paraId="0946B0CA">
      <w:pPr>
        <w:spacing w:line="360" w:lineRule="auto"/>
        <w:ind w:firstLine="709"/>
        <w:jc w:val="both"/>
        <w:rPr>
          <w:b/>
          <w:sz w:val="28"/>
          <w:szCs w:val="28"/>
          <w:lang w:eastAsia="en-US"/>
        </w:rPr>
      </w:pPr>
      <w:r>
        <w:rPr>
          <w:b/>
          <w:sz w:val="28"/>
          <w:szCs w:val="28"/>
          <w:lang w:eastAsia="en-US"/>
        </w:rPr>
        <w:t xml:space="preserve">Гипотеза исследования: </w:t>
      </w:r>
      <w:r>
        <w:rPr>
          <w:sz w:val="28"/>
          <w:szCs w:val="28"/>
          <w:lang w:eastAsia="en-US"/>
        </w:rPr>
        <w:t xml:space="preserve">если использовать разработанную программу коррекционной работы, построенной на игровой деятельности, то у дошкольников снизиться уровень сформированности агрессивности. </w:t>
      </w:r>
    </w:p>
    <w:p w14:paraId="08D9382C">
      <w:pPr>
        <w:spacing w:line="360" w:lineRule="auto"/>
        <w:ind w:firstLine="709"/>
        <w:jc w:val="both"/>
        <w:rPr>
          <w:sz w:val="28"/>
          <w:szCs w:val="28"/>
          <w:lang w:eastAsia="en-US"/>
        </w:rPr>
      </w:pPr>
      <w:r>
        <w:rPr>
          <w:sz w:val="28"/>
          <w:szCs w:val="28"/>
          <w:lang w:eastAsia="en-US"/>
        </w:rPr>
        <w:t xml:space="preserve">Для изучения поставленной темы определены следующие </w:t>
      </w:r>
      <w:r>
        <w:rPr>
          <w:b/>
          <w:sz w:val="28"/>
          <w:szCs w:val="28"/>
          <w:lang w:eastAsia="en-US"/>
        </w:rPr>
        <w:t>задачи</w:t>
      </w:r>
      <w:r>
        <w:rPr>
          <w:sz w:val="28"/>
          <w:szCs w:val="28"/>
          <w:lang w:eastAsia="en-US"/>
        </w:rPr>
        <w:t xml:space="preserve">: </w:t>
      </w:r>
    </w:p>
    <w:p w14:paraId="2851466F">
      <w:pPr>
        <w:spacing w:line="360" w:lineRule="auto"/>
        <w:ind w:firstLine="709"/>
        <w:jc w:val="both"/>
        <w:rPr>
          <w:sz w:val="28"/>
          <w:szCs w:val="28"/>
          <w:lang w:eastAsia="en-US"/>
        </w:rPr>
      </w:pPr>
      <w:r>
        <w:rPr>
          <w:sz w:val="28"/>
          <w:szCs w:val="28"/>
          <w:lang w:eastAsia="en-US"/>
        </w:rPr>
        <w:t xml:space="preserve">1. </w:t>
      </w:r>
      <w:r>
        <w:rPr>
          <w:sz w:val="28"/>
          <w:szCs w:val="28"/>
        </w:rPr>
        <w:t>Теоретический анализ проблемы</w:t>
      </w:r>
      <w:r>
        <w:t xml:space="preserve"> </w:t>
      </w:r>
      <w:r>
        <w:rPr>
          <w:sz w:val="28"/>
          <w:szCs w:val="28"/>
        </w:rPr>
        <w:t>агрессивности и игровой деятельности дошкольников;</w:t>
      </w:r>
    </w:p>
    <w:p w14:paraId="722A670D">
      <w:pPr>
        <w:spacing w:line="360" w:lineRule="auto"/>
        <w:ind w:firstLine="709"/>
        <w:jc w:val="both"/>
        <w:rPr>
          <w:sz w:val="28"/>
          <w:szCs w:val="28"/>
          <w:lang w:eastAsia="en-US"/>
        </w:rPr>
      </w:pPr>
      <w:r>
        <w:rPr>
          <w:sz w:val="28"/>
          <w:szCs w:val="28"/>
          <w:lang w:eastAsia="en-US"/>
        </w:rPr>
        <w:t>2. Провести эмпирическое исследование</w:t>
      </w:r>
      <w:r>
        <w:rPr>
          <w:sz w:val="28"/>
          <w:szCs w:val="28"/>
        </w:rPr>
        <w:t xml:space="preserve"> агрессивности в процессе игровой деятельности дошкольников;</w:t>
      </w:r>
    </w:p>
    <w:p w14:paraId="699BF651">
      <w:pPr>
        <w:spacing w:line="360" w:lineRule="auto"/>
        <w:ind w:firstLine="709"/>
        <w:jc w:val="both"/>
        <w:rPr>
          <w:sz w:val="28"/>
          <w:szCs w:val="28"/>
          <w:lang w:eastAsia="en-US"/>
        </w:rPr>
      </w:pPr>
      <w:r>
        <w:rPr>
          <w:sz w:val="28"/>
          <w:szCs w:val="28"/>
          <w:lang w:eastAsia="en-US"/>
        </w:rPr>
        <w:t>3. Разработать комплекс коррекционных мероприятий агрессивного поведения дошкольного возраста по средствам игровой деятельности.</w:t>
      </w:r>
    </w:p>
    <w:p w14:paraId="5D198E6B">
      <w:pPr>
        <w:widowControl w:val="0"/>
        <w:spacing w:line="360" w:lineRule="auto"/>
        <w:ind w:firstLine="709"/>
        <w:jc w:val="both"/>
        <w:rPr>
          <w:sz w:val="28"/>
          <w:szCs w:val="28"/>
        </w:rPr>
      </w:pPr>
      <w:r>
        <w:rPr>
          <w:b/>
          <w:sz w:val="28"/>
          <w:szCs w:val="28"/>
        </w:rPr>
        <w:t xml:space="preserve">Методической основой </w:t>
      </w:r>
      <w:r>
        <w:rPr>
          <w:sz w:val="28"/>
          <w:szCs w:val="28"/>
        </w:rPr>
        <w:t>явились</w:t>
      </w:r>
      <w:r>
        <w:rPr>
          <w:b/>
          <w:sz w:val="28"/>
          <w:szCs w:val="28"/>
        </w:rPr>
        <w:t xml:space="preserve"> </w:t>
      </w:r>
      <w:r>
        <w:rPr>
          <w:sz w:val="28"/>
          <w:szCs w:val="28"/>
        </w:rPr>
        <w:t>теоретические положения о ведущей деятельности детей, (Л.С. Выготский, А.В. Запорожец, А.Н. Леонтьев), понимание  её как такой деятельности, развитие которой обусловливает главнейшие изменения в психических процессах и психологических особенностях личности на данной стадии его развития.</w:t>
      </w:r>
    </w:p>
    <w:p w14:paraId="5B6D1334">
      <w:pPr>
        <w:pStyle w:val="13"/>
        <w:spacing w:line="360" w:lineRule="auto"/>
        <w:jc w:val="both"/>
        <w:rPr>
          <w:rFonts w:ascii="Times New Roman" w:hAnsi="Times New Roman" w:cs="Times New Roman"/>
          <w:sz w:val="28"/>
          <w:szCs w:val="28"/>
        </w:rPr>
      </w:pPr>
    </w:p>
    <w:p w14:paraId="1BBBE676">
      <w:pPr>
        <w:pStyle w:val="13"/>
        <w:spacing w:line="360" w:lineRule="auto"/>
        <w:jc w:val="both"/>
        <w:rPr>
          <w:rFonts w:ascii="Times New Roman" w:hAnsi="Times New Roman" w:cs="Times New Roman"/>
          <w:sz w:val="28"/>
          <w:szCs w:val="28"/>
        </w:rPr>
      </w:pPr>
    </w:p>
    <w:p w14:paraId="658FA08F">
      <w:pPr>
        <w:pStyle w:val="13"/>
        <w:spacing w:line="360" w:lineRule="auto"/>
        <w:jc w:val="both"/>
        <w:rPr>
          <w:rFonts w:ascii="Times New Roman" w:hAnsi="Times New Roman" w:cs="Times New Roman"/>
          <w:sz w:val="28"/>
          <w:szCs w:val="28"/>
        </w:rPr>
      </w:pPr>
    </w:p>
    <w:p w14:paraId="66150B0A">
      <w:pPr>
        <w:pStyle w:val="13"/>
        <w:spacing w:line="360" w:lineRule="auto"/>
        <w:jc w:val="both"/>
        <w:rPr>
          <w:rFonts w:ascii="Times New Roman" w:hAnsi="Times New Roman" w:cs="Times New Roman"/>
          <w:sz w:val="28"/>
          <w:szCs w:val="28"/>
        </w:rPr>
      </w:pPr>
    </w:p>
    <w:p w14:paraId="2C4A7992">
      <w:pPr>
        <w:pStyle w:val="13"/>
        <w:spacing w:line="360" w:lineRule="auto"/>
        <w:jc w:val="both"/>
        <w:rPr>
          <w:rFonts w:ascii="Times New Roman" w:hAnsi="Times New Roman" w:cs="Times New Roman"/>
          <w:sz w:val="28"/>
          <w:szCs w:val="28"/>
        </w:rPr>
      </w:pPr>
    </w:p>
    <w:p w14:paraId="663CDB3B">
      <w:pPr>
        <w:pStyle w:val="13"/>
        <w:spacing w:line="360" w:lineRule="auto"/>
        <w:jc w:val="both"/>
        <w:rPr>
          <w:rFonts w:ascii="Times New Roman" w:hAnsi="Times New Roman" w:cs="Times New Roman"/>
          <w:sz w:val="28"/>
          <w:szCs w:val="28"/>
        </w:rPr>
      </w:pPr>
    </w:p>
    <w:p w14:paraId="57D9DB89">
      <w:pPr>
        <w:pStyle w:val="13"/>
        <w:spacing w:line="360" w:lineRule="auto"/>
        <w:jc w:val="center"/>
        <w:rPr>
          <w:rFonts w:ascii="Times New Roman" w:hAnsi="Times New Roman" w:cs="Times New Roman"/>
          <w:sz w:val="28"/>
          <w:szCs w:val="28"/>
        </w:rPr>
      </w:pPr>
      <w:r>
        <w:rPr>
          <w:rFonts w:ascii="Times New Roman" w:hAnsi="Times New Roman" w:cs="Times New Roman"/>
          <w:b/>
          <w:sz w:val="28"/>
          <w:szCs w:val="28"/>
        </w:rPr>
        <w:t>ТЕОРЕТИЧЕСКИЕ ОСНОВЫ ИССЛЕДОВАНИЯ АГРЕССИВНОСТИ И ИГРОВОЙ ДЕЯТЕЛЬНОСТИ ДОШКОЛЬНИКОВ</w:t>
      </w:r>
      <w:bookmarkStart w:id="0" w:name="_GoBack"/>
      <w:bookmarkEnd w:id="0"/>
    </w:p>
    <w:p w14:paraId="5407A480">
      <w:pPr>
        <w:pStyle w:val="13"/>
        <w:spacing w:line="360" w:lineRule="auto"/>
        <w:jc w:val="center"/>
        <w:rPr>
          <w:rFonts w:ascii="Times New Roman" w:hAnsi="Times New Roman" w:cs="Times New Roman"/>
          <w:b/>
          <w:sz w:val="28"/>
          <w:szCs w:val="28"/>
        </w:rPr>
      </w:pPr>
      <w:r>
        <w:rPr>
          <w:rFonts w:ascii="Times New Roman" w:hAnsi="Times New Roman" w:cs="Times New Roman"/>
          <w:b/>
          <w:sz w:val="28"/>
          <w:szCs w:val="28"/>
        </w:rPr>
        <w:t>1.1. Особенности развития психики и личности детей дошкольного возраста</w:t>
      </w:r>
    </w:p>
    <w:p w14:paraId="679DBE61">
      <w:pPr>
        <w:pStyle w:val="2"/>
        <w:spacing w:line="360" w:lineRule="auto"/>
        <w:jc w:val="both"/>
        <w:rPr>
          <w:rFonts w:ascii="Times New Roman" w:hAnsi="Times New Roman" w:cs="Times New Roman"/>
          <w:b w:val="0"/>
          <w:i/>
          <w:iCs/>
          <w:color w:val="000000"/>
        </w:rPr>
      </w:pPr>
      <w:r>
        <w:rPr>
          <w:rFonts w:ascii="Times New Roman" w:hAnsi="Times New Roman" w:cs="Times New Roman"/>
          <w:b w:val="0"/>
          <w:color w:val="000000"/>
          <w:sz w:val="28"/>
          <w:szCs w:val="28"/>
        </w:rPr>
        <w:tab/>
      </w:r>
      <w:r>
        <w:rPr>
          <w:rFonts w:ascii="Times New Roman" w:hAnsi="Times New Roman" w:cs="Times New Roman"/>
          <w:b w:val="0"/>
          <w:color w:val="000000"/>
          <w:sz w:val="28"/>
          <w:szCs w:val="28"/>
        </w:rPr>
        <w:t>К дошкольному возрасту относится период от 3 до 6-7 лет. Это достаточно большой отрезок жизни ребенка. Ребенок открывает для себя мир человеческих отношений и стремится включиться в этот мир, проявляя свою возрастающую самостоятельность. Дошкольный возраст имеет большое значение в физическом и психическом развитии ребенка.</w:t>
      </w:r>
    </w:p>
    <w:p w14:paraId="1D657DD2">
      <w:pPr>
        <w:spacing w:line="360" w:lineRule="auto"/>
        <w:ind w:firstLine="708"/>
        <w:jc w:val="both"/>
        <w:rPr>
          <w:color w:val="000000"/>
          <w:sz w:val="28"/>
          <w:szCs w:val="28"/>
        </w:rPr>
      </w:pPr>
      <w:r>
        <w:rPr>
          <w:color w:val="000000"/>
          <w:sz w:val="28"/>
          <w:szCs w:val="28"/>
        </w:rPr>
        <w:t>Л.С. Выготский считал, что в дошкольном возрасте ведущую роль начинает играть память, с развитием которой появляется возможность отрыва от наличной ситуации и наглядно-образное мышление. Память в основном носит непроизвольный характер, но к концу дошкольного возраста с развитием игры и под влиянием взрослого у ребенка начинают складываться произвольное, преднамеренное запоминание и припоминание [10, с. 35].</w:t>
      </w:r>
    </w:p>
    <w:p w14:paraId="2BB41B59">
      <w:pPr>
        <w:spacing w:line="360" w:lineRule="auto"/>
        <w:ind w:firstLine="708"/>
        <w:jc w:val="both"/>
        <w:rPr>
          <w:color w:val="000000"/>
          <w:sz w:val="28"/>
          <w:szCs w:val="28"/>
        </w:rPr>
      </w:pPr>
      <w:r>
        <w:rPr>
          <w:color w:val="000000"/>
          <w:sz w:val="28"/>
          <w:szCs w:val="28"/>
        </w:rPr>
        <w:t>На этапах дошкольного детства особое значение имеет развитие образных форм познания окружающего мира – восприятия, образного мышления, воображения.</w:t>
      </w:r>
    </w:p>
    <w:p w14:paraId="38371B24">
      <w:pPr>
        <w:spacing w:line="360" w:lineRule="auto"/>
        <w:ind w:firstLine="708"/>
        <w:jc w:val="both"/>
        <w:rPr>
          <w:color w:val="000000"/>
          <w:sz w:val="28"/>
          <w:szCs w:val="28"/>
        </w:rPr>
      </w:pPr>
      <w:r>
        <w:rPr>
          <w:color w:val="000000"/>
          <w:sz w:val="28"/>
          <w:szCs w:val="28"/>
        </w:rPr>
        <w:t>Как отмечают исследователи, в дошкольном возрасте внимание, память, мышление приобретают опосредованный, знаковый характер, становятся высшими психическими функциями.</w:t>
      </w:r>
    </w:p>
    <w:p w14:paraId="6CA4B267">
      <w:pPr>
        <w:spacing w:line="360" w:lineRule="auto"/>
        <w:ind w:firstLine="708"/>
        <w:jc w:val="both"/>
        <w:rPr>
          <w:color w:val="000000"/>
          <w:sz w:val="28"/>
          <w:szCs w:val="28"/>
        </w:rPr>
      </w:pPr>
      <w:r>
        <w:rPr>
          <w:color w:val="000000"/>
          <w:sz w:val="28"/>
          <w:szCs w:val="28"/>
        </w:rPr>
        <w:t>Дети проявляют высокий уровень познавательной потребности, задают большое количество вопросов, в которых отражается их стремление по-своему классифицировать предметы и явления, найти общие и различные признаки живого и неживого, прошлого и современности, добра и зла. Именно к этому возрасту относятся вопросы о происхождении различных предметов и явлений. К возрасту 5-7 лет ребенок пытается осмыслить такие явления как смерть, жизнь. Это первая исходная форма теоретического мышления ребенка [2, с. 111].</w:t>
      </w:r>
    </w:p>
    <w:p w14:paraId="69D39967">
      <w:pPr>
        <w:spacing w:line="360" w:lineRule="auto"/>
        <w:ind w:firstLine="708"/>
        <w:jc w:val="both"/>
        <w:rPr>
          <w:color w:val="000000"/>
          <w:sz w:val="28"/>
          <w:szCs w:val="28"/>
        </w:rPr>
      </w:pPr>
      <w:r>
        <w:rPr>
          <w:color w:val="000000"/>
          <w:sz w:val="28"/>
          <w:szCs w:val="28"/>
        </w:rPr>
        <w:t>Важно отметить, что в дошкольном детстве значительные изменения происходят всех сферах психического развития ребенка. Как ни в каком другом возрасте, ребенок осваивает широкий круг деятельности игровую, трудовую, продуктивные, бытовую, общение, формируется как их техническая сторона, так и мотивационно - целевая.</w:t>
      </w:r>
    </w:p>
    <w:p w14:paraId="2C2DCCE3">
      <w:pPr>
        <w:spacing w:line="360" w:lineRule="auto"/>
        <w:ind w:firstLine="708"/>
        <w:jc w:val="both"/>
        <w:rPr>
          <w:color w:val="000000"/>
          <w:sz w:val="28"/>
          <w:szCs w:val="28"/>
        </w:rPr>
      </w:pPr>
      <w:r>
        <w:rPr>
          <w:color w:val="000000"/>
          <w:sz w:val="28"/>
          <w:szCs w:val="28"/>
        </w:rPr>
        <w:t>Главным итогом развития всех видов деятельности, с одной стороны, выступает овладение моделированием как центральной умственной способностью (Л.А. Венгер), с другой стороны, формирование произвольного поведения (А.Н. Леонтьев, Д.Б. Эльконин). Дошкольник учится ставить более отдаленные цели, опосредованные представлением, и стремиться к их достижению, несмотря на препятствия [7, с. 32].</w:t>
      </w:r>
    </w:p>
    <w:p w14:paraId="70B94AB4">
      <w:pPr>
        <w:spacing w:line="360" w:lineRule="auto"/>
        <w:ind w:firstLine="708"/>
        <w:jc w:val="both"/>
        <w:rPr>
          <w:color w:val="000000"/>
          <w:sz w:val="28"/>
          <w:szCs w:val="28"/>
        </w:rPr>
      </w:pPr>
      <w:r>
        <w:rPr>
          <w:color w:val="000000"/>
          <w:sz w:val="28"/>
          <w:szCs w:val="28"/>
        </w:rPr>
        <w:t>В познавательной сфере главным достижением является освоение средств и способов познавательной деятельности. Между познавательными процессами устанавливаются тесные взаимосвязи, они все более и более интеллектуализируются, осознаются, приобретают произвольный, управляемый характер. Складывается первый схематический абрис детского мировоззрения на основе дифференциации природных и общественных явлений, живой и неживой природы, растительного и животного мира.</w:t>
      </w:r>
    </w:p>
    <w:p w14:paraId="7A5E5545">
      <w:pPr>
        <w:spacing w:line="360" w:lineRule="auto"/>
        <w:ind w:firstLine="708"/>
        <w:jc w:val="both"/>
        <w:rPr>
          <w:color w:val="000000"/>
          <w:sz w:val="28"/>
          <w:szCs w:val="28"/>
        </w:rPr>
      </w:pPr>
      <w:r>
        <w:rPr>
          <w:color w:val="000000"/>
          <w:sz w:val="28"/>
          <w:szCs w:val="28"/>
        </w:rPr>
        <w:t>В сфере развития личности возникают первые этические инстанции, складывается соподчинение мотивов, формируется дифференцированная самооценка и личностное сознание.</w:t>
      </w:r>
    </w:p>
    <w:p w14:paraId="7237EA05">
      <w:pPr>
        <w:spacing w:line="360" w:lineRule="auto"/>
        <w:ind w:firstLine="708"/>
        <w:jc w:val="both"/>
        <w:rPr>
          <w:color w:val="000000"/>
          <w:sz w:val="28"/>
          <w:szCs w:val="28"/>
        </w:rPr>
      </w:pPr>
      <w:r>
        <w:rPr>
          <w:color w:val="000000"/>
          <w:sz w:val="28"/>
          <w:szCs w:val="28"/>
        </w:rPr>
        <w:t>Ведущей деятельностью в дошкольном возрасте является игра.</w:t>
      </w:r>
    </w:p>
    <w:p w14:paraId="3D86CEBA">
      <w:pPr>
        <w:spacing w:line="360" w:lineRule="auto"/>
        <w:ind w:firstLine="708"/>
        <w:jc w:val="both"/>
        <w:rPr>
          <w:sz w:val="28"/>
          <w:szCs w:val="28"/>
        </w:rPr>
      </w:pPr>
      <w:r>
        <w:rPr>
          <w:sz w:val="28"/>
          <w:szCs w:val="28"/>
        </w:rPr>
        <w:t>Изучив работы специалистов, занимающихся данным вопросом              (Д.Б. Эльконин, Б.С. Волков, Н.В. Волкова, Я.Л. Коломинский,                         О.А. Белобрыкина, О.В. Солнцева и др.), мы пришли к заключению, что наиболее ярко особенности общения дошкольников в процессе игровой деятельности проявляются в возрасте 5-7 лет.</w:t>
      </w:r>
    </w:p>
    <w:p w14:paraId="77645B69">
      <w:pPr>
        <w:spacing w:line="360" w:lineRule="auto"/>
        <w:ind w:firstLine="708"/>
        <w:jc w:val="both"/>
        <w:rPr>
          <w:sz w:val="28"/>
          <w:szCs w:val="28"/>
        </w:rPr>
      </w:pPr>
      <w:r>
        <w:rPr>
          <w:sz w:val="28"/>
          <w:szCs w:val="28"/>
        </w:rPr>
        <w:t>Я.Л. Коломинский и Е.А. Панько отмечают, что отношения детей, вступивших в игру непросты. Двойственность игрового взаимодействия между дошкольниками, вытекающая и из сочетания взятой на себя роли, и из особенностей личности ребенка, особенно ярко проявляется в характере взаимоотношений, возникающих между играющими детьми.</w:t>
      </w:r>
    </w:p>
    <w:p w14:paraId="01EEE36D">
      <w:pPr>
        <w:spacing w:line="360" w:lineRule="auto"/>
        <w:ind w:firstLine="708"/>
        <w:jc w:val="both"/>
        <w:rPr>
          <w:sz w:val="28"/>
          <w:szCs w:val="28"/>
        </w:rPr>
      </w:pPr>
      <w:r>
        <w:rPr>
          <w:sz w:val="28"/>
          <w:szCs w:val="28"/>
        </w:rPr>
        <w:t>Прежде всего, сюжетная ролевая игра возникает в группе уже знакомых друг с другом детей. В этой группе до начала игры уже сложилась определенная система личных взаимоотношений, в которой каждый ребенок занимает то или иное место, имеет тот или иной социометрический статус. Эти взаимоотношения проявляются на самых первых этапах игры: на основе избирательной симпатии и возникает игровая группа. Она, как указывает А.П. Усова, может быть объединена сначала интересом к содержанию игры, а затем и интересом детей друг к другу. Возможен и другой мотив объединения: дети, которые взаимно симпатизируют друг другу, объединяются для игры по сюжету, который как-то устраивает большинство. Возможны случаи, когда ребенок как бы жертвует своими игровыми интересами ради возможности вступить в общение с определенными импонирующими ему или влиятельными товарищами по группе. Такие «игровые группы, — отмечает А.П. Усова, - возникающие на основе личного интереса, может быть, самое интересное явление в детской жизни» [16, с. 53].</w:t>
      </w:r>
    </w:p>
    <w:p w14:paraId="4F95B94D">
      <w:pPr>
        <w:spacing w:line="360" w:lineRule="auto"/>
        <w:ind w:firstLine="708"/>
        <w:jc w:val="both"/>
        <w:rPr>
          <w:sz w:val="28"/>
          <w:szCs w:val="28"/>
        </w:rPr>
      </w:pPr>
      <w:r>
        <w:rPr>
          <w:sz w:val="28"/>
          <w:szCs w:val="28"/>
        </w:rPr>
        <w:t>Реальные внутригрупповые взаимоотношения во многом определяют и следующий этап игры — распределение ролей. Как показывают исследования, наиболее интересные роли чаще всего захватывают дети с высоким статусом (социометрические «звезды»), которые в соответствующих экспериментах получают наибольшее число выборов. В этом случае они становятся и лидерами игровой группы, направляющими по своему усмотрению сюжет игры, определяющими ее конкретное содержание, распределяющими остальные роли, оценивающими достоверность и «правильность» их исполнения.</w:t>
      </w:r>
    </w:p>
    <w:p w14:paraId="076CE9BA">
      <w:pPr>
        <w:spacing w:line="360" w:lineRule="auto"/>
        <w:ind w:firstLine="708"/>
        <w:jc w:val="both"/>
        <w:rPr>
          <w:sz w:val="28"/>
          <w:szCs w:val="28"/>
        </w:rPr>
      </w:pPr>
      <w:r>
        <w:rPr>
          <w:sz w:val="28"/>
          <w:szCs w:val="28"/>
        </w:rPr>
        <w:t>Для завоевания такой лидерской позиции мало иметь высокий социометрический статус, необходимы еще и организаторские способности, а также соответствующими достоверность и «правильность» их исполнение что член группы, которому симпатизируют многие сверстники, все же лидером, организатором игры не становится. Исследования показали, что между положением ребенка в группе и его качествами как участника игры существует тесная взаимозависимость: часто именно эти качества, проявляемые в игре, и определяют статус дошкольника среди сверстников.</w:t>
      </w:r>
    </w:p>
    <w:p w14:paraId="4F0A35F9">
      <w:pPr>
        <w:spacing w:line="360" w:lineRule="auto"/>
        <w:ind w:firstLine="708"/>
        <w:jc w:val="both"/>
        <w:rPr>
          <w:sz w:val="28"/>
          <w:szCs w:val="28"/>
        </w:rPr>
      </w:pPr>
      <w:r>
        <w:rPr>
          <w:sz w:val="28"/>
          <w:szCs w:val="28"/>
        </w:rPr>
        <w:t>Таким образом, в игре проявляются и развиваются несколько типов взаимоотношений, различных по своему происхождению и функциям. Прежде всего, это относительно стабильные межличностные отношения, возникшие до начала игры. На их фоне возникают и развертываются сюжетно-ролевые отношения, обусловленные сюжетом и содержанием игры: дети в своих действиях и высказываниях воплощают свои представления о содержании и характере взаимоотношений изображаемых персонажей (продавца и покупателя, капитана, матросов и пассажиров, врача и больного и т. д.). В какой-то мере здесь допустима аналогия с исполнением ролей в театральном спектакле: здесь актеры, играющие определенные роли, не перестают относиться друг к другу как товарищи по работе [18, с. 54].</w:t>
      </w:r>
    </w:p>
    <w:p w14:paraId="01E0076F">
      <w:pPr>
        <w:spacing w:line="360" w:lineRule="auto"/>
        <w:ind w:firstLine="708"/>
        <w:jc w:val="both"/>
        <w:rPr>
          <w:sz w:val="28"/>
          <w:szCs w:val="28"/>
        </w:rPr>
      </w:pPr>
      <w:r>
        <w:rPr>
          <w:sz w:val="28"/>
          <w:szCs w:val="28"/>
        </w:rPr>
        <w:t>В результате такого взаимодействия появляется и третий план отношений — организационные отношения по поводу игры, при наличии которых дети-персонажи на мгновение «выходят» из роли и осуществляют контроль за действиями других участников игры. И это не удивительно: ведь в отличие от актеров воспитанники детского сада являются и авторами и режиссерами своего игрового «спектакля».</w:t>
      </w:r>
    </w:p>
    <w:p w14:paraId="1F5FC1AA">
      <w:pPr>
        <w:spacing w:line="360" w:lineRule="auto"/>
        <w:ind w:firstLine="708"/>
        <w:jc w:val="both"/>
        <w:rPr>
          <w:sz w:val="28"/>
          <w:szCs w:val="28"/>
        </w:rPr>
      </w:pPr>
      <w:r>
        <w:rPr>
          <w:sz w:val="28"/>
          <w:szCs w:val="28"/>
        </w:rPr>
        <w:t>В зависимости от сыгранности игровой группировки, реальных отношений в ней, развитости самого сюжета и содержания игры на первый план могут выдвигаться то одни, то другие типы отношений. Особенно важное значение для развития внутригрупповых взаимоотношений имеют сюжетные взаимоотношения, в которых воплощаются представления детей о социальных взаимозависимостях взрослых. Исследования показали, что в играх дети вступают в такие отношения, которые в других условиях им недоступны. Это отношения взаимного контроля, соподчинения, взаимной помощи. «В реальной жизни, — отмечает Д.Б. Эльконин, — подобные взаимоотношения недоступны детям даже старшего дошкольного возраста. Таким образом, в своих играх дети вступают в более сложные взаимоотношения в их реальной коллективной жизни. Под влиянием коллективных игр у детей воспитываются нормы коллективного поведения, которые затем переносятся детьми и за пределы игры, становясь Общими нормами их поведения». В этих условиях уже на уровне дошкольного возраста у детей появляются ростки осознания себя как членов определенного коллектива, чувство «Мы». Следовательно, игра создает зону ближайшего развития не только для развития личности дошкольника, но и для развития группы на пути ее становления как коллектива [21, с. 64].</w:t>
      </w:r>
    </w:p>
    <w:p w14:paraId="7F8DF3DB">
      <w:pPr>
        <w:spacing w:line="360" w:lineRule="auto"/>
        <w:ind w:firstLine="708"/>
        <w:jc w:val="both"/>
        <w:rPr>
          <w:sz w:val="28"/>
          <w:szCs w:val="28"/>
        </w:rPr>
      </w:pPr>
      <w:r>
        <w:rPr>
          <w:sz w:val="28"/>
          <w:szCs w:val="28"/>
        </w:rPr>
        <w:t>О.А. Белобрыкина выделила следующие особенности общения дошкольников в процессе игровой деятельности. Первая отличительная особенность контактов со сверстниками в процессе игры состоит в их особенно яркой эмоциональной насыщенности. В общении дошкольников с детьми наблюдается почти в десять раз больше экспрессивно-мимических проявлений и подчеркнуто ярких выразительных интонаций, чем в общении ребенка и взрослого, носящего более сдержанный эмоциональный характер.</w:t>
      </w:r>
    </w:p>
    <w:p w14:paraId="1D6DAB00">
      <w:pPr>
        <w:spacing w:line="360" w:lineRule="auto"/>
        <w:ind w:firstLine="708"/>
        <w:jc w:val="both"/>
        <w:rPr>
          <w:sz w:val="28"/>
          <w:szCs w:val="28"/>
        </w:rPr>
      </w:pPr>
      <w:r>
        <w:rPr>
          <w:sz w:val="28"/>
          <w:szCs w:val="28"/>
        </w:rPr>
        <w:t>Вторая особенность состоит в нестандартности детских высказы</w:t>
      </w:r>
      <w:r>
        <w:rPr>
          <w:sz w:val="28"/>
          <w:szCs w:val="28"/>
        </w:rPr>
        <w:softHyphen/>
      </w:r>
      <w:r>
        <w:rPr>
          <w:sz w:val="28"/>
          <w:szCs w:val="28"/>
        </w:rPr>
        <w:t>ваний, в отсутствии жестких норм и правил. Общаясь со взрослым, даже самый маленький ребенок придерживается определенных норм высказываний, общепринятых фраз и речевых оборотов. Разговари</w:t>
      </w:r>
      <w:r>
        <w:rPr>
          <w:sz w:val="28"/>
          <w:szCs w:val="28"/>
        </w:rPr>
        <w:softHyphen/>
      </w:r>
      <w:r>
        <w:rPr>
          <w:sz w:val="28"/>
          <w:szCs w:val="28"/>
        </w:rPr>
        <w:t>вая друг с другом в процессе игры, дети используют самые неожиданные, непредсказу</w:t>
      </w:r>
      <w:r>
        <w:rPr>
          <w:sz w:val="28"/>
          <w:szCs w:val="28"/>
        </w:rPr>
        <w:softHyphen/>
      </w:r>
      <w:r>
        <w:rPr>
          <w:sz w:val="28"/>
          <w:szCs w:val="28"/>
        </w:rPr>
        <w:t>емые слова, сочетания слов и звуков, фразы. Если взрослый дает ре</w:t>
      </w:r>
      <w:r>
        <w:rPr>
          <w:sz w:val="28"/>
          <w:szCs w:val="28"/>
        </w:rPr>
        <w:softHyphen/>
      </w:r>
      <w:r>
        <w:rPr>
          <w:sz w:val="28"/>
          <w:szCs w:val="28"/>
        </w:rPr>
        <w:t>бенку нормы общения, учит говорить как надо, как все, то сверстник создает условия для самостоятельного речевого творчества.</w:t>
      </w:r>
    </w:p>
    <w:p w14:paraId="05623CC3">
      <w:pPr>
        <w:spacing w:line="360" w:lineRule="auto"/>
        <w:ind w:firstLine="708"/>
        <w:jc w:val="both"/>
        <w:rPr>
          <w:sz w:val="28"/>
          <w:szCs w:val="28"/>
        </w:rPr>
      </w:pPr>
      <w:r>
        <w:rPr>
          <w:sz w:val="28"/>
          <w:szCs w:val="28"/>
        </w:rPr>
        <w:t>Третья особенность — преобладание инициативных высказываний над ответными. В процессе игры, ребенку значительно важнее высказаться самому, чем выслушать другого. Поэтому, как таковой, беседы между сверстниками практически не получается: дети перебивают друг друга, каждый говорит о своем, не слушая партнера. Общаясь же со взрослым, дошкольник предпочитает больше слушать, чем говорить сам.</w:t>
      </w:r>
    </w:p>
    <w:p w14:paraId="10E38C41">
      <w:pPr>
        <w:spacing w:line="360" w:lineRule="auto"/>
        <w:ind w:firstLine="708"/>
        <w:jc w:val="both"/>
        <w:rPr>
          <w:sz w:val="28"/>
          <w:szCs w:val="28"/>
        </w:rPr>
      </w:pPr>
      <w:r>
        <w:rPr>
          <w:sz w:val="28"/>
          <w:szCs w:val="28"/>
        </w:rPr>
        <w:t>Четвертое отличие состоит в том, что общение со сверстниками в игре значительно богаче по своему назначению и функциям, чем общение со взрослыми. Действия ре</w:t>
      </w:r>
      <w:r>
        <w:rPr>
          <w:sz w:val="28"/>
          <w:szCs w:val="28"/>
        </w:rPr>
        <w:softHyphen/>
      </w:r>
      <w:r>
        <w:rPr>
          <w:sz w:val="28"/>
          <w:szCs w:val="28"/>
        </w:rPr>
        <w:t>бенка, направленные на сверстника, более многообразны. От взрослого ребенок ждет либо оценки сво</w:t>
      </w:r>
      <w:r>
        <w:rPr>
          <w:sz w:val="28"/>
          <w:szCs w:val="28"/>
        </w:rPr>
        <w:softHyphen/>
      </w:r>
      <w:r>
        <w:rPr>
          <w:sz w:val="28"/>
          <w:szCs w:val="28"/>
        </w:rPr>
        <w:t>их действий, либо новой информации, ведь именно взрослый очень много знает и при этом знает, что хорошо, а что плохо, как надо и как нельзя делать. То есть в общении со взрослым ребенок постоянно управляем и направляем им. В общении же со сверстниками дети са</w:t>
      </w:r>
      <w:r>
        <w:rPr>
          <w:sz w:val="28"/>
          <w:szCs w:val="28"/>
        </w:rPr>
        <w:softHyphen/>
      </w:r>
      <w:r>
        <w:rPr>
          <w:sz w:val="28"/>
          <w:szCs w:val="28"/>
        </w:rPr>
        <w:t>мостоятельно могут управлять действиями партнера, осуществлять контроль его действий, навязывать собственные образы, организовы</w:t>
      </w:r>
      <w:r>
        <w:rPr>
          <w:sz w:val="28"/>
          <w:szCs w:val="28"/>
        </w:rPr>
        <w:softHyphen/>
      </w:r>
      <w:r>
        <w:rPr>
          <w:sz w:val="28"/>
          <w:szCs w:val="28"/>
        </w:rPr>
        <w:t>вать совместную игру, сравнивать партнера с собой. Общаясь с деть</w:t>
      </w:r>
      <w:r>
        <w:rPr>
          <w:sz w:val="28"/>
          <w:szCs w:val="28"/>
        </w:rPr>
        <w:softHyphen/>
      </w:r>
      <w:r>
        <w:rPr>
          <w:sz w:val="28"/>
          <w:szCs w:val="28"/>
        </w:rPr>
        <w:t>ми в процессе игровой деятельности, ребенок может фантазировать, выражать обиду, притворяться, а такое разнообразие отношений порождает разнообразие контактов и требует умения выразить словами свои желания, настроения, требо</w:t>
      </w:r>
      <w:r>
        <w:rPr>
          <w:sz w:val="28"/>
          <w:szCs w:val="28"/>
        </w:rPr>
        <w:softHyphen/>
      </w:r>
      <w:r>
        <w:rPr>
          <w:sz w:val="28"/>
          <w:szCs w:val="28"/>
        </w:rPr>
        <w:t>вания. Общаясь друг с другом, дошкольники более полно и активно используют различные речевые средства, нежели беседуя со взрослым, так как ребенок является менее понятливым и гибким партнером, чем взрослый. Именно непонятливость сверстника, как ни странно, игра</w:t>
      </w:r>
      <w:r>
        <w:rPr>
          <w:sz w:val="28"/>
          <w:szCs w:val="28"/>
        </w:rPr>
        <w:softHyphen/>
      </w:r>
      <w:r>
        <w:rPr>
          <w:sz w:val="28"/>
          <w:szCs w:val="28"/>
        </w:rPr>
        <w:t>ет положительную роль в развитии речи детей. Общаясь со взрослы</w:t>
      </w:r>
      <w:r>
        <w:rPr>
          <w:sz w:val="28"/>
          <w:szCs w:val="28"/>
        </w:rPr>
        <w:softHyphen/>
      </w:r>
      <w:r>
        <w:rPr>
          <w:sz w:val="28"/>
          <w:szCs w:val="28"/>
        </w:rPr>
        <w:t>ми, малыш овладевает речевыми нормами, узнает новые слова и сло</w:t>
      </w:r>
      <w:r>
        <w:rPr>
          <w:sz w:val="28"/>
          <w:szCs w:val="28"/>
        </w:rPr>
        <w:softHyphen/>
      </w:r>
      <w:r>
        <w:rPr>
          <w:sz w:val="28"/>
          <w:szCs w:val="28"/>
        </w:rPr>
        <w:t>восочетания. Однако все эти усвоенные слова, выражения, правила могут остаться в «пассивном запаснике» и не использоваться ребенком в повседневной жизни, если в них у ребенка нет необходимости. Чтобы пассивные, потенциальные знания стали активными, необходи</w:t>
      </w:r>
      <w:r>
        <w:rPr>
          <w:sz w:val="28"/>
          <w:szCs w:val="28"/>
        </w:rPr>
        <w:softHyphen/>
      </w:r>
      <w:r>
        <w:rPr>
          <w:sz w:val="28"/>
          <w:szCs w:val="28"/>
        </w:rPr>
        <w:t>ма жизненная потребность в них. Разговаривая со взрослым, ребенок не прикладывает специальных усилий для того, чтобы его поняли. Взрослый поймет его всегда, даже в том случае, когда речь малыша не слишком понятна. Достаточно взглянуть на лицо ребенка, пригля</w:t>
      </w:r>
      <w:r>
        <w:rPr>
          <w:sz w:val="28"/>
          <w:szCs w:val="28"/>
        </w:rPr>
        <w:softHyphen/>
      </w:r>
      <w:r>
        <w:rPr>
          <w:sz w:val="28"/>
          <w:szCs w:val="28"/>
        </w:rPr>
        <w:t>деться к выражению, прислушаться к интонации, вспомнить, чего он хотел вчера, — и все остальное становится ясным. Другое дело — сверстник. Он не будет пытаться угадывать желания и настроения своего приятеля. Ему надо все четко и ясно сказать: чего хочешь, чем недоволен, что собираешься делать, во что любишь играть. А посколь</w:t>
      </w:r>
      <w:r>
        <w:rPr>
          <w:sz w:val="28"/>
          <w:szCs w:val="28"/>
        </w:rPr>
        <w:softHyphen/>
      </w:r>
      <w:r>
        <w:rPr>
          <w:sz w:val="28"/>
          <w:szCs w:val="28"/>
        </w:rPr>
        <w:t>ку детям очень хочется общаться и играть, они стараются более связно и четко выражать свои намерения, мысли, желания [23, с. 9].</w:t>
      </w:r>
    </w:p>
    <w:p w14:paraId="1BAE08F7">
      <w:pPr>
        <w:spacing w:line="360" w:lineRule="auto"/>
        <w:ind w:firstLine="708"/>
        <w:jc w:val="both"/>
        <w:rPr>
          <w:sz w:val="28"/>
          <w:szCs w:val="28"/>
        </w:rPr>
      </w:pPr>
      <w:r>
        <w:rPr>
          <w:sz w:val="28"/>
          <w:szCs w:val="28"/>
        </w:rPr>
        <w:t>Таким образом, если общение рассматривать как деятельность, то его роль и значимость для гармоничного развития ребенка дошкольного возраста не меньше значения ведущей деятельности данного периода – игровой.</w:t>
      </w:r>
    </w:p>
    <w:p w14:paraId="0173FB07">
      <w:pPr>
        <w:spacing w:line="360" w:lineRule="auto"/>
        <w:ind w:firstLine="708"/>
        <w:jc w:val="both"/>
        <w:rPr>
          <w:sz w:val="28"/>
          <w:szCs w:val="28"/>
        </w:rPr>
      </w:pPr>
    </w:p>
    <w:p w14:paraId="39E1F23E">
      <w:pPr>
        <w:pStyle w:val="13"/>
        <w:spacing w:line="360" w:lineRule="auto"/>
        <w:jc w:val="center"/>
        <w:rPr>
          <w:rFonts w:ascii="Times New Roman" w:hAnsi="Times New Roman" w:cs="Times New Roman"/>
          <w:b/>
          <w:sz w:val="28"/>
          <w:szCs w:val="28"/>
        </w:rPr>
      </w:pPr>
      <w:r>
        <w:rPr>
          <w:rFonts w:ascii="Times New Roman" w:hAnsi="Times New Roman" w:cs="Times New Roman"/>
          <w:b/>
          <w:sz w:val="28"/>
          <w:szCs w:val="28"/>
        </w:rPr>
        <w:t>1.2. Причины агрессивности детей дошкольного возраста</w:t>
      </w:r>
    </w:p>
    <w:p w14:paraId="7369EB6D">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Одним из негативных проявлений поведения современных детей стала агрессивность. </w:t>
      </w:r>
    </w:p>
    <w:p w14:paraId="2C9C96D4">
      <w:pPr>
        <w:spacing w:line="360" w:lineRule="auto"/>
        <w:ind w:firstLine="720"/>
        <w:jc w:val="both"/>
        <w:rPr>
          <w:sz w:val="28"/>
          <w:szCs w:val="28"/>
        </w:rPr>
      </w:pPr>
      <w:r>
        <w:rPr>
          <w:sz w:val="28"/>
          <w:szCs w:val="28"/>
        </w:rPr>
        <w:t xml:space="preserve">Агрессивность – это действие, проявляющееся в отношении человека к другим людям или к себе, порождаемое агрессивным импульсом и подкрепленное реальной или фантазийной (телевизионной) ситуацией. Агрессивность проявляется в реальном поведении или фантазировании, имеет своей целью повреждение и уничтожение другого человека или себя. </w:t>
      </w:r>
    </w:p>
    <w:p w14:paraId="143ABCDF">
      <w:pPr>
        <w:spacing w:line="360" w:lineRule="auto"/>
        <w:ind w:firstLine="720"/>
        <w:jc w:val="both"/>
        <w:rPr>
          <w:sz w:val="28"/>
          <w:szCs w:val="28"/>
        </w:rPr>
      </w:pPr>
      <w:r>
        <w:rPr>
          <w:sz w:val="28"/>
          <w:szCs w:val="28"/>
        </w:rPr>
        <w:t>Для агрессии характерны качества – разрушительность и деструктивность. Для агрессивности характерны такие формы проявления агрессии как разрушение, насилие, унижение, причинение страданий и другие [25, с. 87].</w:t>
      </w:r>
    </w:p>
    <w:p w14:paraId="1F25FAFA">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науке существует несколько подходов к объяснению природы агрессии.</w:t>
      </w:r>
    </w:p>
    <w:p w14:paraId="553E56F4">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психоаналитическом подходе (З. Фрейд) агрессия рассматривается как порождение инстинкта борьбы, наряду с инстинктами жизни, эроса, смерти, разрушения. З. Фрейд, исследуя природу агрессии, предположил, что в человеке непрерывно вырабатывается агрессивная энергия, которую он периодически «выбрасывает», даже иногда без видимого повода.</w:t>
      </w:r>
    </w:p>
    <w:p w14:paraId="40DA552A">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этологическом подходе (К. Лоренц) утверждается, что агрессия является неотъемлемой частью человеческой природы и берет свое начало из врожденного инстинкта борьбы за выживание.</w:t>
      </w:r>
    </w:p>
    <w:p w14:paraId="2E95F7F8">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Согласно ситуативной теории агрессии (Дж. Доллард) к агрессии всегда приводит фрустрация (помеха, раздражение), однако агрессия не всегда проявляется в отношении фрустратора. Часто из-за боязни наказания, сильной ответной реакции человек переносит свои агрессивные действия на другого человека или объекты, которые не могут ответить ему тем же.                   Н.Е. Миллер выдвинул систематизированную модель, объясняющую появление такого феномена. Он предположил, что подобное поведение агрессивного индивидуума обусловлено тремя факторами: силой побуждения к агрессии; силой факторов, тормозящих данное поведение; сходством каждой потенциальной жертвы с фрустрирующим фактором.</w:t>
      </w:r>
    </w:p>
    <w:p w14:paraId="2A60810C">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Заслуживает внимания и теория социального научения агрессии                   (А. Бандура), которая утверждает, что агрессивное поведение представляет собой сложную систему навыков, требующую длительного всестороннего научения. Человек должен наблюдать за социальными формами проявления агрессии и усваивать их [28, с. 42].</w:t>
      </w:r>
    </w:p>
    <w:p w14:paraId="40069BEA">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Выделены далеко не все, а лишь ведущие теории, объясняющие такое явление, как агрессия. Уже само появление таких теорий свидетельствует о серьезности и неоднозначности обсуждаемого явления, а в самих теориях содержится мысль о том, что агрессия заложена в человеке от рождения, а агрессивность как социальное качество приобретается ребенком очень рано, если у него есть возможность наблюдать ее проявления в окружающей жизни.</w:t>
      </w:r>
    </w:p>
    <w:p w14:paraId="2FC435BF">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Следовательно, первая причина появления признаков агрессивного поведения у дошкольников лежит в природе социализации: наиболее экономный для ребенка путь социализации – подражание взрослому. Ребенок, видя агрессию у взрослых, подражает им. Агрессивность пока еще не является чертой характера ребенка, она взята им на вооружение как «подсмотренный» у взрослых способ поведения. Если на этом этапе агрессия не пресекается, если взамен ребенка не учат другим способам поведения, если, более того, она поддерживается взрослыми, то очень скоро ребенок начинает проявлять агрессивность осознанно.</w:t>
      </w:r>
    </w:p>
    <w:p w14:paraId="4B4ECE66">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Агрессия может возникать и как механизм самозащиты, как проявление страха или тревоги в тех случаях, когда ребенок видит реальную или мнимую опасность. Проявляя агрессивность, ребенок стремится защитить себя, оградить от того, с чем он по-другому не может справиться. У него создается иллюзия смелости. Согласно Э. Эриксону, враждебность и агрессивность связывается у ребенка с несформированностью на первом году жизни базисного доверия к миру. Степень развития чувства доверия к людям и к миру зависит от качества получаемой им материнской заботы. Полноценная материнская забота обеспечивает ребенку уверенность в себе, не боязнь проявлять инициативу, допускать ошибки и т. д. Если же ребенок не получает полноценной материнской заботы, то у него вырабатывается и закрепляется собственная защитная реакция в виде агрессивных форм поведения.</w:t>
      </w:r>
    </w:p>
    <w:p w14:paraId="2B532958">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Одной из причин возникновения агрессии у детей, как считает А. Адлер, является стремление к преодолению чувства неполноценности, которое ребенок переживает довольно долго. Незрелость, несамостоятельность, неуверенность приводят к болезненному переживанию своего подчиненного положения, появляется стремление во что бы то ни стало достичь превосходства над более сильными и умелыми (над взрослыми). Конечно, это причина социально-педагогического порядка. Взрослые, которые не умеют или не хотят понять чувства ребенка, которые унижают его, показывают свое превосходство, стимулируют возникновение агрессивного поведения [19, с. 103].</w:t>
      </w:r>
    </w:p>
    <w:p w14:paraId="00D04F53">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Агрессивность, если она и заложена в человеке как механизм защиты, может приобретать отрицательные или относительно положительные формы проявления в зависимости от той социальной среды, в которой растет и развивается ребенок, от характера социального опыта, который он приобретает, живя среди людей [14, с. 77].</w:t>
      </w:r>
    </w:p>
    <w:p w14:paraId="0998684F">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Некоторые авторы (О.А. Белобрыкина, Н.Ф. Губанова) указывают на определенную зависимость агрессивности детей от структуры семьи, от складывающихся в ней взаимоотношений. Так, большой процент агрессивных проявлений можно наблюдать у детей из семей, где родители разводятся или уже разведены. Ребенок тяжело переживает эту ситуацию, он зачастую не понимает ее: почему он не должен больше встречаться с папой? Почему папа больше не приходит домой, не ходит с ним гулять и т. д.? Почему мама так плохо говорит о папе? Ни папа, ни мама не могут быть плохими для ребенка. В борьбе за свое право быть с двумя родителями ребенок и проявляет агрессию. При этом дети проявляют агрессивность не только и не столько по отношению к кому-то из родителей, сколько переносят ее на какие-то нейтральные вещи, события. Повышенной агрессивностью в подобных ситуациях отличаются мальчики. У мальчиков чаще, чем у девочек, возникает враждебность, неподчинение взрослым, что в дальнейшем может привести к асоциальному поведению [5, с. 41].</w:t>
      </w:r>
    </w:p>
    <w:p w14:paraId="20B7F168">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Ребенок может проявлять агрессивность и в полной семье, но когда он не один, а есть другие, как правило, младшие дети. Внимание родителей к малышу вызывает ревность у ребенка, ему недостает тепла и ласки родителей.</w:t>
      </w:r>
    </w:p>
    <w:p w14:paraId="58ED3882">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Благоприятным условием возникновения и проявления агрессии у детей могут служить и слишком жесткие рамки, в которые ставят ребенка взрослые, требование безоговорочного подчинения, соблюдения дисциплины, когда послушание возводится в ранг ведущей линии поведения ребенка. Послушание, которое не обязательно принимается и осознается ребенком как благо для него, а послушание ради подчинения воле взрослого. В этом случае происходит постепенное накопление протеста, который когда-то обязательно проявится в агрессивной форме [31].</w:t>
      </w:r>
    </w:p>
    <w:p w14:paraId="31DCC776">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Обобщая все сказанное, можно выделить главную социальную причину проявления агрессии в дошкольном возрасте: неверное поведение взрослых по отношению к ребенку, при ребенке, когда взрослый демонстрирует агрессивность. Неверное, поведение взрослых можно классифицировать так:</w:t>
      </w:r>
    </w:p>
    <w:p w14:paraId="115065D2">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1) уделяют мало внимания ребенку, порождая дефицит тепла и ласки;</w:t>
      </w:r>
    </w:p>
    <w:p w14:paraId="3F09AF1B">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 не допускают проявления детьми инициативы;</w:t>
      </w:r>
    </w:p>
    <w:p w14:paraId="170597AB">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3) в воспитании опираются на негативные методы жестокого или жесткого обращения с детьми;</w:t>
      </w:r>
    </w:p>
    <w:p w14:paraId="4CCDA04E">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 не проявляют к ребенку уважения, не учитывают его мнения и желания, унижают ребенка;</w:t>
      </w:r>
    </w:p>
    <w:p w14:paraId="6D0A1240">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5) требуют безоговорочного выполнения правил и требований без разъяснения их детям;</w:t>
      </w:r>
    </w:p>
    <w:p w14:paraId="108D3A6B">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6) не обучают ребенка неагрессивным способам поведения;</w:t>
      </w:r>
    </w:p>
    <w:p w14:paraId="37308FBB">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7) поддерживают и поощряют агрессивные формы поведения.</w:t>
      </w:r>
    </w:p>
    <w:p w14:paraId="77253644">
      <w:pPr>
        <w:pStyle w:val="13"/>
        <w:spacing w:line="360" w:lineRule="auto"/>
        <w:jc w:val="both"/>
        <w:rPr>
          <w:rFonts w:ascii="Times New Roman" w:hAnsi="Times New Roman" w:cs="Times New Roman"/>
          <w:sz w:val="28"/>
          <w:szCs w:val="28"/>
        </w:rPr>
      </w:pPr>
    </w:p>
    <w:p w14:paraId="42C66273">
      <w:pPr>
        <w:pStyle w:val="13"/>
        <w:spacing w:line="360" w:lineRule="auto"/>
        <w:jc w:val="center"/>
        <w:rPr>
          <w:rFonts w:ascii="Times New Roman" w:hAnsi="Times New Roman" w:cs="Times New Roman"/>
          <w:b/>
          <w:sz w:val="28"/>
          <w:szCs w:val="28"/>
        </w:rPr>
      </w:pPr>
      <w:r>
        <w:rPr>
          <w:rFonts w:ascii="Times New Roman" w:hAnsi="Times New Roman" w:cs="Times New Roman"/>
          <w:b/>
          <w:sz w:val="28"/>
          <w:szCs w:val="28"/>
        </w:rPr>
        <w:t>1.3. Характеристика игровой деятельности дошкольника</w:t>
      </w:r>
    </w:p>
    <w:p w14:paraId="60B0B52F">
      <w:pPr>
        <w:pStyle w:val="11"/>
        <w:spacing w:before="0" w:beforeAutospacing="0" w:after="0" w:afterAutospacing="0" w:line="360" w:lineRule="auto"/>
        <w:ind w:firstLine="709"/>
        <w:jc w:val="both"/>
        <w:rPr>
          <w:sz w:val="28"/>
          <w:szCs w:val="28"/>
        </w:rPr>
      </w:pPr>
      <w:r>
        <w:rPr>
          <w:sz w:val="28"/>
          <w:szCs w:val="28"/>
        </w:rPr>
        <w:t>Психологи-исследователи изучают игровую деятельность детей и взрослых издавна, отыскивая специфические особенности и содержание в сравнении с другими видами деятельностями. Необходимость в игровой деятельности порой объясняют, как условие выхода избыточной жизненной энергии.</w:t>
      </w:r>
    </w:p>
    <w:p w14:paraId="10A1F94F">
      <w:pPr>
        <w:pStyle w:val="11"/>
        <w:spacing w:before="0" w:beforeAutospacing="0" w:after="0" w:afterAutospacing="0" w:line="360" w:lineRule="auto"/>
        <w:ind w:firstLine="709"/>
        <w:jc w:val="both"/>
        <w:rPr>
          <w:sz w:val="28"/>
          <w:szCs w:val="28"/>
        </w:rPr>
      </w:pPr>
      <w:r>
        <w:rPr>
          <w:sz w:val="28"/>
          <w:szCs w:val="28"/>
        </w:rPr>
        <w:t>Игра - это особая форма сотрудничества, общения, содружества, которая позволяет выводить возможности и интересы ребенка на более высокий уровень - уровень творческой, мыслящей личности [29, с. 70].</w:t>
      </w:r>
    </w:p>
    <w:p w14:paraId="171581B3">
      <w:pPr>
        <w:pStyle w:val="11"/>
        <w:spacing w:before="0" w:beforeAutospacing="0" w:after="0" w:afterAutospacing="0" w:line="360" w:lineRule="auto"/>
        <w:ind w:firstLine="709"/>
        <w:jc w:val="both"/>
        <w:rPr>
          <w:sz w:val="28"/>
          <w:szCs w:val="28"/>
        </w:rPr>
      </w:pPr>
      <w:r>
        <w:rPr>
          <w:sz w:val="28"/>
          <w:szCs w:val="28"/>
        </w:rPr>
        <w:t>Другая трактовка природы игровой деятельности - это удовлетворение потребности в отдыхе. Играя, живое существо, таким образом, тренируется и параллельно чему-нибудь учится. Игровая активность может быть вызвана потребностью в соревновании и лидерстве.</w:t>
      </w:r>
    </w:p>
    <w:p w14:paraId="2D5BA584">
      <w:pPr>
        <w:pStyle w:val="11"/>
        <w:spacing w:before="0" w:beforeAutospacing="0" w:after="0" w:afterAutospacing="0" w:line="360" w:lineRule="auto"/>
        <w:ind w:firstLine="709"/>
        <w:jc w:val="both"/>
        <w:rPr>
          <w:sz w:val="28"/>
          <w:szCs w:val="28"/>
        </w:rPr>
      </w:pPr>
      <w:r>
        <w:rPr>
          <w:sz w:val="28"/>
          <w:szCs w:val="28"/>
        </w:rPr>
        <w:t>Также игру можно рассматривать как компенсаторную деятельность, что позволяет символическом способом дает возможность реализовать неосуществленные потребности и желания [25, с. 67].</w:t>
      </w:r>
    </w:p>
    <w:p w14:paraId="3F382118">
      <w:pPr>
        <w:pStyle w:val="11"/>
        <w:spacing w:before="0" w:beforeAutospacing="0" w:after="0" w:afterAutospacing="0" w:line="360" w:lineRule="auto"/>
        <w:ind w:firstLine="709"/>
        <w:jc w:val="both"/>
        <w:rPr>
          <w:sz w:val="28"/>
          <w:szCs w:val="28"/>
        </w:rPr>
      </w:pPr>
      <w:r>
        <w:rPr>
          <w:sz w:val="28"/>
          <w:szCs w:val="28"/>
        </w:rPr>
        <w:t>Й. Гейзинга, автор классического произведения «Гомо людекс» («Человек, который играет»), указывает, что игровая деятельности или игра не несет никакую материальную основу [23, с. 51].</w:t>
      </w:r>
    </w:p>
    <w:p w14:paraId="7A1E62FB">
      <w:pPr>
        <w:pStyle w:val="11"/>
        <w:spacing w:before="0" w:beforeAutospacing="0" w:after="0" w:afterAutospacing="0" w:line="360" w:lineRule="auto"/>
        <w:ind w:firstLine="709"/>
        <w:jc w:val="both"/>
        <w:rPr>
          <w:sz w:val="28"/>
          <w:szCs w:val="28"/>
        </w:rPr>
      </w:pPr>
      <w:r>
        <w:rPr>
          <w:sz w:val="28"/>
          <w:szCs w:val="28"/>
        </w:rPr>
        <w:t>У дошкольников игра наиболее красочна и эмоциональна. Достаточно верно заметил известный психолог детской игры Д.Б. Эльконин: «Интеллектуальные  возможности сопровождают эмоционально-действенные переживания, действия взрослого воспринимаются, чаще всего, эмоционально, происходит первичная эмоционально-действенная ориентации в содержательном аспекте человеческой деятельности».</w:t>
      </w:r>
    </w:p>
    <w:p w14:paraId="54DC2D9E">
      <w:pPr>
        <w:pStyle w:val="11"/>
        <w:spacing w:before="0" w:beforeAutospacing="0" w:after="0" w:afterAutospacing="0" w:line="360" w:lineRule="auto"/>
        <w:ind w:firstLine="709"/>
        <w:jc w:val="both"/>
        <w:rPr>
          <w:sz w:val="28"/>
          <w:szCs w:val="28"/>
        </w:rPr>
      </w:pPr>
      <w:r>
        <w:rPr>
          <w:sz w:val="28"/>
          <w:szCs w:val="28"/>
        </w:rPr>
        <w:t>Игра является многогранным понятием, которое означает отдых, занятие, забаву, развлечение, соревнование, потеху, тренинг, упражнение в процессе которых осуществляется требование взрослых по отношению к детям, требования детей к самим себе [21, с. 89].</w:t>
      </w:r>
    </w:p>
    <w:p w14:paraId="015B6B7A">
      <w:pPr>
        <w:pStyle w:val="11"/>
        <w:spacing w:before="0" w:beforeAutospacing="0" w:after="0" w:afterAutospacing="0" w:line="360" w:lineRule="auto"/>
        <w:ind w:firstLine="709"/>
        <w:jc w:val="both"/>
        <w:rPr>
          <w:sz w:val="28"/>
          <w:szCs w:val="28"/>
        </w:rPr>
      </w:pPr>
      <w:r>
        <w:rPr>
          <w:sz w:val="28"/>
          <w:szCs w:val="28"/>
        </w:rPr>
        <w:t xml:space="preserve">Как указывают А.С. Выготский, А.В. Запорожец, А.Н. Леонтьев,                   А.А. Люблинская, С. А. Рубенштейн, Д.П. Эльконин, игра - это  ведущая деятельность дошкольника. Игра один из видов детской деятельности, который используется взрослыми в целях воспитания дошкольников, обучения их различным действиям с предметами, средствам и способам общения. </w:t>
      </w:r>
    </w:p>
    <w:p w14:paraId="30D0FFBD">
      <w:pPr>
        <w:pStyle w:val="11"/>
        <w:spacing w:before="0" w:beforeAutospacing="0" w:after="0" w:afterAutospacing="0" w:line="360" w:lineRule="auto"/>
        <w:ind w:firstLine="709"/>
        <w:jc w:val="both"/>
        <w:rPr>
          <w:sz w:val="28"/>
          <w:szCs w:val="28"/>
        </w:rPr>
      </w:pPr>
      <w:r>
        <w:rPr>
          <w:sz w:val="28"/>
          <w:szCs w:val="28"/>
        </w:rPr>
        <w:t>В целом, в игре ребенок развивается как личность, у него формируются те стороны психики, от которых впоследствии будет зависеть успешность его учебной и трудовой деятельности, его отношение к людям.</w:t>
      </w:r>
    </w:p>
    <w:p w14:paraId="1E7262E6">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Одним из сложных вопросов в исследовании игровой деятельности является раскрытие функций. В работах К. Гроса и Г. Спенсера были первые попытки определить функции игровой деятельности (в частности, в исследованиях на животных).</w:t>
      </w:r>
    </w:p>
    <w:p w14:paraId="54CE907A">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Согласно теории Спенсера, игровая активность понимается как расход определенной «избыточной энергии». Такой формат поведения проявляется при удовлетворении базовых потребностей животных - кров (безопасность) и питание.</w:t>
      </w:r>
    </w:p>
    <w:p w14:paraId="00AA5E9C">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 Гросс придерживается иного мнения, трактуя игровую деятельность как «практику для взрослого поведения». В этом смысле игра выступает в значимых видах жизнедеятельности [2, с. 37].</w:t>
      </w:r>
    </w:p>
    <w:p w14:paraId="1A40CFC8">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Таким образом, основная функция игры заключается в «подготовке к взрослой жизни», т.е. происходит формирование охотничьего поведения и отрабатываются навыки будущего социального взаимодействия.</w:t>
      </w:r>
    </w:p>
    <w:p w14:paraId="590EAD05">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дальнейшем были определены основные функции игры (рисунок 1).</w:t>
      </w:r>
    </w:p>
    <w:p w14:paraId="3FCEC804">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rPr>
        <w:drawing>
          <wp:inline distT="0" distB="0" distL="0" distR="0">
            <wp:extent cx="5923915" cy="2576830"/>
            <wp:effectExtent l="57150" t="38100" r="19685" b="52070"/>
            <wp:docPr id="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49EBA52">
      <w:pPr>
        <w:pStyle w:val="13"/>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1 - Основные функции игровой деятельности [8, с. 73]</w:t>
      </w:r>
    </w:p>
    <w:p w14:paraId="5181E407">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Представленные функции игровой деятельности отражают значение игры в жизни ребенка.</w:t>
      </w:r>
    </w:p>
    <w:p w14:paraId="7C7DBF33">
      <w:pPr>
        <w:widowControl w:val="0"/>
        <w:autoSpaceDE w:val="0"/>
        <w:autoSpaceDN w:val="0"/>
        <w:adjustRightInd w:val="0"/>
        <w:spacing w:line="360" w:lineRule="auto"/>
        <w:ind w:right="-180" w:firstLine="720"/>
        <w:jc w:val="both"/>
        <w:rPr>
          <w:sz w:val="28"/>
          <w:szCs w:val="28"/>
        </w:rPr>
      </w:pPr>
      <w:r>
        <w:rPr>
          <w:sz w:val="28"/>
          <w:szCs w:val="28"/>
        </w:rPr>
        <w:t>Любая игра имеет определенные игровые условия - предметы (атрибуты), игрушки, куклы и участники игры - дети.</w:t>
      </w:r>
    </w:p>
    <w:p w14:paraId="0BE0F26A">
      <w:pPr>
        <w:widowControl w:val="0"/>
        <w:autoSpaceDE w:val="0"/>
        <w:autoSpaceDN w:val="0"/>
        <w:adjustRightInd w:val="0"/>
        <w:spacing w:line="360" w:lineRule="auto"/>
        <w:ind w:right="-180" w:firstLine="720"/>
        <w:jc w:val="both"/>
        <w:rPr>
          <w:sz w:val="28"/>
          <w:szCs w:val="28"/>
        </w:rPr>
      </w:pPr>
      <w:r>
        <w:rPr>
          <w:sz w:val="28"/>
          <w:szCs w:val="28"/>
        </w:rPr>
        <w:t>Как правило, игра включает в себя конкретные элементы:</w:t>
      </w:r>
    </w:p>
    <w:p w14:paraId="1F9B21F4">
      <w:pPr>
        <w:widowControl w:val="0"/>
        <w:autoSpaceDE w:val="0"/>
        <w:autoSpaceDN w:val="0"/>
        <w:adjustRightInd w:val="0"/>
        <w:spacing w:line="360" w:lineRule="auto"/>
        <w:ind w:right="-180" w:firstLine="720"/>
        <w:jc w:val="both"/>
        <w:rPr>
          <w:sz w:val="28"/>
          <w:szCs w:val="28"/>
        </w:rPr>
      </w:pPr>
      <w:r>
        <w:rPr>
          <w:sz w:val="28"/>
          <w:szCs w:val="28"/>
        </w:rPr>
        <w:t>- тему;</w:t>
      </w:r>
    </w:p>
    <w:p w14:paraId="17796677">
      <w:pPr>
        <w:widowControl w:val="0"/>
        <w:autoSpaceDE w:val="0"/>
        <w:autoSpaceDN w:val="0"/>
        <w:adjustRightInd w:val="0"/>
        <w:spacing w:line="360" w:lineRule="auto"/>
        <w:ind w:right="-180" w:firstLine="720"/>
        <w:jc w:val="both"/>
        <w:rPr>
          <w:sz w:val="28"/>
          <w:szCs w:val="28"/>
        </w:rPr>
      </w:pPr>
      <w:r>
        <w:rPr>
          <w:sz w:val="28"/>
          <w:szCs w:val="28"/>
        </w:rPr>
        <w:t>- сюжет - сфера действительности, в которой происходят игровые действия. Изначально ребенок ограничен семейными рамками, поэтому все игры отражают семейные и бытовые проблемы. Позже, по мере освоения новых социальных областей, ребенок начинает проигрывать более сложные сюжетные линии - военные, производственные и пр.</w:t>
      </w:r>
    </w:p>
    <w:p w14:paraId="4DB893CA">
      <w:pPr>
        <w:widowControl w:val="0"/>
        <w:autoSpaceDE w:val="0"/>
        <w:autoSpaceDN w:val="0"/>
        <w:adjustRightInd w:val="0"/>
        <w:spacing w:line="360" w:lineRule="auto"/>
        <w:ind w:right="-180" w:firstLine="720"/>
        <w:jc w:val="both"/>
        <w:rPr>
          <w:sz w:val="28"/>
          <w:szCs w:val="28"/>
        </w:rPr>
      </w:pPr>
      <w:r>
        <w:rPr>
          <w:sz w:val="28"/>
          <w:szCs w:val="28"/>
        </w:rPr>
        <w:t>- роль (главная, второстепенная). В детском саду в игре ребят есть все профессии, которые имеются в окружающей действительности. Но самое замечательное в ролевой игре — то, что, взяв на себя функцию взрослого человека, ребенок воспроизводит его деятельность очень обобщенно, в символическом виде;</w:t>
      </w:r>
    </w:p>
    <w:p w14:paraId="08E8D617">
      <w:pPr>
        <w:widowControl w:val="0"/>
        <w:autoSpaceDE w:val="0"/>
        <w:autoSpaceDN w:val="0"/>
        <w:adjustRightInd w:val="0"/>
        <w:spacing w:line="360" w:lineRule="auto"/>
        <w:ind w:right="-180" w:firstLine="720"/>
        <w:jc w:val="both"/>
        <w:rPr>
          <w:sz w:val="28"/>
          <w:szCs w:val="28"/>
        </w:rPr>
      </w:pPr>
      <w:r>
        <w:rPr>
          <w:sz w:val="28"/>
          <w:szCs w:val="28"/>
        </w:rPr>
        <w:t>- игрушки, игровой материал;</w:t>
      </w:r>
    </w:p>
    <w:p w14:paraId="7BE8D864">
      <w:pPr>
        <w:widowControl w:val="0"/>
        <w:autoSpaceDE w:val="0"/>
        <w:autoSpaceDN w:val="0"/>
        <w:adjustRightInd w:val="0"/>
        <w:spacing w:line="360" w:lineRule="auto"/>
        <w:ind w:right="-180" w:firstLine="720"/>
        <w:jc w:val="both"/>
        <w:rPr>
          <w:sz w:val="28"/>
          <w:szCs w:val="28"/>
        </w:rPr>
      </w:pPr>
      <w:r>
        <w:rPr>
          <w:sz w:val="28"/>
          <w:szCs w:val="28"/>
        </w:rPr>
        <w:t>- игровые действия (определенные моменты в отношениях взрослых и деятельности, которые пытается воспроизвести ребенок в игре);</w:t>
      </w:r>
    </w:p>
    <w:p w14:paraId="1C6E4792">
      <w:pPr>
        <w:widowControl w:val="0"/>
        <w:autoSpaceDE w:val="0"/>
        <w:autoSpaceDN w:val="0"/>
        <w:adjustRightInd w:val="0"/>
        <w:spacing w:line="360" w:lineRule="auto"/>
        <w:ind w:right="-180" w:firstLine="720"/>
        <w:jc w:val="both"/>
        <w:rPr>
          <w:sz w:val="28"/>
          <w:szCs w:val="28"/>
        </w:rPr>
      </w:pPr>
      <w:r>
        <w:rPr>
          <w:sz w:val="28"/>
          <w:szCs w:val="28"/>
        </w:rPr>
        <w:t xml:space="preserve">- правила. В игре впервые возникает новая форма удовольствия ребенка - радость от того, что он действует так, как требуют правила. В игре ребенок плачет как пациент и радуется как играющий. Это не просто удовлетворение желания, это линия развития произвольности, которая продолжается в школьном возрасте [16, с. 95]. </w:t>
      </w:r>
    </w:p>
    <w:p w14:paraId="353292BD">
      <w:pPr>
        <w:widowControl w:val="0"/>
        <w:autoSpaceDE w:val="0"/>
        <w:autoSpaceDN w:val="0"/>
        <w:adjustRightInd w:val="0"/>
        <w:spacing w:line="360" w:lineRule="auto"/>
        <w:ind w:right="-180" w:firstLine="720"/>
        <w:jc w:val="both"/>
        <w:rPr>
          <w:sz w:val="28"/>
          <w:szCs w:val="28"/>
        </w:rPr>
      </w:pPr>
      <w:r>
        <w:rPr>
          <w:sz w:val="28"/>
          <w:szCs w:val="28"/>
        </w:rPr>
        <w:t>Таким образом, отражение всех элементов в игре позволяет достичь высокой игровой активности и увлеченность игровыми событиями со стороны детей.</w:t>
      </w:r>
    </w:p>
    <w:p w14:paraId="37781EFF">
      <w:pPr>
        <w:widowControl w:val="0"/>
        <w:autoSpaceDE w:val="0"/>
        <w:autoSpaceDN w:val="0"/>
        <w:adjustRightInd w:val="0"/>
        <w:spacing w:line="360" w:lineRule="auto"/>
        <w:ind w:right="-180" w:firstLine="720"/>
        <w:jc w:val="both"/>
        <w:rPr>
          <w:sz w:val="28"/>
          <w:szCs w:val="28"/>
        </w:rPr>
      </w:pPr>
      <w:r>
        <w:rPr>
          <w:sz w:val="28"/>
          <w:szCs w:val="28"/>
        </w:rPr>
        <w:t>Опираясь на концепцию Д.Б. Эльконина, К. Оталора выявила на основе собственных наблюдений за повседневной деятельностью детей наиболее характерные для детей разных возрастов игры.</w:t>
      </w:r>
    </w:p>
    <w:p w14:paraId="17C158DE">
      <w:pPr>
        <w:widowControl w:val="0"/>
        <w:autoSpaceDE w:val="0"/>
        <w:autoSpaceDN w:val="0"/>
        <w:adjustRightInd w:val="0"/>
        <w:spacing w:line="360" w:lineRule="auto"/>
        <w:ind w:right="-180" w:firstLine="720"/>
        <w:jc w:val="both"/>
        <w:rPr>
          <w:sz w:val="28"/>
          <w:szCs w:val="28"/>
        </w:rPr>
      </w:pPr>
      <w:r>
        <w:rPr>
          <w:sz w:val="28"/>
          <w:szCs w:val="28"/>
        </w:rPr>
        <w:t>1. Игра-развлечение — игра, в которой полностью отсутствует сюжет. Ее цель — развлечь, развеселить участников. Так, наиболее частым развлечением у девочек было бегать друг за другом, чтобы, догнав, пощекотать. Обычно, закончив такое действие, ребенок смеется.</w:t>
      </w:r>
    </w:p>
    <w:p w14:paraId="18DF0D6B">
      <w:pPr>
        <w:widowControl w:val="0"/>
        <w:autoSpaceDE w:val="0"/>
        <w:autoSpaceDN w:val="0"/>
        <w:adjustRightInd w:val="0"/>
        <w:spacing w:line="360" w:lineRule="auto"/>
        <w:ind w:right="-180" w:firstLine="720"/>
        <w:jc w:val="both"/>
        <w:rPr>
          <w:sz w:val="28"/>
          <w:szCs w:val="28"/>
        </w:rPr>
      </w:pPr>
      <w:r>
        <w:rPr>
          <w:sz w:val="28"/>
          <w:szCs w:val="28"/>
        </w:rPr>
        <w:t>2. Игра-упражнение — отсутствует сюжет, преобладают физические действия, при этом одно и то же действие повторяется несколько раз подряд. Дети разных возрастов поднимались на деревья, ползали по бревну или просто бегали. Чаще этот вид игры наблюдался у мальчиков моложе семи лет. У более взрослых детей (11—12 лет) обычной игрой была борьба. Они брались за руки, сравнивая свою силу.</w:t>
      </w:r>
    </w:p>
    <w:p w14:paraId="3CB98343">
      <w:pPr>
        <w:widowControl w:val="0"/>
        <w:autoSpaceDE w:val="0"/>
        <w:autoSpaceDN w:val="0"/>
        <w:adjustRightInd w:val="0"/>
        <w:spacing w:line="360" w:lineRule="auto"/>
        <w:ind w:right="-180" w:firstLine="720"/>
        <w:jc w:val="both"/>
        <w:rPr>
          <w:sz w:val="28"/>
          <w:szCs w:val="28"/>
        </w:rPr>
      </w:pPr>
      <w:r>
        <w:rPr>
          <w:sz w:val="28"/>
          <w:szCs w:val="28"/>
        </w:rPr>
        <w:t>3. Сюжетная игра — есть игровые действия и воображаемая ситуация, хотя и в зачаточной форме. Наиболее частыми сюжетами были приготовление пищи и сбор фруктов. Иногда дети изображали игру на аккордеоне, звон колокола или действия животных. Сюжетные игры никогда не воспроизводили существующие в общине социальные отношения, в играх отсутствовали роли отца, матери. Сюжетная игра чаще встречалась у детей моложе семи лет и практически отсутствовала у более старших. Мальчики чаще играли в сюжетные игры, чем девочки. У девочек с раннего возраста больше определенных и ответственных занятий, чем у мальчиков.</w:t>
      </w:r>
    </w:p>
    <w:p w14:paraId="54D9C087">
      <w:pPr>
        <w:widowControl w:val="0"/>
        <w:autoSpaceDE w:val="0"/>
        <w:autoSpaceDN w:val="0"/>
        <w:adjustRightInd w:val="0"/>
        <w:spacing w:line="360" w:lineRule="auto"/>
        <w:ind w:right="-180" w:firstLine="720"/>
        <w:jc w:val="both"/>
        <w:rPr>
          <w:sz w:val="28"/>
          <w:szCs w:val="28"/>
        </w:rPr>
      </w:pPr>
      <w:r>
        <w:rPr>
          <w:sz w:val="28"/>
          <w:szCs w:val="28"/>
        </w:rPr>
        <w:t>4. Процессуально-подражательная игра — воспроизведение действий или ситуаций, которые ребенок наблюдает в настоящий момент. Подражательная и сюжетная игра близки друг к другу. Можно выделить лишь возрастную границу: игра-подражание наиболее часто встречается у маленьких детей.</w:t>
      </w:r>
    </w:p>
    <w:p w14:paraId="55509DCE">
      <w:pPr>
        <w:widowControl w:val="0"/>
        <w:autoSpaceDE w:val="0"/>
        <w:autoSpaceDN w:val="0"/>
        <w:adjustRightInd w:val="0"/>
        <w:spacing w:line="360" w:lineRule="auto"/>
        <w:ind w:right="-180" w:firstLine="720"/>
        <w:jc w:val="both"/>
        <w:rPr>
          <w:sz w:val="28"/>
          <w:szCs w:val="28"/>
        </w:rPr>
      </w:pPr>
      <w:r>
        <w:rPr>
          <w:sz w:val="28"/>
          <w:szCs w:val="28"/>
        </w:rPr>
        <w:t>5. Традиционная игра — та, которая передается из поколения в поколение, в нее играют и взрослые, и дети, она имеет правила, но в ней отсутствует воображаемая ситуация [19, с. 34].</w:t>
      </w:r>
    </w:p>
    <w:p w14:paraId="30E3307E">
      <w:pPr>
        <w:widowControl w:val="0"/>
        <w:autoSpaceDE w:val="0"/>
        <w:autoSpaceDN w:val="0"/>
        <w:adjustRightInd w:val="0"/>
        <w:spacing w:line="360" w:lineRule="auto"/>
        <w:ind w:right="-180" w:firstLine="720"/>
        <w:jc w:val="both"/>
        <w:rPr>
          <w:sz w:val="28"/>
          <w:szCs w:val="28"/>
        </w:rPr>
      </w:pPr>
      <w:r>
        <w:rPr>
          <w:sz w:val="28"/>
          <w:szCs w:val="28"/>
        </w:rPr>
        <w:t>В завершении рассмотрим роль игры в развитии психики ребенка [20, с. 82].</w:t>
      </w:r>
    </w:p>
    <w:p w14:paraId="189D3AA2">
      <w:pPr>
        <w:widowControl w:val="0"/>
        <w:autoSpaceDE w:val="0"/>
        <w:autoSpaceDN w:val="0"/>
        <w:adjustRightInd w:val="0"/>
        <w:spacing w:line="360" w:lineRule="auto"/>
        <w:ind w:right="-180" w:firstLine="720"/>
        <w:jc w:val="both"/>
        <w:rPr>
          <w:sz w:val="28"/>
          <w:szCs w:val="28"/>
        </w:rPr>
      </w:pPr>
      <w:r>
        <w:rPr>
          <w:sz w:val="28"/>
          <w:szCs w:val="28"/>
        </w:rPr>
        <w:t>1. В игре ребенок учится полноценному общению со сверстниками.</w:t>
      </w:r>
    </w:p>
    <w:p w14:paraId="2177ED74">
      <w:pPr>
        <w:widowControl w:val="0"/>
        <w:autoSpaceDE w:val="0"/>
        <w:autoSpaceDN w:val="0"/>
        <w:adjustRightInd w:val="0"/>
        <w:spacing w:line="360" w:lineRule="auto"/>
        <w:ind w:right="-180" w:firstLine="720"/>
        <w:jc w:val="both"/>
        <w:rPr>
          <w:sz w:val="28"/>
          <w:szCs w:val="28"/>
        </w:rPr>
      </w:pPr>
      <w:r>
        <w:rPr>
          <w:sz w:val="28"/>
          <w:szCs w:val="28"/>
        </w:rPr>
        <w:t>2. Учится подчинять свои импульсивные желания правилам игры. Появляется соподчинение мотивов — «хочу» начинает подчиняться «нельзя» или «надо».</w:t>
      </w:r>
    </w:p>
    <w:p w14:paraId="01E8A635">
      <w:pPr>
        <w:widowControl w:val="0"/>
        <w:autoSpaceDE w:val="0"/>
        <w:autoSpaceDN w:val="0"/>
        <w:adjustRightInd w:val="0"/>
        <w:spacing w:line="360" w:lineRule="auto"/>
        <w:ind w:right="-180" w:firstLine="720"/>
        <w:jc w:val="both"/>
        <w:rPr>
          <w:sz w:val="28"/>
          <w:szCs w:val="28"/>
        </w:rPr>
      </w:pPr>
      <w:r>
        <w:rPr>
          <w:sz w:val="28"/>
          <w:szCs w:val="28"/>
        </w:rPr>
        <w:t>3. В игре интенсивно развиваются все психические процессы, формируются первые нравственные чувства (что плохо, а что хорошо).</w:t>
      </w:r>
    </w:p>
    <w:p w14:paraId="45CCBD43">
      <w:pPr>
        <w:widowControl w:val="0"/>
        <w:autoSpaceDE w:val="0"/>
        <w:autoSpaceDN w:val="0"/>
        <w:adjustRightInd w:val="0"/>
        <w:spacing w:line="360" w:lineRule="auto"/>
        <w:ind w:right="-180" w:firstLine="720"/>
        <w:jc w:val="both"/>
        <w:rPr>
          <w:sz w:val="28"/>
          <w:szCs w:val="28"/>
        </w:rPr>
      </w:pPr>
      <w:r>
        <w:rPr>
          <w:sz w:val="28"/>
          <w:szCs w:val="28"/>
        </w:rPr>
        <w:t>4. Формируются новые мотивы и потребности (соревновательные, игровые мотивы, потребность в самостоятельности).</w:t>
      </w:r>
    </w:p>
    <w:p w14:paraId="79FE8C99">
      <w:pPr>
        <w:widowControl w:val="0"/>
        <w:autoSpaceDE w:val="0"/>
        <w:autoSpaceDN w:val="0"/>
        <w:adjustRightInd w:val="0"/>
        <w:spacing w:line="360" w:lineRule="auto"/>
        <w:ind w:right="-180" w:firstLine="720"/>
        <w:jc w:val="both"/>
        <w:rPr>
          <w:sz w:val="28"/>
          <w:szCs w:val="28"/>
        </w:rPr>
      </w:pPr>
      <w:r>
        <w:rPr>
          <w:sz w:val="28"/>
          <w:szCs w:val="28"/>
        </w:rPr>
        <w:t xml:space="preserve">5. В игре зарождаются новые виды продуктивной деятельности (рисование, лепка, аппликация). </w:t>
      </w:r>
    </w:p>
    <w:p w14:paraId="3B50B205">
      <w:pPr>
        <w:widowControl w:val="0"/>
        <w:autoSpaceDE w:val="0"/>
        <w:autoSpaceDN w:val="0"/>
        <w:adjustRightInd w:val="0"/>
        <w:spacing w:line="360" w:lineRule="auto"/>
        <w:ind w:right="-180" w:firstLine="720"/>
        <w:jc w:val="both"/>
        <w:rPr>
          <w:sz w:val="28"/>
          <w:szCs w:val="28"/>
        </w:rPr>
      </w:pPr>
      <w:r>
        <w:rPr>
          <w:sz w:val="28"/>
          <w:szCs w:val="28"/>
        </w:rPr>
        <w:t>Младшие дошкольники имитируют предметную деятельность — трут морковку, режут хлеб, моют посуду. Дети увлечены самим процессом воспроизведения действий, забывая о результате игровых действий.</w:t>
      </w:r>
    </w:p>
    <w:p w14:paraId="3B51463E">
      <w:pPr>
        <w:widowControl w:val="0"/>
        <w:autoSpaceDE w:val="0"/>
        <w:autoSpaceDN w:val="0"/>
        <w:adjustRightInd w:val="0"/>
        <w:spacing w:line="360" w:lineRule="auto"/>
        <w:ind w:right="-180" w:firstLine="720"/>
        <w:jc w:val="both"/>
        <w:rPr>
          <w:sz w:val="28"/>
          <w:szCs w:val="28"/>
        </w:rPr>
      </w:pPr>
      <w:r>
        <w:rPr>
          <w:sz w:val="28"/>
          <w:szCs w:val="28"/>
        </w:rPr>
        <w:t>Средние дошкольники в игре ценят отношения между людьми, а игровые действия они подражают не ради самих этих действий, а ради стоящих за ними отношений. Так ребенок в возрасте 5-ти лет никогда не забудет выложить нарезанный хлеб перед игрушками и никогда не запутается в последовательности действий - сначала обед, потом мытье посуды, а не наоборот. Для старших дошкольников необходимым является следование выработанным правилам, которые вытекают из закрепленных ролей, правильность выполнения этих правил им жестко регламентировано, а игровые действия постепенно утрачивают первоначальный замысел. В частности, предметные действия обобщаются и сокращаются, а иногда вообще замещаются речью («Ну, я помыла им руки. Садимся за стол!») [23, с.119].</w:t>
      </w:r>
    </w:p>
    <w:p w14:paraId="6FC08B0D">
      <w:pPr>
        <w:widowControl w:val="0"/>
        <w:autoSpaceDE w:val="0"/>
        <w:autoSpaceDN w:val="0"/>
        <w:adjustRightInd w:val="0"/>
        <w:spacing w:line="360" w:lineRule="auto"/>
        <w:ind w:right="-180" w:firstLine="720"/>
        <w:jc w:val="both"/>
        <w:rPr>
          <w:sz w:val="28"/>
          <w:szCs w:val="28"/>
        </w:rPr>
      </w:pPr>
      <w:r>
        <w:rPr>
          <w:sz w:val="28"/>
          <w:szCs w:val="28"/>
        </w:rPr>
        <w:t>Резюмируя вышесказанное, можно отметить, что в развитии игровой деятельности выделяют две основные стадии (фазы). Первая стадия (3-5 лет) характеризуется воспроизведением логики реальных действий людей. В качестве содержания игры выступают предметные действия. Вторая стадия (5-7 лет) моделирует реальные отношения между людьми, а содержание игры проявляется в социальных отношениях, общественный смысл деятельности взрослых людей.</w:t>
      </w:r>
    </w:p>
    <w:p w14:paraId="6002B288">
      <w:pPr>
        <w:pStyle w:val="13"/>
        <w:spacing w:line="360" w:lineRule="auto"/>
        <w:jc w:val="center"/>
        <w:rPr>
          <w:rFonts w:ascii="Times New Roman" w:hAnsi="Times New Roman" w:cs="Times New Roman"/>
          <w:b/>
          <w:sz w:val="28"/>
          <w:szCs w:val="28"/>
        </w:rPr>
      </w:pPr>
    </w:p>
    <w:p w14:paraId="5D72A4E6">
      <w:pPr>
        <w:pStyle w:val="13"/>
        <w:spacing w:line="360" w:lineRule="auto"/>
        <w:jc w:val="center"/>
        <w:rPr>
          <w:rFonts w:ascii="Times New Roman" w:hAnsi="Times New Roman" w:cs="Times New Roman"/>
          <w:b/>
          <w:sz w:val="28"/>
          <w:szCs w:val="28"/>
        </w:rPr>
      </w:pPr>
    </w:p>
    <w:p w14:paraId="36AE1D81">
      <w:pPr>
        <w:pStyle w:val="13"/>
        <w:spacing w:line="360" w:lineRule="auto"/>
        <w:jc w:val="center"/>
        <w:rPr>
          <w:rFonts w:ascii="Times New Roman" w:hAnsi="Times New Roman" w:cs="Times New Roman"/>
          <w:b/>
          <w:sz w:val="28"/>
          <w:szCs w:val="28"/>
        </w:rPr>
      </w:pPr>
    </w:p>
    <w:p w14:paraId="59739F86">
      <w:pPr>
        <w:pStyle w:val="13"/>
        <w:spacing w:line="360" w:lineRule="auto"/>
        <w:jc w:val="center"/>
        <w:rPr>
          <w:rFonts w:ascii="Times New Roman" w:hAnsi="Times New Roman" w:cs="Times New Roman"/>
          <w:b/>
          <w:sz w:val="28"/>
          <w:szCs w:val="28"/>
        </w:rPr>
      </w:pPr>
    </w:p>
    <w:p w14:paraId="62075B64">
      <w:pPr>
        <w:pStyle w:val="13"/>
        <w:spacing w:line="360" w:lineRule="auto"/>
        <w:jc w:val="center"/>
        <w:rPr>
          <w:rFonts w:ascii="Times New Roman" w:hAnsi="Times New Roman" w:cs="Times New Roman"/>
          <w:b/>
          <w:sz w:val="28"/>
          <w:szCs w:val="28"/>
        </w:rPr>
      </w:pPr>
    </w:p>
    <w:p w14:paraId="5AF4255D">
      <w:pPr>
        <w:pStyle w:val="13"/>
        <w:spacing w:line="360" w:lineRule="auto"/>
        <w:jc w:val="center"/>
        <w:rPr>
          <w:rFonts w:ascii="Times New Roman" w:hAnsi="Times New Roman" w:cs="Times New Roman"/>
          <w:b/>
          <w:sz w:val="28"/>
          <w:szCs w:val="28"/>
        </w:rPr>
      </w:pPr>
    </w:p>
    <w:p w14:paraId="01464531">
      <w:pPr>
        <w:pStyle w:val="13"/>
        <w:spacing w:line="360" w:lineRule="auto"/>
        <w:jc w:val="center"/>
        <w:rPr>
          <w:rFonts w:ascii="Times New Roman" w:hAnsi="Times New Roman" w:cs="Times New Roman"/>
          <w:b/>
          <w:sz w:val="28"/>
          <w:szCs w:val="28"/>
        </w:rPr>
      </w:pPr>
    </w:p>
    <w:p w14:paraId="65F383F6">
      <w:pPr>
        <w:pStyle w:val="13"/>
        <w:spacing w:line="360" w:lineRule="auto"/>
        <w:jc w:val="center"/>
        <w:rPr>
          <w:rFonts w:ascii="Times New Roman" w:hAnsi="Times New Roman" w:cs="Times New Roman"/>
          <w:b/>
          <w:sz w:val="28"/>
          <w:szCs w:val="28"/>
        </w:rPr>
      </w:pPr>
    </w:p>
    <w:p w14:paraId="601E6B7B">
      <w:pPr>
        <w:pStyle w:val="13"/>
        <w:spacing w:line="360" w:lineRule="auto"/>
        <w:jc w:val="center"/>
        <w:rPr>
          <w:rFonts w:ascii="Times New Roman" w:hAnsi="Times New Roman" w:cs="Times New Roman"/>
          <w:b/>
          <w:sz w:val="28"/>
          <w:szCs w:val="28"/>
        </w:rPr>
      </w:pPr>
    </w:p>
    <w:p w14:paraId="0BC4FE8C">
      <w:pPr>
        <w:pStyle w:val="13"/>
        <w:spacing w:line="360" w:lineRule="auto"/>
        <w:jc w:val="center"/>
        <w:rPr>
          <w:rFonts w:ascii="Times New Roman" w:hAnsi="Times New Roman" w:cs="Times New Roman"/>
          <w:b/>
          <w:sz w:val="28"/>
          <w:szCs w:val="28"/>
        </w:rPr>
      </w:pPr>
      <w:r>
        <w:rPr>
          <w:rFonts w:ascii="Times New Roman" w:hAnsi="Times New Roman" w:cs="Times New Roman"/>
          <w:b/>
          <w:sz w:val="28"/>
          <w:szCs w:val="28"/>
        </w:rPr>
        <w:t>ВЫВОД</w:t>
      </w:r>
    </w:p>
    <w:p w14:paraId="24C1BAE6">
      <w:pPr>
        <w:pStyle w:val="13"/>
        <w:spacing w:line="360" w:lineRule="auto"/>
        <w:jc w:val="both"/>
        <w:rPr>
          <w:rFonts w:ascii="Times New Roman" w:hAnsi="Times New Roman" w:cs="Times New Roman"/>
          <w:sz w:val="28"/>
          <w:szCs w:val="28"/>
        </w:rPr>
      </w:pPr>
      <w:r>
        <w:tab/>
      </w:r>
      <w:r>
        <w:rPr>
          <w:rFonts w:ascii="Times New Roman" w:hAnsi="Times New Roman" w:cs="Times New Roman"/>
          <w:sz w:val="28"/>
          <w:szCs w:val="28"/>
        </w:rPr>
        <w:t>Исходя из проведенного теоретического анализа исследования игровой деятельности дошкольника, можно сделать следующие выводы.</w:t>
      </w:r>
    </w:p>
    <w:p w14:paraId="60C6D065">
      <w:pPr>
        <w:pStyle w:val="13"/>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Игровая деятельность - это наиболее доступный вид совместной деятельности детей, один из способов переработки полученных знаний и впечатлений из окружающего мира.</w:t>
      </w:r>
    </w:p>
    <w:p w14:paraId="448462F3">
      <w:pPr>
        <w:spacing w:line="360" w:lineRule="auto"/>
        <w:jc w:val="both"/>
        <w:rPr>
          <w:sz w:val="28"/>
          <w:szCs w:val="28"/>
        </w:rPr>
      </w:pPr>
      <w:r>
        <w:rPr>
          <w:sz w:val="28"/>
          <w:szCs w:val="28"/>
        </w:rPr>
        <w:tab/>
      </w:r>
      <w:r>
        <w:rPr>
          <w:sz w:val="28"/>
          <w:szCs w:val="28"/>
        </w:rPr>
        <w:t>Игра - это особая форма сотрудничества, общения, содружества, которая позволяет выводить возможности и интересы ребенка на более высокий уровень - уровень творческой, мыслящей личности. В развитии игровой деятельности выделяют две основные стадии (фазы). Первая стадия (3-5 лет) характеризуется воспроизведением логики реальных действий людей. В качестве содержания игры выступают предметные действия. Вторая стадия (5-7 лет) моделирует реальные отношения между людьми, а содержание игры проявляется в социальных отношениях, общественный смысл деятельности взрослых людей.</w:t>
      </w:r>
    </w:p>
    <w:p w14:paraId="66F31507">
      <w:pPr>
        <w:spacing w:line="360" w:lineRule="auto"/>
        <w:ind w:firstLine="708"/>
        <w:jc w:val="both"/>
        <w:rPr>
          <w:sz w:val="28"/>
          <w:szCs w:val="28"/>
        </w:rPr>
      </w:pPr>
      <w:r>
        <w:rPr>
          <w:sz w:val="28"/>
          <w:szCs w:val="28"/>
        </w:rPr>
        <w:t>В игре осуществляется познавательное развитие детей, так как игровая деятельность способствует расширению и углублению представлений об окружающей действительности, совершенствованию внимания, памяти, наблюдательности, мышления.</w:t>
      </w:r>
    </w:p>
    <w:p w14:paraId="0261255A">
      <w:pPr>
        <w:spacing w:line="360" w:lineRule="auto"/>
        <w:ind w:firstLine="720"/>
        <w:jc w:val="both"/>
        <w:rPr>
          <w:sz w:val="28"/>
          <w:szCs w:val="28"/>
        </w:rPr>
      </w:pPr>
      <w:r>
        <w:rPr>
          <w:sz w:val="28"/>
          <w:szCs w:val="28"/>
        </w:rPr>
        <w:t xml:space="preserve">Агрессивность – это действие, проявляющееся в отношении человека к другим людям или к себе, порождаемое агрессивным импульсом и подкрепленное реальной или фантазийной (телевизионной) ситуацией. Агрессивность проявляется в реальном поведении или фантазировании, имеет своей целью повреждение и уничтожение другого человека или себя. </w:t>
      </w:r>
    </w:p>
    <w:p w14:paraId="757F8485">
      <w:pPr>
        <w:spacing w:line="360" w:lineRule="auto"/>
        <w:ind w:firstLine="720"/>
        <w:jc w:val="both"/>
        <w:rPr>
          <w:sz w:val="28"/>
          <w:szCs w:val="28"/>
        </w:rPr>
      </w:pPr>
      <w:r>
        <w:rPr>
          <w:sz w:val="28"/>
          <w:szCs w:val="28"/>
        </w:rPr>
        <w:t>Одной из главных социальных причин проявления агрессии в дошкольном возрасте: неверное поведение взрослых по отношению к ребенку, при ребенке, когда взрослый демонстрирует агрессивность.</w:t>
      </w:r>
    </w:p>
    <w:p w14:paraId="7660497D">
      <w:pPr>
        <w:pStyle w:val="13"/>
        <w:spacing w:line="360" w:lineRule="auto"/>
        <w:jc w:val="center"/>
        <w:rPr>
          <w:rFonts w:ascii="Times New Roman" w:hAnsi="Times New Roman" w:cs="Times New Roman"/>
          <w:b/>
          <w:sz w:val="28"/>
          <w:szCs w:val="28"/>
        </w:rPr>
      </w:pPr>
    </w:p>
    <w:p w14:paraId="67BE3036">
      <w:pPr>
        <w:pStyle w:val="13"/>
        <w:spacing w:line="360" w:lineRule="auto"/>
        <w:jc w:val="center"/>
        <w:rPr>
          <w:rFonts w:ascii="Times New Roman" w:hAnsi="Times New Roman" w:cs="Times New Roman"/>
          <w:b/>
          <w:sz w:val="28"/>
          <w:szCs w:val="28"/>
        </w:rPr>
      </w:pPr>
    </w:p>
    <w:p w14:paraId="2689B7A1">
      <w:pPr>
        <w:pStyle w:val="13"/>
        <w:spacing w:line="360" w:lineRule="auto"/>
        <w:jc w:val="center"/>
        <w:rPr>
          <w:rFonts w:ascii="Times New Roman" w:hAnsi="Times New Roman" w:cs="Times New Roman"/>
          <w:b/>
          <w:sz w:val="28"/>
          <w:szCs w:val="28"/>
        </w:rPr>
      </w:pPr>
    </w:p>
    <w:p w14:paraId="0169D707">
      <w:pPr>
        <w:pStyle w:val="13"/>
        <w:spacing w:line="36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14:paraId="18AD7B61">
      <w:pPr>
        <w:numPr>
          <w:ilvl w:val="0"/>
          <w:numId w:val="1"/>
        </w:numPr>
        <w:spacing w:line="360" w:lineRule="auto"/>
        <w:jc w:val="both"/>
        <w:rPr>
          <w:sz w:val="28"/>
          <w:szCs w:val="28"/>
        </w:rPr>
      </w:pPr>
      <w:r>
        <w:rPr>
          <w:sz w:val="28"/>
          <w:szCs w:val="28"/>
        </w:rPr>
        <w:t>Абрамова Г.С. Возрастная психология  [Текст] / Г.С. Абрамова. – М.: Альма Матер, 2012. – 702 с.</w:t>
      </w:r>
    </w:p>
    <w:p w14:paraId="672C4D8B">
      <w:pPr>
        <w:numPr>
          <w:ilvl w:val="0"/>
          <w:numId w:val="1"/>
        </w:numPr>
        <w:spacing w:line="360" w:lineRule="auto"/>
        <w:jc w:val="both"/>
        <w:rPr>
          <w:sz w:val="28"/>
          <w:szCs w:val="28"/>
        </w:rPr>
      </w:pPr>
      <w:r>
        <w:rPr>
          <w:sz w:val="28"/>
          <w:szCs w:val="28"/>
        </w:rPr>
        <w:t>Бабунова, Т.М. Дошкольная педагогика. Учебное пособие [Текст] /                    Т.М. Бабунова. -М.: ТЦ Сфера, 2011. – 208 с.</w:t>
      </w:r>
    </w:p>
    <w:p w14:paraId="53AB220D">
      <w:pPr>
        <w:numPr>
          <w:ilvl w:val="0"/>
          <w:numId w:val="1"/>
        </w:numPr>
        <w:spacing w:line="360" w:lineRule="auto"/>
        <w:jc w:val="both"/>
        <w:rPr>
          <w:sz w:val="28"/>
          <w:szCs w:val="28"/>
        </w:rPr>
      </w:pPr>
      <w:r>
        <w:rPr>
          <w:sz w:val="28"/>
          <w:szCs w:val="28"/>
        </w:rPr>
        <w:t xml:space="preserve"> Безруких, М.М. Ребенок идет в школу: пособие для студентов  средних и высших педагогических заведений, учителей начальных класс и родителей [Текст] / М. М. Безруких, С.П. Ефимова.- 3-е изд. – М.: Академия, 2012. - 240 с.</w:t>
      </w:r>
    </w:p>
    <w:p w14:paraId="54C26F62">
      <w:pPr>
        <w:numPr>
          <w:ilvl w:val="0"/>
          <w:numId w:val="1"/>
        </w:numPr>
        <w:spacing w:line="360" w:lineRule="auto"/>
        <w:jc w:val="both"/>
        <w:rPr>
          <w:sz w:val="28"/>
          <w:szCs w:val="28"/>
        </w:rPr>
      </w:pPr>
      <w:r>
        <w:rPr>
          <w:sz w:val="28"/>
          <w:szCs w:val="28"/>
        </w:rPr>
        <w:t xml:space="preserve"> Безруких, М.М. Ступеньки к  школе: Кн. для педагогов и  родителей [Текст] / М.М. Безруких. - М., 2011. – 452 с.</w:t>
      </w:r>
    </w:p>
    <w:p w14:paraId="74B26DF8">
      <w:pPr>
        <w:numPr>
          <w:ilvl w:val="0"/>
          <w:numId w:val="1"/>
        </w:numPr>
        <w:shd w:val="clear" w:color="auto" w:fill="FFFFFF"/>
        <w:autoSpaceDE w:val="0"/>
        <w:autoSpaceDN w:val="0"/>
        <w:adjustRightInd w:val="0"/>
        <w:spacing w:line="360" w:lineRule="auto"/>
        <w:jc w:val="both"/>
        <w:rPr>
          <w:sz w:val="28"/>
          <w:szCs w:val="28"/>
        </w:rPr>
      </w:pPr>
      <w:r>
        <w:rPr>
          <w:sz w:val="28"/>
          <w:szCs w:val="28"/>
        </w:rPr>
        <w:t>Белобрыкина, О.А. Речь и общение. Популярное пособие для родителей и педагогов [Текст] / О.А. Белобрыкина. – Ярославль: «Академия развития», 2014. – 240 с.</w:t>
      </w:r>
    </w:p>
    <w:p w14:paraId="4A9652BA">
      <w:pPr>
        <w:numPr>
          <w:ilvl w:val="0"/>
          <w:numId w:val="1"/>
        </w:numPr>
        <w:shd w:val="clear" w:color="auto" w:fill="FFFFFF"/>
        <w:autoSpaceDE w:val="0"/>
        <w:autoSpaceDN w:val="0"/>
        <w:adjustRightInd w:val="0"/>
        <w:spacing w:line="360" w:lineRule="auto"/>
        <w:jc w:val="both"/>
        <w:rPr>
          <w:sz w:val="28"/>
          <w:szCs w:val="28"/>
        </w:rPr>
      </w:pPr>
      <w:r>
        <w:rPr>
          <w:sz w:val="28"/>
          <w:szCs w:val="28"/>
        </w:rPr>
        <w:t>Бодалев, А.А. Психология общения: Избранные психологические труды [Текст] / А.А. Бодалев. — 2-е изд. — М.: Московский психолого-социальный институт, Воронеж: НПО «МОДЭК», 2002. — 256 с.</w:t>
      </w:r>
    </w:p>
    <w:p w14:paraId="523BE729">
      <w:pPr>
        <w:numPr>
          <w:ilvl w:val="0"/>
          <w:numId w:val="1"/>
        </w:numPr>
        <w:spacing w:line="360" w:lineRule="auto"/>
        <w:jc w:val="both"/>
        <w:rPr>
          <w:sz w:val="28"/>
          <w:szCs w:val="28"/>
        </w:rPr>
      </w:pPr>
      <w:r>
        <w:rPr>
          <w:sz w:val="28"/>
          <w:szCs w:val="28"/>
        </w:rPr>
        <w:t>Волков, Б.С. Психология общения в детском возрасте [Текст] /                           Б.С. Волков, Н.В. Волкова. – СПб.: Питер, 2008. – 272 с.</w:t>
      </w:r>
    </w:p>
    <w:p w14:paraId="3EA7A85D">
      <w:pPr>
        <w:numPr>
          <w:ilvl w:val="0"/>
          <w:numId w:val="1"/>
        </w:numPr>
        <w:spacing w:line="360" w:lineRule="auto"/>
        <w:jc w:val="both"/>
        <w:rPr>
          <w:sz w:val="28"/>
          <w:szCs w:val="28"/>
        </w:rPr>
      </w:pPr>
      <w:r>
        <w:rPr>
          <w:sz w:val="28"/>
          <w:szCs w:val="28"/>
        </w:rPr>
        <w:t xml:space="preserve"> Воспитание детей в игре [Текст] / Под ред. Д.В. Менджерицкой. – М.: Просвещение, 2009. – 175 с.</w:t>
      </w:r>
    </w:p>
    <w:p w14:paraId="012D3103">
      <w:pPr>
        <w:pStyle w:val="13"/>
        <w:spacing w:line="360" w:lineRule="auto"/>
        <w:jc w:val="center"/>
        <w:rPr>
          <w:rFonts w:ascii="Times New Roman" w:hAnsi="Times New Roman" w:cs="Times New Roman"/>
          <w:b/>
          <w:sz w:val="28"/>
          <w:szCs w:val="28"/>
        </w:rPr>
      </w:pP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0255"/>
      <w:docPartObj>
        <w:docPartGallery w:val="autotext"/>
      </w:docPartObj>
    </w:sdtPr>
    <w:sdtContent>
      <w:p w14:paraId="45183CAC">
        <w:pPr>
          <w:pStyle w:val="10"/>
          <w:jc w:val="center"/>
        </w:pPr>
        <w:r>
          <w:fldChar w:fldCharType="begin"/>
        </w:r>
        <w:r>
          <w:instrText xml:space="preserve"> PAGE   \* MERGEFORMAT </w:instrText>
        </w:r>
        <w:r>
          <w:fldChar w:fldCharType="separate"/>
        </w:r>
        <w:r>
          <w:t>53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151E9"/>
    <w:multiLevelType w:val="multilevel"/>
    <w:tmpl w:val="555151E9"/>
    <w:lvl w:ilvl="0" w:tentative="0">
      <w:start w:val="1"/>
      <w:numFmt w:val="decimal"/>
      <w:lvlText w:val="%1."/>
      <w:lvlJc w:val="left"/>
      <w:pPr>
        <w:tabs>
          <w:tab w:val="left" w:pos="360"/>
        </w:tabs>
        <w:ind w:left="360" w:hanging="360"/>
      </w:pPr>
      <w:rPr>
        <w:rFonts w:cs="Times New Roman"/>
        <w:b/>
      </w:rPr>
    </w:lvl>
    <w:lvl w:ilvl="1" w:tentative="0">
      <w:start w:val="1"/>
      <w:numFmt w:val="lowerLetter"/>
      <w:lvlText w:val="%2."/>
      <w:lvlJc w:val="left"/>
      <w:pPr>
        <w:tabs>
          <w:tab w:val="left" w:pos="1080"/>
        </w:tabs>
        <w:ind w:left="1080" w:hanging="360"/>
      </w:pPr>
      <w:rPr>
        <w:rFonts w:cs="Times New Roman"/>
      </w:rPr>
    </w:lvl>
    <w:lvl w:ilvl="2" w:tentative="0">
      <w:start w:val="1"/>
      <w:numFmt w:val="lowerRoman"/>
      <w:lvlText w:val="%3."/>
      <w:lvlJc w:val="right"/>
      <w:pPr>
        <w:tabs>
          <w:tab w:val="left" w:pos="1800"/>
        </w:tabs>
        <w:ind w:left="1800" w:hanging="180"/>
      </w:pPr>
      <w:rPr>
        <w:rFonts w:cs="Times New Roman"/>
      </w:rPr>
    </w:lvl>
    <w:lvl w:ilvl="3" w:tentative="0">
      <w:start w:val="1"/>
      <w:numFmt w:val="decimal"/>
      <w:lvlText w:val="%4."/>
      <w:lvlJc w:val="left"/>
      <w:pPr>
        <w:tabs>
          <w:tab w:val="left" w:pos="2520"/>
        </w:tabs>
        <w:ind w:left="2520" w:hanging="360"/>
      </w:pPr>
      <w:rPr>
        <w:rFonts w:cs="Times New Roman"/>
      </w:rPr>
    </w:lvl>
    <w:lvl w:ilvl="4" w:tentative="0">
      <w:start w:val="1"/>
      <w:numFmt w:val="lowerLetter"/>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180"/>
      </w:pPr>
      <w:rPr>
        <w:rFonts w:cs="Times New Roman"/>
      </w:rPr>
    </w:lvl>
    <w:lvl w:ilvl="6" w:tentative="0">
      <w:start w:val="1"/>
      <w:numFmt w:val="decimal"/>
      <w:lvlText w:val="%7."/>
      <w:lvlJc w:val="left"/>
      <w:pPr>
        <w:tabs>
          <w:tab w:val="left" w:pos="4680"/>
        </w:tabs>
        <w:ind w:left="4680" w:hanging="360"/>
      </w:pPr>
      <w:rPr>
        <w:rFonts w:cs="Times New Roman"/>
      </w:rPr>
    </w:lvl>
    <w:lvl w:ilvl="7" w:tentative="0">
      <w:start w:val="1"/>
      <w:numFmt w:val="lowerLetter"/>
      <w:lvlText w:val="%8."/>
      <w:lvlJc w:val="left"/>
      <w:pPr>
        <w:tabs>
          <w:tab w:val="left" w:pos="5400"/>
        </w:tabs>
        <w:ind w:left="5400" w:hanging="360"/>
      </w:pPr>
      <w:rPr>
        <w:rFonts w:cs="Times New Roman"/>
      </w:rPr>
    </w:lvl>
    <w:lvl w:ilvl="8" w:tentative="0">
      <w:start w:val="1"/>
      <w:numFmt w:val="lowerRoman"/>
      <w:lvlText w:val="%9."/>
      <w:lvlJc w:val="right"/>
      <w:pPr>
        <w:tabs>
          <w:tab w:val="left"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3B10F9"/>
    <w:rsid w:val="000C4B83"/>
    <w:rsid w:val="000E71ED"/>
    <w:rsid w:val="00115319"/>
    <w:rsid w:val="00147C15"/>
    <w:rsid w:val="001E41AB"/>
    <w:rsid w:val="001E4E9C"/>
    <w:rsid w:val="002822D5"/>
    <w:rsid w:val="00306919"/>
    <w:rsid w:val="00316ED7"/>
    <w:rsid w:val="0037603E"/>
    <w:rsid w:val="0038060B"/>
    <w:rsid w:val="003B10F9"/>
    <w:rsid w:val="004947CE"/>
    <w:rsid w:val="004A6DF3"/>
    <w:rsid w:val="004D5184"/>
    <w:rsid w:val="0057759F"/>
    <w:rsid w:val="005A12FA"/>
    <w:rsid w:val="00600949"/>
    <w:rsid w:val="00611272"/>
    <w:rsid w:val="006B05B8"/>
    <w:rsid w:val="00704DFD"/>
    <w:rsid w:val="00753345"/>
    <w:rsid w:val="007A1376"/>
    <w:rsid w:val="007B50EA"/>
    <w:rsid w:val="007D6164"/>
    <w:rsid w:val="008007A5"/>
    <w:rsid w:val="008D3235"/>
    <w:rsid w:val="008E6790"/>
    <w:rsid w:val="00A50C41"/>
    <w:rsid w:val="00AC4B24"/>
    <w:rsid w:val="00AF2EAA"/>
    <w:rsid w:val="00B753FF"/>
    <w:rsid w:val="00BB284B"/>
    <w:rsid w:val="00BC70D5"/>
    <w:rsid w:val="00BD1FF7"/>
    <w:rsid w:val="00BF512B"/>
    <w:rsid w:val="00C428A7"/>
    <w:rsid w:val="00C44762"/>
    <w:rsid w:val="00D61B3B"/>
    <w:rsid w:val="00D91403"/>
    <w:rsid w:val="00D94B00"/>
    <w:rsid w:val="00E306AC"/>
    <w:rsid w:val="00E37CBB"/>
    <w:rsid w:val="00E753D5"/>
    <w:rsid w:val="00EA3D95"/>
    <w:rsid w:val="00EB6FF5"/>
    <w:rsid w:val="00ED5583"/>
    <w:rsid w:val="00F114B5"/>
    <w:rsid w:val="00F25802"/>
    <w:rsid w:val="00F54D07"/>
    <w:rsid w:val="00F97C8A"/>
    <w:rsid w:val="00FA242F"/>
    <w:rsid w:val="00FC7014"/>
    <w:rsid w:val="00FD7093"/>
    <w:rsid w:val="07E6276A"/>
    <w:rsid w:val="69036B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6"/>
    <w:qFormat/>
    <w:uiPriority w:val="99"/>
    <w:pPr>
      <w:keepNext/>
      <w:spacing w:before="240" w:after="60"/>
      <w:outlineLvl w:val="0"/>
    </w:pPr>
    <w:rPr>
      <w:rFonts w:ascii="Arial" w:hAnsi="Arial" w:cs="Arial"/>
      <w:b/>
      <w:bCs/>
      <w:kern w:val="32"/>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iPriority w:val="0"/>
    <w:rPr>
      <w:vertAlign w:val="superscript"/>
    </w:rPr>
  </w:style>
  <w:style w:type="paragraph" w:styleId="6">
    <w:name w:val="Balloon Text"/>
    <w:basedOn w:val="1"/>
    <w:link w:val="18"/>
    <w:semiHidden/>
    <w:unhideWhenUsed/>
    <w:uiPriority w:val="99"/>
    <w:rPr>
      <w:rFonts w:ascii="Tahoma" w:hAnsi="Tahoma" w:cs="Tahoma"/>
      <w:sz w:val="16"/>
      <w:szCs w:val="16"/>
    </w:rPr>
  </w:style>
  <w:style w:type="paragraph" w:styleId="7">
    <w:name w:val="Body Text Indent 3"/>
    <w:basedOn w:val="1"/>
    <w:link w:val="19"/>
    <w:semiHidden/>
    <w:unhideWhenUsed/>
    <w:qFormat/>
    <w:uiPriority w:val="99"/>
    <w:pPr>
      <w:spacing w:after="120"/>
      <w:ind w:left="283"/>
    </w:pPr>
    <w:rPr>
      <w:sz w:val="16"/>
      <w:szCs w:val="16"/>
    </w:rPr>
  </w:style>
  <w:style w:type="paragraph" w:styleId="8">
    <w:name w:val="footnote text"/>
    <w:basedOn w:val="1"/>
    <w:link w:val="17"/>
    <w:semiHidden/>
    <w:qFormat/>
    <w:uiPriority w:val="0"/>
    <w:rPr>
      <w:sz w:val="20"/>
      <w:szCs w:val="20"/>
    </w:rPr>
  </w:style>
  <w:style w:type="paragraph" w:styleId="9">
    <w:name w:val="header"/>
    <w:basedOn w:val="1"/>
    <w:link w:val="14"/>
    <w:semiHidden/>
    <w:unhideWhenUsed/>
    <w:qFormat/>
    <w:uiPriority w:val="99"/>
    <w:pPr>
      <w:tabs>
        <w:tab w:val="center" w:pos="4677"/>
        <w:tab w:val="right" w:pos="9355"/>
      </w:tabs>
    </w:pPr>
  </w:style>
  <w:style w:type="paragraph" w:styleId="10">
    <w:name w:val="footer"/>
    <w:basedOn w:val="1"/>
    <w:link w:val="15"/>
    <w:unhideWhenUsed/>
    <w:qFormat/>
    <w:uiPriority w:val="99"/>
    <w:pPr>
      <w:tabs>
        <w:tab w:val="center" w:pos="4677"/>
        <w:tab w:val="right" w:pos="9355"/>
      </w:tabs>
    </w:pPr>
  </w:style>
  <w:style w:type="paragraph" w:styleId="11">
    <w:name w:val="Normal (Web)"/>
    <w:basedOn w:val="1"/>
    <w:qFormat/>
    <w:uiPriority w:val="0"/>
    <w:pPr>
      <w:spacing w:before="100" w:beforeAutospacing="1" w:after="100" w:afterAutospacing="1"/>
    </w:p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4">
    <w:name w:val="Верхний колонтитул Знак"/>
    <w:basedOn w:val="3"/>
    <w:link w:val="9"/>
    <w:semiHidden/>
    <w:qFormat/>
    <w:uiPriority w:val="99"/>
  </w:style>
  <w:style w:type="character" w:customStyle="1" w:styleId="15">
    <w:name w:val="Нижний колонтитул Знак"/>
    <w:basedOn w:val="3"/>
    <w:link w:val="10"/>
    <w:qFormat/>
    <w:uiPriority w:val="99"/>
  </w:style>
  <w:style w:type="character" w:customStyle="1" w:styleId="16">
    <w:name w:val="Заголовок 1 Знак"/>
    <w:basedOn w:val="3"/>
    <w:link w:val="2"/>
    <w:qFormat/>
    <w:uiPriority w:val="99"/>
    <w:rPr>
      <w:rFonts w:ascii="Arial" w:hAnsi="Arial" w:eastAsia="Times New Roman" w:cs="Arial"/>
      <w:b/>
      <w:bCs/>
      <w:kern w:val="32"/>
      <w:sz w:val="32"/>
      <w:szCs w:val="32"/>
      <w:lang w:eastAsia="ru-RU"/>
    </w:rPr>
  </w:style>
  <w:style w:type="character" w:customStyle="1" w:styleId="17">
    <w:name w:val="Текст сноски Знак"/>
    <w:basedOn w:val="3"/>
    <w:link w:val="8"/>
    <w:semiHidden/>
    <w:qFormat/>
    <w:uiPriority w:val="0"/>
    <w:rPr>
      <w:rFonts w:ascii="Times New Roman" w:hAnsi="Times New Roman" w:eastAsia="Times New Roman" w:cs="Times New Roman"/>
      <w:sz w:val="20"/>
      <w:szCs w:val="20"/>
      <w:lang w:eastAsia="ru-RU"/>
    </w:rPr>
  </w:style>
  <w:style w:type="character" w:customStyle="1" w:styleId="18">
    <w:name w:val="Текст выноски Знак"/>
    <w:basedOn w:val="3"/>
    <w:link w:val="6"/>
    <w:semiHidden/>
    <w:qFormat/>
    <w:uiPriority w:val="99"/>
    <w:rPr>
      <w:rFonts w:ascii="Tahoma" w:hAnsi="Tahoma" w:eastAsia="Times New Roman" w:cs="Tahoma"/>
      <w:sz w:val="16"/>
      <w:szCs w:val="16"/>
      <w:lang w:eastAsia="ru-RU"/>
    </w:rPr>
  </w:style>
  <w:style w:type="character" w:customStyle="1" w:styleId="19">
    <w:name w:val="Основной текст с отступом 3 Знак"/>
    <w:basedOn w:val="3"/>
    <w:link w:val="7"/>
    <w:semiHidden/>
    <w:qFormat/>
    <w:uiPriority w:val="99"/>
    <w:rPr>
      <w:rFonts w:ascii="Times New Roman" w:hAnsi="Times New Roman" w:eastAsia="Times New Roman" w:cs="Times New Roman"/>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E9F937A-BF72-4A91-AFFE-F7795568B74E}" type="doc">
      <dgm:prSet loTypeId="urn:microsoft.com/office/officeart/2005/8/layout/vList6" loCatId="list" qsTypeId="urn:microsoft.com/office/officeart/2005/8/quickstyle/simple4" qsCatId="simple" csTypeId="urn:microsoft.com/office/officeart/2005/8/colors/colorful4" csCatId="colorful" phldr="1"/>
      <dgm:spPr/>
      <dgm:t>
        <a:bodyPr/>
        <a:p>
          <a:endParaRPr lang="ru-RU"/>
        </a:p>
      </dgm:t>
    </dgm:pt>
    <dgm:pt modelId="{0D593272-74AC-470F-88C8-58D8A7C35270}">
      <dgm:prSet phldrT="[Текст]"/>
      <dgm:spPr/>
      <dgm:t>
        <a:bodyPr/>
        <a:p>
          <a:r>
            <a:rPr lang="ru-RU"/>
            <a:t>Ориентировочно – исследовательская или познавательная</a:t>
          </a:r>
        </a:p>
      </dgm:t>
    </dgm:pt>
    <dgm:pt modelId="{49DC0B56-D354-4768-8071-36827B7ECF4D}" cxnId="{1252C232-CFCB-4937-8DA2-B72C066B0256}" type="parTrans">
      <dgm:prSet/>
      <dgm:spPr/>
      <dgm:t>
        <a:bodyPr/>
        <a:p>
          <a:endParaRPr lang="ru-RU"/>
        </a:p>
      </dgm:t>
    </dgm:pt>
    <dgm:pt modelId="{B3D3A52C-D4E6-447D-950F-D7F655ECA4BE}" cxnId="{1252C232-CFCB-4937-8DA2-B72C066B0256}" type="sibTrans">
      <dgm:prSet/>
      <dgm:spPr/>
      <dgm:t>
        <a:bodyPr/>
        <a:p>
          <a:endParaRPr lang="ru-RU"/>
        </a:p>
      </dgm:t>
    </dgm:pt>
    <dgm:pt modelId="{B140012B-C75C-4453-B6A0-5B18D53D917B}">
      <dgm:prSet phldrT="[Текст]"/>
      <dgm:spPr/>
      <dgm:t>
        <a:bodyPr/>
        <a:p>
          <a:r>
            <a:rPr lang="ru-RU"/>
            <a:t>Заключается она в том, что с помощью игры происходит накопление знаний о предметах и явлениях окружающего мира, их многообразии и свойствах.</a:t>
          </a:r>
        </a:p>
      </dgm:t>
    </dgm:pt>
    <dgm:pt modelId="{905285B3-77FA-4931-BE3D-97061327391C}" cxnId="{BDD5BF00-08F9-425C-9109-9F9EC4E1DBA5}" type="parTrans">
      <dgm:prSet/>
      <dgm:spPr/>
      <dgm:t>
        <a:bodyPr/>
        <a:p>
          <a:endParaRPr lang="ru-RU"/>
        </a:p>
      </dgm:t>
    </dgm:pt>
    <dgm:pt modelId="{888E80A7-AABB-411C-B4B4-A2AC39A9F9FF}" cxnId="{BDD5BF00-08F9-425C-9109-9F9EC4E1DBA5}" type="sibTrans">
      <dgm:prSet/>
      <dgm:spPr/>
      <dgm:t>
        <a:bodyPr/>
        <a:p>
          <a:endParaRPr lang="ru-RU"/>
        </a:p>
      </dgm:t>
    </dgm:pt>
    <dgm:pt modelId="{CF432AD0-435E-48A0-91CF-17537A2E89B5}">
      <dgm:prSet phldrT="[Текст]"/>
      <dgm:spPr/>
      <dgm:t>
        <a:bodyPr/>
        <a:p>
          <a:r>
            <a:rPr lang="ru-RU"/>
            <a:t>Развивающая функция</a:t>
          </a:r>
        </a:p>
      </dgm:t>
    </dgm:pt>
    <dgm:pt modelId="{59842EED-5CEC-4203-9255-D212379D0B99}" cxnId="{1BEB4C14-DC91-402B-A3C0-1BC7736AF4AA}" type="parTrans">
      <dgm:prSet/>
      <dgm:spPr/>
      <dgm:t>
        <a:bodyPr/>
        <a:p>
          <a:endParaRPr lang="ru-RU"/>
        </a:p>
      </dgm:t>
    </dgm:pt>
    <dgm:pt modelId="{54095A34-8219-446B-8EEE-1BE98BC9E557}" cxnId="{1BEB4C14-DC91-402B-A3C0-1BC7736AF4AA}" type="sibTrans">
      <dgm:prSet/>
      <dgm:spPr/>
      <dgm:t>
        <a:bodyPr/>
        <a:p>
          <a:endParaRPr lang="ru-RU"/>
        </a:p>
      </dgm:t>
    </dgm:pt>
    <dgm:pt modelId="{F110316F-A60B-48DF-BA07-865FB998F536}">
      <dgm:prSet phldrT="[Текст]"/>
      <dgm:spPr/>
      <dgm:t>
        <a:bodyPr/>
        <a:p>
          <a:r>
            <a:rPr lang="ru-RU"/>
            <a:t>Функция социализации</a:t>
          </a:r>
        </a:p>
      </dgm:t>
    </dgm:pt>
    <dgm:pt modelId="{894435C1-8B12-4BC0-8EC7-937DC653D6EF}" cxnId="{04412572-63F0-4BD1-B6E5-1DC65DF60C8D}" type="parTrans">
      <dgm:prSet/>
      <dgm:spPr/>
      <dgm:t>
        <a:bodyPr/>
        <a:p>
          <a:endParaRPr lang="ru-RU"/>
        </a:p>
      </dgm:t>
    </dgm:pt>
    <dgm:pt modelId="{9752DB05-5756-4BF8-A43C-39958F967ADA}" cxnId="{04412572-63F0-4BD1-B6E5-1DC65DF60C8D}" type="sibTrans">
      <dgm:prSet/>
      <dgm:spPr/>
      <dgm:t>
        <a:bodyPr/>
        <a:p>
          <a:endParaRPr lang="ru-RU"/>
        </a:p>
      </dgm:t>
    </dgm:pt>
    <dgm:pt modelId="{8F0A1198-3A66-4880-AAFB-80DBEEB400C5}">
      <dgm:prSet phldrT="[Текст]"/>
      <dgm:spPr/>
      <dgm:t>
        <a:bodyPr/>
        <a:p>
          <a:r>
            <a:rPr lang="ru-RU"/>
            <a:t>Выражается в приобретении посредством игры навыков общения.</a:t>
          </a:r>
        </a:p>
      </dgm:t>
    </dgm:pt>
    <dgm:pt modelId="{DAEF05C4-0E15-4CDE-99F6-1985291E1666}" cxnId="{9C891FDD-69BA-435F-8408-0B8E097CB69F}" type="parTrans">
      <dgm:prSet/>
      <dgm:spPr/>
      <dgm:t>
        <a:bodyPr/>
        <a:p>
          <a:endParaRPr lang="ru-RU"/>
        </a:p>
      </dgm:t>
    </dgm:pt>
    <dgm:pt modelId="{0832B9CB-3624-4405-8E64-99D8CDFF2373}" cxnId="{9C891FDD-69BA-435F-8408-0B8E097CB69F}" type="sibTrans">
      <dgm:prSet/>
      <dgm:spPr/>
      <dgm:t>
        <a:bodyPr/>
        <a:p>
          <a:endParaRPr lang="ru-RU"/>
        </a:p>
      </dgm:t>
    </dgm:pt>
    <dgm:pt modelId="{2E4F3C1A-2ACB-45BD-A0D6-606E0BA568F2}">
      <dgm:prSet/>
      <dgm:spPr/>
      <dgm:t>
        <a:bodyPr/>
        <a:p>
          <a:r>
            <a:rPr lang="ru-RU"/>
            <a:t>Игра помогает представителям животного мира развивать качества, которые являются характерными для данного вида: реакционность, быстроту, ловкость и т.д.</a:t>
          </a:r>
        </a:p>
      </dgm:t>
    </dgm:pt>
    <dgm:pt modelId="{1E507F07-C95B-41B8-AA6A-38E280F7B204}" cxnId="{3AC39AFB-CE2E-4657-B5F1-3AC0BD9D3AAC}" type="parTrans">
      <dgm:prSet/>
      <dgm:spPr/>
      <dgm:t>
        <a:bodyPr/>
        <a:p>
          <a:endParaRPr lang="ru-RU"/>
        </a:p>
      </dgm:t>
    </dgm:pt>
    <dgm:pt modelId="{217AEA63-3E83-42AE-9484-C64A53C734DF}" cxnId="{3AC39AFB-CE2E-4657-B5F1-3AC0BD9D3AAC}" type="sibTrans">
      <dgm:prSet/>
      <dgm:spPr/>
      <dgm:t>
        <a:bodyPr/>
        <a:p>
          <a:endParaRPr lang="ru-RU"/>
        </a:p>
      </dgm:t>
    </dgm:pt>
    <dgm:pt modelId="{764AA794-2523-4BC9-893F-42D6900D8F03}" type="pres">
      <dgm:prSet presAssocID="{EE9F937A-BF72-4A91-AFFE-F7795568B74E}" presName="Name0" presStyleCnt="0">
        <dgm:presLayoutVars>
          <dgm:dir/>
          <dgm:animLvl val="lvl"/>
          <dgm:resizeHandles/>
        </dgm:presLayoutVars>
      </dgm:prSet>
      <dgm:spPr/>
      <dgm:t>
        <a:bodyPr/>
        <a:p>
          <a:endParaRPr lang="ru-RU"/>
        </a:p>
      </dgm:t>
    </dgm:pt>
    <dgm:pt modelId="{A0E82A88-2D6C-4A25-9F9B-B6A275FC781A}" type="pres">
      <dgm:prSet presAssocID="{0D593272-74AC-470F-88C8-58D8A7C35270}" presName="linNode" presStyleCnt="0"/>
      <dgm:spPr/>
    </dgm:pt>
    <dgm:pt modelId="{ABA87B59-4932-45D4-9177-87D45A395F3E}" type="pres">
      <dgm:prSet presAssocID="{0D593272-74AC-470F-88C8-58D8A7C35270}" presName="parentShp" presStyleLbl="node1" presStyleIdx="0" presStyleCnt="3">
        <dgm:presLayoutVars>
          <dgm:bulletEnabled val="1"/>
        </dgm:presLayoutVars>
      </dgm:prSet>
      <dgm:spPr/>
      <dgm:t>
        <a:bodyPr/>
        <a:p>
          <a:endParaRPr lang="ru-RU"/>
        </a:p>
      </dgm:t>
    </dgm:pt>
    <dgm:pt modelId="{C569C3A5-27ED-424A-A9D6-AA35C6A1CB67}" type="pres">
      <dgm:prSet presAssocID="{0D593272-74AC-470F-88C8-58D8A7C35270}" presName="childShp" presStyleLbl="bgAccFollowNode1" presStyleIdx="0" presStyleCnt="3">
        <dgm:presLayoutVars>
          <dgm:bulletEnabled val="1"/>
        </dgm:presLayoutVars>
      </dgm:prSet>
      <dgm:spPr/>
      <dgm:t>
        <a:bodyPr/>
        <a:p>
          <a:endParaRPr lang="ru-RU"/>
        </a:p>
      </dgm:t>
    </dgm:pt>
    <dgm:pt modelId="{0579D9B2-5FE8-4C20-9209-9E3131C09A2D}" type="pres">
      <dgm:prSet presAssocID="{B3D3A52C-D4E6-447D-950F-D7F655ECA4BE}" presName="spacing" presStyleCnt="0"/>
      <dgm:spPr/>
    </dgm:pt>
    <dgm:pt modelId="{431209F4-990F-4880-93DB-3E8BF436B84E}" type="pres">
      <dgm:prSet presAssocID="{CF432AD0-435E-48A0-91CF-17537A2E89B5}" presName="linNode" presStyleCnt="0"/>
      <dgm:spPr/>
    </dgm:pt>
    <dgm:pt modelId="{15229E54-9492-4F76-91DD-250162D5620E}" type="pres">
      <dgm:prSet presAssocID="{CF432AD0-435E-48A0-91CF-17537A2E89B5}" presName="parentShp" presStyleLbl="node1" presStyleIdx="1" presStyleCnt="3">
        <dgm:presLayoutVars>
          <dgm:bulletEnabled val="1"/>
        </dgm:presLayoutVars>
      </dgm:prSet>
      <dgm:spPr/>
      <dgm:t>
        <a:bodyPr/>
        <a:p>
          <a:endParaRPr lang="ru-RU"/>
        </a:p>
      </dgm:t>
    </dgm:pt>
    <dgm:pt modelId="{61A1D475-C823-42EF-B6C3-E097E0DC1027}" type="pres">
      <dgm:prSet presAssocID="{CF432AD0-435E-48A0-91CF-17537A2E89B5}" presName="childShp" presStyleLbl="bgAccFollowNode1" presStyleIdx="1" presStyleCnt="3">
        <dgm:presLayoutVars>
          <dgm:bulletEnabled val="1"/>
        </dgm:presLayoutVars>
      </dgm:prSet>
      <dgm:spPr/>
      <dgm:t>
        <a:bodyPr/>
        <a:p>
          <a:endParaRPr lang="ru-RU"/>
        </a:p>
      </dgm:t>
    </dgm:pt>
    <dgm:pt modelId="{1B5FC9BF-0AD0-45DE-91F1-04A22B075A73}" type="pres">
      <dgm:prSet presAssocID="{54095A34-8219-446B-8EEE-1BE98BC9E557}" presName="spacing" presStyleCnt="0"/>
      <dgm:spPr/>
    </dgm:pt>
    <dgm:pt modelId="{3A4DFCC0-A27E-4DFE-AAE8-708F76F44A7A}" type="pres">
      <dgm:prSet presAssocID="{F110316F-A60B-48DF-BA07-865FB998F536}" presName="linNode" presStyleCnt="0"/>
      <dgm:spPr/>
    </dgm:pt>
    <dgm:pt modelId="{2097B30F-678F-48EC-A89E-8830B0C0FE6E}" type="pres">
      <dgm:prSet presAssocID="{F110316F-A60B-48DF-BA07-865FB998F536}" presName="parentShp" presStyleLbl="node1" presStyleIdx="2" presStyleCnt="3">
        <dgm:presLayoutVars>
          <dgm:bulletEnabled val="1"/>
        </dgm:presLayoutVars>
      </dgm:prSet>
      <dgm:spPr/>
      <dgm:t>
        <a:bodyPr/>
        <a:p>
          <a:endParaRPr lang="ru-RU"/>
        </a:p>
      </dgm:t>
    </dgm:pt>
    <dgm:pt modelId="{41B89235-F845-4E2E-A336-F1C6148EC621}" type="pres">
      <dgm:prSet presAssocID="{F110316F-A60B-48DF-BA07-865FB998F536}" presName="childShp" presStyleLbl="bgAccFollowNode1" presStyleIdx="2" presStyleCnt="3">
        <dgm:presLayoutVars>
          <dgm:bulletEnabled val="1"/>
        </dgm:presLayoutVars>
      </dgm:prSet>
      <dgm:spPr/>
      <dgm:t>
        <a:bodyPr/>
        <a:p>
          <a:endParaRPr lang="ru-RU"/>
        </a:p>
      </dgm:t>
    </dgm:pt>
  </dgm:ptLst>
  <dgm:cxnLst>
    <dgm:cxn modelId="{E9F1F616-9551-4A0E-A30C-8614FBB3D925}" type="presOf" srcId="{0D593272-74AC-470F-88C8-58D8A7C35270}" destId="{ABA87B59-4932-45D4-9177-87D45A395F3E}" srcOrd="0" destOrd="0" presId="urn:microsoft.com/office/officeart/2005/8/layout/vList6"/>
    <dgm:cxn modelId="{58F359E3-C621-45F6-8D49-0BD0A7016B42}" type="presOf" srcId="{B140012B-C75C-4453-B6A0-5B18D53D917B}" destId="{C569C3A5-27ED-424A-A9D6-AA35C6A1CB67}" srcOrd="0" destOrd="0" presId="urn:microsoft.com/office/officeart/2005/8/layout/vList6"/>
    <dgm:cxn modelId="{04412572-63F0-4BD1-B6E5-1DC65DF60C8D}" srcId="{EE9F937A-BF72-4A91-AFFE-F7795568B74E}" destId="{F110316F-A60B-48DF-BA07-865FB998F536}" srcOrd="2" destOrd="0" parTransId="{894435C1-8B12-4BC0-8EC7-937DC653D6EF}" sibTransId="{9752DB05-5756-4BF8-A43C-39958F967ADA}"/>
    <dgm:cxn modelId="{1BEB4C14-DC91-402B-A3C0-1BC7736AF4AA}" srcId="{EE9F937A-BF72-4A91-AFFE-F7795568B74E}" destId="{CF432AD0-435E-48A0-91CF-17537A2E89B5}" srcOrd="1" destOrd="0" parTransId="{59842EED-5CEC-4203-9255-D212379D0B99}" sibTransId="{54095A34-8219-446B-8EEE-1BE98BC9E557}"/>
    <dgm:cxn modelId="{D7586C80-8BAD-47E2-85A8-A19B9900C626}" type="presOf" srcId="{EE9F937A-BF72-4A91-AFFE-F7795568B74E}" destId="{764AA794-2523-4BC9-893F-42D6900D8F03}" srcOrd="0" destOrd="0" presId="urn:microsoft.com/office/officeart/2005/8/layout/vList6"/>
    <dgm:cxn modelId="{BDD5BF00-08F9-425C-9109-9F9EC4E1DBA5}" srcId="{0D593272-74AC-470F-88C8-58D8A7C35270}" destId="{B140012B-C75C-4453-B6A0-5B18D53D917B}" srcOrd="0" destOrd="0" parTransId="{905285B3-77FA-4931-BE3D-97061327391C}" sibTransId="{888E80A7-AABB-411C-B4B4-A2AC39A9F9FF}"/>
    <dgm:cxn modelId="{9C891FDD-69BA-435F-8408-0B8E097CB69F}" srcId="{F110316F-A60B-48DF-BA07-865FB998F536}" destId="{8F0A1198-3A66-4880-AAFB-80DBEEB400C5}" srcOrd="0" destOrd="0" parTransId="{DAEF05C4-0E15-4CDE-99F6-1985291E1666}" sibTransId="{0832B9CB-3624-4405-8E64-99D8CDFF2373}"/>
    <dgm:cxn modelId="{1E5DAAD1-46F8-491E-A882-7DC3A1711AB8}" type="presOf" srcId="{2E4F3C1A-2ACB-45BD-A0D6-606E0BA568F2}" destId="{61A1D475-C823-42EF-B6C3-E097E0DC1027}" srcOrd="0" destOrd="0" presId="urn:microsoft.com/office/officeart/2005/8/layout/vList6"/>
    <dgm:cxn modelId="{63A647C8-8C80-4572-B36D-CBF05CA0F559}" type="presOf" srcId="{F110316F-A60B-48DF-BA07-865FB998F536}" destId="{2097B30F-678F-48EC-A89E-8830B0C0FE6E}" srcOrd="0" destOrd="0" presId="urn:microsoft.com/office/officeart/2005/8/layout/vList6"/>
    <dgm:cxn modelId="{1252C232-CFCB-4937-8DA2-B72C066B0256}" srcId="{EE9F937A-BF72-4A91-AFFE-F7795568B74E}" destId="{0D593272-74AC-470F-88C8-58D8A7C35270}" srcOrd="0" destOrd="0" parTransId="{49DC0B56-D354-4768-8071-36827B7ECF4D}" sibTransId="{B3D3A52C-D4E6-447D-950F-D7F655ECA4BE}"/>
    <dgm:cxn modelId="{6E8EDCA6-29C5-4801-9FF3-7AABDB569AD3}" type="presOf" srcId="{8F0A1198-3A66-4880-AAFB-80DBEEB400C5}" destId="{41B89235-F845-4E2E-A336-F1C6148EC621}" srcOrd="0" destOrd="0" presId="urn:microsoft.com/office/officeart/2005/8/layout/vList6"/>
    <dgm:cxn modelId="{3AC39AFB-CE2E-4657-B5F1-3AC0BD9D3AAC}" srcId="{CF432AD0-435E-48A0-91CF-17537A2E89B5}" destId="{2E4F3C1A-2ACB-45BD-A0D6-606E0BA568F2}" srcOrd="0" destOrd="0" parTransId="{1E507F07-C95B-41B8-AA6A-38E280F7B204}" sibTransId="{217AEA63-3E83-42AE-9484-C64A53C734DF}"/>
    <dgm:cxn modelId="{817DFCD6-78EB-4DF6-B12C-34B030B674FE}" type="presOf" srcId="{CF432AD0-435E-48A0-91CF-17537A2E89B5}" destId="{15229E54-9492-4F76-91DD-250162D5620E}" srcOrd="0" destOrd="0" presId="urn:microsoft.com/office/officeart/2005/8/layout/vList6"/>
    <dgm:cxn modelId="{2EA89B0B-6333-47B8-89AE-04FF00CCF662}" type="presParOf" srcId="{764AA794-2523-4BC9-893F-42D6900D8F03}" destId="{A0E82A88-2D6C-4A25-9F9B-B6A275FC781A}" srcOrd="0" destOrd="0" presId="urn:microsoft.com/office/officeart/2005/8/layout/vList6"/>
    <dgm:cxn modelId="{D210FAB4-124D-45E4-BC0B-F6D10D4C4CA8}" type="presParOf" srcId="{A0E82A88-2D6C-4A25-9F9B-B6A275FC781A}" destId="{ABA87B59-4932-45D4-9177-87D45A395F3E}" srcOrd="0" destOrd="0" presId="urn:microsoft.com/office/officeart/2005/8/layout/vList6"/>
    <dgm:cxn modelId="{C07E30CC-9D57-477D-9B97-7571CDDD6A30}" type="presParOf" srcId="{A0E82A88-2D6C-4A25-9F9B-B6A275FC781A}" destId="{C569C3A5-27ED-424A-A9D6-AA35C6A1CB67}" srcOrd="1" destOrd="0" presId="urn:microsoft.com/office/officeart/2005/8/layout/vList6"/>
    <dgm:cxn modelId="{14905194-8D89-4720-894B-5BE853C4DECB}" type="presParOf" srcId="{764AA794-2523-4BC9-893F-42D6900D8F03}" destId="{0579D9B2-5FE8-4C20-9209-9E3131C09A2D}" srcOrd="1" destOrd="0" presId="urn:microsoft.com/office/officeart/2005/8/layout/vList6"/>
    <dgm:cxn modelId="{8A527517-B78C-4A31-8BB2-5535CF95B6E2}" type="presParOf" srcId="{764AA794-2523-4BC9-893F-42D6900D8F03}" destId="{431209F4-990F-4880-93DB-3E8BF436B84E}" srcOrd="2" destOrd="0" presId="urn:microsoft.com/office/officeart/2005/8/layout/vList6"/>
    <dgm:cxn modelId="{272A5866-97BD-4311-8527-B128DC92A1F2}" type="presParOf" srcId="{431209F4-990F-4880-93DB-3E8BF436B84E}" destId="{15229E54-9492-4F76-91DD-250162D5620E}" srcOrd="0" destOrd="0" presId="urn:microsoft.com/office/officeart/2005/8/layout/vList6"/>
    <dgm:cxn modelId="{C7FF29A5-F3CA-41F0-AB6E-3823F077AAE7}" type="presParOf" srcId="{431209F4-990F-4880-93DB-3E8BF436B84E}" destId="{61A1D475-C823-42EF-B6C3-E097E0DC1027}" srcOrd="1" destOrd="0" presId="urn:microsoft.com/office/officeart/2005/8/layout/vList6"/>
    <dgm:cxn modelId="{DBB2669E-A3C4-4DB5-8CB9-032ECB6B1632}" type="presParOf" srcId="{764AA794-2523-4BC9-893F-42D6900D8F03}" destId="{1B5FC9BF-0AD0-45DE-91F1-04A22B075A73}" srcOrd="3" destOrd="0" presId="urn:microsoft.com/office/officeart/2005/8/layout/vList6"/>
    <dgm:cxn modelId="{B51A77EF-F91B-4DEB-A1D0-197208CB5B24}" type="presParOf" srcId="{764AA794-2523-4BC9-893F-42D6900D8F03}" destId="{3A4DFCC0-A27E-4DFE-AAE8-708F76F44A7A}" srcOrd="4" destOrd="0" presId="urn:microsoft.com/office/officeart/2005/8/layout/vList6"/>
    <dgm:cxn modelId="{D96F4E17-7B43-4358-BF81-26FEC778BFC3}" type="presParOf" srcId="{3A4DFCC0-A27E-4DFE-AAE8-708F76F44A7A}" destId="{2097B30F-678F-48EC-A89E-8830B0C0FE6E}" srcOrd="0" destOrd="0" presId="urn:microsoft.com/office/officeart/2005/8/layout/vList6"/>
    <dgm:cxn modelId="{B9F29F3D-E5E9-4A1A-92F0-3A46BB93DCAC}" type="presParOf" srcId="{3A4DFCC0-A27E-4DFE-AAE8-708F76F44A7A}" destId="{41B89235-F845-4E2E-A336-F1C6148EC621}" srcOrd="1" destOrd="0" presId="urn:microsoft.com/office/officeart/2005/8/layout/v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Группа 1"/>
      <dsp:cNvGrpSpPr/>
    </dsp:nvGrpSpPr>
    <dsp:grpSpPr>
      <a:xfrm>
        <a:off x="0" y="0"/>
        <a:ext cx="5923915" cy="2576830"/>
        <a:chOff x="0" y="0"/>
        <a:chExt cx="5923915" cy="2576830"/>
      </a:xfrm>
    </dsp:grpSpPr>
    <dsp:sp modelId="{C569C3A5-27ED-424A-A9D6-AA35C6A1CB67}">
      <dsp:nvSpPr>
        <dsp:cNvPr id="4" name="Стрелка вправо 3"/>
        <dsp:cNvSpPr/>
      </dsp:nvSpPr>
      <dsp:spPr bwMode="white">
        <a:xfrm>
          <a:off x="2369566" y="0"/>
          <a:ext cx="3554349" cy="805259"/>
        </a:xfrm>
        <a:prstGeom prst="rightArrow">
          <a:avLst>
            <a:gd name="adj1" fmla="val 75000"/>
            <a:gd name="adj2" fmla="val 50000"/>
          </a:avLst>
        </a:prstGeom>
      </dsp:spPr>
      <dsp:style>
        <a:lnRef idx="1">
          <a:schemeClr val="accent4">
            <a:tint val="40000"/>
            <a:alpha val="90000"/>
            <a:hueOff val="0"/>
            <a:satOff val="0"/>
            <a:lumOff val="0"/>
            <a:alpha val="90196"/>
          </a:schemeClr>
        </a:lnRef>
        <a:fillRef idx="1">
          <a:schemeClr val="accent4">
            <a:tint val="40000"/>
            <a:alpha val="90000"/>
            <a:hueOff val="0"/>
            <a:satOff val="0"/>
            <a:lumOff val="0"/>
            <a:alpha val="90196"/>
          </a:schemeClr>
        </a:fillRef>
        <a:effectRef idx="0">
          <a:scrgbClr r="0" g="0" b="0"/>
        </a:effectRef>
        <a:fontRef idx="minor"/>
      </dsp:style>
      <dsp:txBody>
        <a:bodyPr lIns="6350" tIns="6350" rIns="6350" bIns="6350" anchor="t"/>
        <a:lstStyle>
          <a:lvl1pPr algn="l">
            <a:defRPr sz="10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ru-RU">
              <a:solidFill>
                <a:schemeClr val="dk1"/>
              </a:solidFill>
            </a:rPr>
            <a:t>Заключается она в том, что с помощью игры происходит накопление знаний о предметах и явлениях окружающего мира, их многообразии и свойствах.</a:t>
          </a:r>
          <a:endParaRPr>
            <a:solidFill>
              <a:schemeClr val="dk1"/>
            </a:solidFill>
          </a:endParaRPr>
        </a:p>
      </dsp:txBody>
      <dsp:txXfrm>
        <a:off x="2369566" y="0"/>
        <a:ext cx="3554349" cy="805259"/>
      </dsp:txXfrm>
    </dsp:sp>
    <dsp:sp modelId="{ABA87B59-4932-45D4-9177-87D45A395F3E}">
      <dsp:nvSpPr>
        <dsp:cNvPr id="3" name="Скругленный прямоугольник 2"/>
        <dsp:cNvSpPr/>
      </dsp:nvSpPr>
      <dsp:spPr bwMode="white">
        <a:xfrm>
          <a:off x="0" y="0"/>
          <a:ext cx="2369566" cy="805259"/>
        </a:xfrm>
        <a:prstGeom prst="roundRect">
          <a:avLst/>
        </a:prstGeom>
      </dsp:spPr>
      <dsp:style>
        <a:lnRef idx="0">
          <a:schemeClr val="lt1"/>
        </a:lnRef>
        <a:fillRef idx="3">
          <a:schemeClr val="accent4">
            <a:hueOff val="0"/>
            <a:satOff val="0"/>
            <a:lumOff val="0"/>
            <a:alpha val="100000"/>
          </a:schemeClr>
        </a:fillRef>
        <a:effectRef idx="2">
          <a:scrgbClr r="0" g="0" b="0"/>
        </a:effectRef>
        <a:fontRef idx="minor">
          <a:schemeClr val="lt1"/>
        </a:fontRef>
      </dsp:style>
      <dsp:txBody>
        <a:bodyPr lIns="53340" tIns="26670" rIns="53340" bIns="2667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ru-RU"/>
            <a:t>Ориентировочно – исследовательская или познавательная</a:t>
          </a:r>
        </a:p>
      </dsp:txBody>
      <dsp:txXfrm>
        <a:off x="0" y="0"/>
        <a:ext cx="2369566" cy="805259"/>
      </dsp:txXfrm>
    </dsp:sp>
    <dsp:sp modelId="{61A1D475-C823-42EF-B6C3-E097E0DC1027}">
      <dsp:nvSpPr>
        <dsp:cNvPr id="6" name="Стрелка вправо 5"/>
        <dsp:cNvSpPr/>
      </dsp:nvSpPr>
      <dsp:spPr bwMode="white">
        <a:xfrm>
          <a:off x="2369566" y="885785"/>
          <a:ext cx="3554349" cy="805259"/>
        </a:xfrm>
        <a:prstGeom prst="rightArrow">
          <a:avLst>
            <a:gd name="adj1" fmla="val 75000"/>
            <a:gd name="adj2" fmla="val 50000"/>
          </a:avLst>
        </a:prstGeom>
      </dsp:spPr>
      <dsp:style>
        <a:lnRef idx="1">
          <a:schemeClr val="accent4">
            <a:tint val="40000"/>
            <a:alpha val="90000"/>
            <a:hueOff val="-2010000"/>
            <a:satOff val="10392"/>
            <a:lumOff val="588"/>
            <a:alpha val="90196"/>
          </a:schemeClr>
        </a:lnRef>
        <a:fillRef idx="1">
          <a:schemeClr val="accent4">
            <a:tint val="40000"/>
            <a:alpha val="90000"/>
            <a:hueOff val="-2010000"/>
            <a:satOff val="10392"/>
            <a:lumOff val="588"/>
            <a:alpha val="90196"/>
          </a:schemeClr>
        </a:fillRef>
        <a:effectRef idx="0">
          <a:scrgbClr r="0" g="0" b="0"/>
        </a:effectRef>
        <a:fontRef idx="minor"/>
      </dsp:style>
      <dsp:txBody>
        <a:bodyPr lIns="6350" tIns="6350" rIns="6350" bIns="6350" anchor="t"/>
        <a:lstStyle>
          <a:lvl1pPr algn="l">
            <a:defRPr sz="10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ru-RU">
              <a:solidFill>
                <a:schemeClr val="dk1"/>
              </a:solidFill>
            </a:rPr>
            <a:t>Игра помогает представителям животного мира развивать качества, которые являются характерными для данного вида: реакционность, быстроту, ловкость и т.д.</a:t>
          </a:r>
          <a:endParaRPr>
            <a:solidFill>
              <a:schemeClr val="dk1"/>
            </a:solidFill>
          </a:endParaRPr>
        </a:p>
      </dsp:txBody>
      <dsp:txXfrm>
        <a:off x="2369566" y="885785"/>
        <a:ext cx="3554349" cy="805259"/>
      </dsp:txXfrm>
    </dsp:sp>
    <dsp:sp modelId="{15229E54-9492-4F76-91DD-250162D5620E}">
      <dsp:nvSpPr>
        <dsp:cNvPr id="5" name="Скругленный прямоугольник 4"/>
        <dsp:cNvSpPr/>
      </dsp:nvSpPr>
      <dsp:spPr bwMode="white">
        <a:xfrm>
          <a:off x="0" y="885785"/>
          <a:ext cx="2369566" cy="805259"/>
        </a:xfrm>
        <a:prstGeom prst="roundRect">
          <a:avLst/>
        </a:prstGeom>
      </dsp:spPr>
      <dsp:style>
        <a:lnRef idx="0">
          <a:schemeClr val="lt1"/>
        </a:lnRef>
        <a:fillRef idx="3">
          <a:schemeClr val="accent4">
            <a:hueOff val="-2250000"/>
            <a:satOff val="13333"/>
            <a:lumOff val="1176"/>
            <a:alpha val="100000"/>
          </a:schemeClr>
        </a:fillRef>
        <a:effectRef idx="2">
          <a:scrgbClr r="0" g="0" b="0"/>
        </a:effectRef>
        <a:fontRef idx="minor">
          <a:schemeClr val="lt1"/>
        </a:fontRef>
      </dsp:style>
      <dsp:txBody>
        <a:bodyPr lIns="53340" tIns="26670" rIns="53340" bIns="2667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ru-RU"/>
            <a:t>Развивающая функция</a:t>
          </a:r>
        </a:p>
      </dsp:txBody>
      <dsp:txXfrm>
        <a:off x="0" y="885785"/>
        <a:ext cx="2369566" cy="805259"/>
      </dsp:txXfrm>
    </dsp:sp>
    <dsp:sp modelId="{41B89235-F845-4E2E-A336-F1C6148EC621}">
      <dsp:nvSpPr>
        <dsp:cNvPr id="8" name="Стрелка вправо 7"/>
        <dsp:cNvSpPr/>
      </dsp:nvSpPr>
      <dsp:spPr bwMode="white">
        <a:xfrm>
          <a:off x="2369566" y="1771571"/>
          <a:ext cx="3554349" cy="805259"/>
        </a:xfrm>
        <a:prstGeom prst="rightArrow">
          <a:avLst>
            <a:gd name="adj1" fmla="val 75000"/>
            <a:gd name="adj2" fmla="val 50000"/>
          </a:avLst>
        </a:prstGeom>
      </dsp:spPr>
      <dsp:style>
        <a:lnRef idx="1">
          <a:schemeClr val="accent4">
            <a:tint val="40000"/>
            <a:alpha val="90000"/>
            <a:hueOff val="-4020000"/>
            <a:satOff val="20784"/>
            <a:lumOff val="1176"/>
            <a:alpha val="90196"/>
          </a:schemeClr>
        </a:lnRef>
        <a:fillRef idx="1">
          <a:schemeClr val="accent4">
            <a:tint val="40000"/>
            <a:alpha val="90000"/>
            <a:hueOff val="-4020000"/>
            <a:satOff val="20784"/>
            <a:lumOff val="1176"/>
            <a:alpha val="90196"/>
          </a:schemeClr>
        </a:fillRef>
        <a:effectRef idx="0">
          <a:scrgbClr r="0" g="0" b="0"/>
        </a:effectRef>
        <a:fontRef idx="minor"/>
      </dsp:style>
      <dsp:txBody>
        <a:bodyPr lIns="6350" tIns="6350" rIns="6350" bIns="6350" anchor="t"/>
        <a:lstStyle>
          <a:lvl1pPr algn="l">
            <a:defRPr sz="10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ru-RU">
              <a:solidFill>
                <a:schemeClr val="dk1"/>
              </a:solidFill>
            </a:rPr>
            <a:t>Выражается в приобретении посредством игры навыков общения.</a:t>
          </a:r>
          <a:endParaRPr>
            <a:solidFill>
              <a:schemeClr val="dk1"/>
            </a:solidFill>
          </a:endParaRPr>
        </a:p>
      </dsp:txBody>
      <dsp:txXfrm>
        <a:off x="2369566" y="1771571"/>
        <a:ext cx="3554349" cy="805259"/>
      </dsp:txXfrm>
    </dsp:sp>
    <dsp:sp modelId="{2097B30F-678F-48EC-A89E-8830B0C0FE6E}">
      <dsp:nvSpPr>
        <dsp:cNvPr id="7" name="Скругленный прямоугольник 6"/>
        <dsp:cNvSpPr/>
      </dsp:nvSpPr>
      <dsp:spPr bwMode="white">
        <a:xfrm>
          <a:off x="0" y="1771571"/>
          <a:ext cx="2369566" cy="805259"/>
        </a:xfrm>
        <a:prstGeom prst="roundRect">
          <a:avLst/>
        </a:prstGeom>
      </dsp:spPr>
      <dsp:style>
        <a:lnRef idx="0">
          <a:schemeClr val="lt1"/>
        </a:lnRef>
        <a:fillRef idx="3">
          <a:schemeClr val="accent4">
            <a:hueOff val="-4500000"/>
            <a:satOff val="26667"/>
            <a:lumOff val="2353"/>
            <a:alpha val="100000"/>
          </a:schemeClr>
        </a:fillRef>
        <a:effectRef idx="2">
          <a:scrgbClr r="0" g="0" b="0"/>
        </a:effectRef>
        <a:fontRef idx="minor">
          <a:schemeClr val="lt1"/>
        </a:fontRef>
      </dsp:style>
      <dsp:txBody>
        <a:bodyPr lIns="53340" tIns="26670" rIns="53340" bIns="2667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ru-RU"/>
            <a:t>Функция социализации</a:t>
          </a:r>
        </a:p>
      </dsp:txBody>
      <dsp:txXfrm>
        <a:off x="0" y="1771571"/>
        <a:ext cx="2369566" cy="805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type="rightArrow" r:blip="" rot="180"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76352-0F08-4021-970A-462405885C30}">
  <ds:schemaRefs/>
</ds:datastoreItem>
</file>

<file path=docProps/app.xml><?xml version="1.0" encoding="utf-8"?>
<Properties xmlns="http://schemas.openxmlformats.org/officeDocument/2006/extended-properties" xmlns:vt="http://schemas.openxmlformats.org/officeDocument/2006/docPropsVTypes">
  <Template>Normal</Template>
  <Pages>21</Pages>
  <Words>13938</Words>
  <Characters>79453</Characters>
  <Lines>662</Lines>
  <Paragraphs>186</Paragraphs>
  <TotalTime>9</TotalTime>
  <ScaleCrop>false</ScaleCrop>
  <LinksUpToDate>false</LinksUpToDate>
  <CharactersWithSpaces>93205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2015-06-25T18:23:00Z</dcterms:created>
  <dc:creator>Мурка</dc:creator>
  <cp:lastModifiedBy>Розалия</cp:lastModifiedBy>
  <dcterms:modified xsi:type="dcterms:W3CDTF">2025-12-15T06:23:30Z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AF6DB6F88B434EE1BC202A456583C96E_12</vt:lpwstr>
  </property>
</Properties>
</file>