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C9" w:rsidRDefault="00A379C9" w:rsidP="004C294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Ю.Н.Кожевникова</w:t>
      </w:r>
      <w:proofErr w:type="spellEnd"/>
    </w:p>
    <w:p w:rsidR="00A379C9" w:rsidRDefault="00A379C9" w:rsidP="004C294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Г.о</w:t>
      </w:r>
      <w:proofErr w:type="gramStart"/>
      <w:r>
        <w:rPr>
          <w:rFonts w:ascii="Times New Roman" w:hAnsi="Times New Roman" w:cs="Times New Roman"/>
          <w:sz w:val="32"/>
          <w:szCs w:val="32"/>
        </w:rPr>
        <w:t>.П</w:t>
      </w:r>
      <w:proofErr w:type="gramEnd"/>
      <w:r>
        <w:rPr>
          <w:rFonts w:ascii="Times New Roman" w:hAnsi="Times New Roman" w:cs="Times New Roman"/>
          <w:sz w:val="32"/>
          <w:szCs w:val="32"/>
        </w:rPr>
        <w:t>одольск</w:t>
      </w:r>
      <w:proofErr w:type="spellEnd"/>
      <w:r>
        <w:rPr>
          <w:rFonts w:ascii="Times New Roman" w:hAnsi="Times New Roman" w:cs="Times New Roman"/>
          <w:sz w:val="32"/>
          <w:szCs w:val="32"/>
        </w:rPr>
        <w:t>, Московской области,</w:t>
      </w:r>
    </w:p>
    <w:p w:rsidR="00A379C9" w:rsidRPr="00A379C9" w:rsidRDefault="00A379C9" w:rsidP="004C29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СОШ №30 имени Героя России Щукина А.Ю.</w:t>
      </w:r>
      <w:bookmarkStart w:id="0" w:name="_GoBack"/>
      <w:bookmarkEnd w:id="0"/>
    </w:p>
    <w:p w:rsidR="00F0348A" w:rsidRDefault="004C2942" w:rsidP="004C29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РЕАЛИЗАЦИЯ ПЕДАГОГИЧЕСКИХ ТЕХНОЛОГИЙ ОБУЧЕНИЯ С ПОМОЩЬЮ ИКТ В ОБЩЕМ ОБРАЗОВАНИИ</w:t>
      </w:r>
    </w:p>
    <w:p w:rsidR="003A38EE" w:rsidRDefault="003A38EE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2942">
        <w:rPr>
          <w:rFonts w:ascii="Times New Roman" w:hAnsi="Times New Roman" w:cs="Times New Roman"/>
          <w:sz w:val="28"/>
          <w:szCs w:val="28"/>
        </w:rPr>
        <w:t>Современный период развития общества характеризуется процессом информации, особенностью которого является доминирование в сфере общественного производства видов деятельности, связанных с поиском, сбором, накоплением, обработкой современных средств микропроцессорной техники и на базе разработанных средств информационного обмена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8EE" w:rsidRDefault="003A38EE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Образованность  и интеллект всё больше относятся к разряду национальных богатств общества, а духовное здоровье человека, разносторонность его развития, широта и гибкость профессиональной подготовки, стремление к творчеству и умение решать нестандартные задачи превращаются в важнейший фактор</w:t>
      </w:r>
      <w:r w:rsidR="008C4BE9">
        <w:rPr>
          <w:rFonts w:ascii="Times New Roman" w:hAnsi="Times New Roman" w:cs="Times New Roman"/>
          <w:sz w:val="28"/>
          <w:szCs w:val="28"/>
        </w:rPr>
        <w:t xml:space="preserve"> реализации потенциала страны.</w:t>
      </w:r>
    </w:p>
    <w:p w:rsidR="008C4BE9" w:rsidRDefault="008C4BE9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Профессия педагога становится одной из приоритетных профессий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 в силу опережающей функции образования в развитии общества. Природа современной профессиональной образовательной деятельности требует учителя с ценностной установкой на личностное развитие школьников, собственным высоким интеллектуальным потенциалом, способностью свободно ориентироваться в расширяющемся информационном пространстве, готовностью обслуживать инновационные процессы, осуществлять непрерывное общее т профессиональное самообразование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существу, речь идёт о формировании нового поколения педагогов – профессионалов высокого уровня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175C">
        <w:rPr>
          <w:rFonts w:ascii="Times New Roman" w:hAnsi="Times New Roman" w:cs="Times New Roman"/>
          <w:sz w:val="28"/>
          <w:szCs w:val="28"/>
        </w:rPr>
        <w:t xml:space="preserve"> Эту проблему необходимо решать не только в условиях профессиональной подготовки будущих педагогов в вузе, но и во время педагогической деятельности в школе.</w:t>
      </w:r>
    </w:p>
    <w:p w:rsidR="00E77017" w:rsidRDefault="00E77017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настоящее время владение информационными технологиями становится неотъемлемым требованием к уровню подготовки</w:t>
      </w:r>
      <w:r w:rsidR="008F0474">
        <w:rPr>
          <w:rFonts w:ascii="Times New Roman" w:hAnsi="Times New Roman" w:cs="Times New Roman"/>
          <w:sz w:val="28"/>
          <w:szCs w:val="28"/>
        </w:rPr>
        <w:t xml:space="preserve"> специалиста любой сферы деятельности, в том числе и сферы обучения</w:t>
      </w:r>
      <w:proofErr w:type="gramStart"/>
      <w:r w:rsidR="008F04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0474">
        <w:rPr>
          <w:rFonts w:ascii="Times New Roman" w:hAnsi="Times New Roman" w:cs="Times New Roman"/>
          <w:sz w:val="28"/>
          <w:szCs w:val="28"/>
        </w:rPr>
        <w:t xml:space="preserve"> Современный учитель должен в </w:t>
      </w:r>
      <w:r w:rsidR="008F0474">
        <w:rPr>
          <w:rFonts w:ascii="Times New Roman" w:hAnsi="Times New Roman" w:cs="Times New Roman"/>
          <w:sz w:val="28"/>
          <w:szCs w:val="28"/>
        </w:rPr>
        <w:lastRenderedPageBreak/>
        <w:t>полном объёме использовать в своей работе возможности информационных технологий, как для поиска нужной информации, так и для разработки средств обучения</w:t>
      </w:r>
      <w:proofErr w:type="gramStart"/>
      <w:r w:rsidR="008F04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0474">
        <w:rPr>
          <w:rFonts w:ascii="Times New Roman" w:hAnsi="Times New Roman" w:cs="Times New Roman"/>
          <w:sz w:val="28"/>
          <w:szCs w:val="28"/>
        </w:rPr>
        <w:t xml:space="preserve"> Компьютер в руках учителя должен стать инструментом, средством повышения эффективности педагогического труда.</w:t>
      </w:r>
    </w:p>
    <w:p w:rsidR="00413169" w:rsidRDefault="00413169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Многочисленными исследованиями доказано, что зрительные анализаторы обладают значительно более высокой пропускной способностью, чем слуховые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Информация, воспринятая зрительно, более осмысленна и лучше сохраняется в памяти. </w:t>
      </w:r>
    </w:p>
    <w:p w:rsidR="00413169" w:rsidRDefault="00413169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Наиболее </w:t>
      </w:r>
      <w:r w:rsidR="005B4C97">
        <w:rPr>
          <w:rFonts w:ascii="Times New Roman" w:hAnsi="Times New Roman" w:cs="Times New Roman"/>
          <w:sz w:val="28"/>
          <w:szCs w:val="28"/>
        </w:rPr>
        <w:t>высокое качество усвоения должно достигаться при непосредственном сочетании слова учителя и предъявляемого ученикам изображения в процессе обучения</w:t>
      </w:r>
      <w:proofErr w:type="gramStart"/>
      <w:r w:rsidR="005B4C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4C97">
        <w:rPr>
          <w:rFonts w:ascii="Times New Roman" w:hAnsi="Times New Roman" w:cs="Times New Roman"/>
          <w:sz w:val="28"/>
          <w:szCs w:val="28"/>
        </w:rPr>
        <w:t xml:space="preserve"> Потенциал компьютера как основного средства реализации информационных технологий позволяет более полно использовать возможности</w:t>
      </w:r>
      <w:r w:rsidR="003232B7">
        <w:rPr>
          <w:rFonts w:ascii="Times New Roman" w:hAnsi="Times New Roman" w:cs="Times New Roman"/>
          <w:sz w:val="28"/>
          <w:szCs w:val="28"/>
        </w:rPr>
        <w:t xml:space="preserve"> зрительных и слуховых </w:t>
      </w:r>
      <w:r w:rsidR="00B374BB">
        <w:rPr>
          <w:rFonts w:ascii="Times New Roman" w:hAnsi="Times New Roman" w:cs="Times New Roman"/>
          <w:sz w:val="28"/>
          <w:szCs w:val="28"/>
        </w:rPr>
        <w:t>анализаторов</w:t>
      </w:r>
      <w:proofErr w:type="gramStart"/>
      <w:r w:rsidR="00B374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74BB">
        <w:rPr>
          <w:rFonts w:ascii="Times New Roman" w:hAnsi="Times New Roman" w:cs="Times New Roman"/>
          <w:sz w:val="28"/>
          <w:szCs w:val="28"/>
        </w:rPr>
        <w:t xml:space="preserve"> Это в свою очередь оказывает влияние на начальный этап процессов усвоения знаний – ощущение и восприятие</w:t>
      </w:r>
      <w:proofErr w:type="gramStart"/>
      <w:r w:rsidR="00B374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74BB">
        <w:rPr>
          <w:rFonts w:ascii="Times New Roman" w:hAnsi="Times New Roman" w:cs="Times New Roman"/>
          <w:sz w:val="28"/>
          <w:szCs w:val="28"/>
        </w:rPr>
        <w:t xml:space="preserve"> В итоге чувственные образы включаются в суждения и умозаключения.</w:t>
      </w:r>
      <w:r w:rsidR="00436177">
        <w:rPr>
          <w:rFonts w:ascii="Times New Roman" w:hAnsi="Times New Roman" w:cs="Times New Roman"/>
          <w:sz w:val="28"/>
          <w:szCs w:val="28"/>
        </w:rPr>
        <w:t xml:space="preserve"> Вследствие этого создаётся основа для успешного протекания осмысления</w:t>
      </w:r>
      <w:proofErr w:type="gramStart"/>
      <w:r w:rsidR="004361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6177">
        <w:rPr>
          <w:rFonts w:ascii="Times New Roman" w:hAnsi="Times New Roman" w:cs="Times New Roman"/>
          <w:sz w:val="28"/>
          <w:szCs w:val="28"/>
        </w:rPr>
        <w:t xml:space="preserve"> Возможности современных компьютеров влияют на создание условий, необходимых для процессов мышления; играют большую роль в запоминании как логическом завершении процесса обучения, так как, создавая яркие опорные моменты, помогают запечатлеть логическую нить материала, способствуют закреплению полученных знаний и их сист</w:t>
      </w:r>
      <w:r w:rsidR="004B23C5">
        <w:rPr>
          <w:rFonts w:ascii="Times New Roman" w:hAnsi="Times New Roman" w:cs="Times New Roman"/>
          <w:sz w:val="28"/>
          <w:szCs w:val="28"/>
        </w:rPr>
        <w:t>е</w:t>
      </w:r>
      <w:r w:rsidR="00436177">
        <w:rPr>
          <w:rFonts w:ascii="Times New Roman" w:hAnsi="Times New Roman" w:cs="Times New Roman"/>
          <w:sz w:val="28"/>
          <w:szCs w:val="28"/>
        </w:rPr>
        <w:t>матизации.</w:t>
      </w:r>
      <w:r w:rsidR="004B2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3C5" w:rsidRDefault="004B23C5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Эмоциональное восприятие применения в процессе обучения ИКТ</w:t>
      </w:r>
      <w:r w:rsidR="00F95EC8">
        <w:rPr>
          <w:rFonts w:ascii="Times New Roman" w:hAnsi="Times New Roman" w:cs="Times New Roman"/>
          <w:sz w:val="28"/>
          <w:szCs w:val="28"/>
        </w:rPr>
        <w:t xml:space="preserve"> способствует концентрации внимания учащихся на содержании предлагаемого материала, вызывают интерес и положительный эмоциональный настрой на восприятие</w:t>
      </w:r>
      <w:proofErr w:type="gramStart"/>
      <w:r w:rsidR="00F95E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5EC8">
        <w:rPr>
          <w:rFonts w:ascii="Times New Roman" w:hAnsi="Times New Roman" w:cs="Times New Roman"/>
          <w:sz w:val="28"/>
          <w:szCs w:val="28"/>
        </w:rPr>
        <w:t xml:space="preserve"> Сохранение внимания на протяжении всего учебно-воспитательного взаимодействия является одной из актуальных проблем педагогики. Ещё </w:t>
      </w:r>
      <w:proofErr w:type="spellStart"/>
      <w:r w:rsidR="009B0F9C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="009B0F9C">
        <w:rPr>
          <w:rFonts w:ascii="Times New Roman" w:hAnsi="Times New Roman" w:cs="Times New Roman"/>
          <w:sz w:val="28"/>
          <w:szCs w:val="28"/>
        </w:rPr>
        <w:t xml:space="preserve"> отмечал, что внимание обучаемого является чрезвычайно важным фактором, способствующим успешности обучения и воспитания, и указывал средства для сохранения внимания: усиление впечатления, прямое требование внимания, меры против рассеянности, занимательность преподавания.</w:t>
      </w:r>
    </w:p>
    <w:p w:rsidR="002C44DE" w:rsidRDefault="002C44DE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Три из четырёх названных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К.Д.Ушинским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исущи ИКТ технологиям, которые, обладая широким диапазоном выразительных и технических возможностей, позволяют усилить впечатление от излагаемого материала. Использование ИКТ способствует также усилению непроизвольного внимания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Компьютер также обладает возможностями развития творческих способностей учащихся и усвоения ими знаний на высоком уровне осмысления и интерпретации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Графические возможности позволяют создавать рисунки на экране дисплея, диаграммы, графики и тут же их распечатывать, конструировать модели различных объектов и проверять их работоспособность, моделировать явления окружающего мира и прогнозировать влияние на них различных факторов. 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Грамотное использование ИКТ вызывает положительный эффект на любой стадии педагогического процесса: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 стадии предъявления учебной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 этапе усвоения учебного материала в процессе интерактивного взаимодействия;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 этапе повторения и закрепления усвоенных знаний (навыков, умений);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 этапе промежуточного и итогового контроля и самоконтроля достигнутых результатов обучения;</w:t>
      </w:r>
    </w:p>
    <w:p w:rsidR="0083702D" w:rsidRDefault="0083702D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 этапе коррекции и самого процесса обучения, и его результатов путём совершенствования </w:t>
      </w:r>
      <w:r w:rsidR="000A0264">
        <w:rPr>
          <w:rFonts w:ascii="Times New Roman" w:hAnsi="Times New Roman" w:cs="Times New Roman"/>
          <w:sz w:val="28"/>
          <w:szCs w:val="28"/>
        </w:rPr>
        <w:t>дозировки учебного материала, его классификации, систематизации и т.д.</w:t>
      </w:r>
    </w:p>
    <w:p w:rsidR="000A0264" w:rsidRDefault="000A0264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последнее время в начальной школе большое внимание уделяется обучению младших школьников исследовательской и проектной деятельности.</w:t>
      </w:r>
    </w:p>
    <w:p w:rsidR="000A0264" w:rsidRDefault="000A0264" w:rsidP="008F047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Организация данных видов деятельности требует от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учителей, большой подготовительной работы и достаточного количества дидактических средств: </w:t>
      </w:r>
      <w:r w:rsidR="000A772D">
        <w:rPr>
          <w:rFonts w:ascii="Times New Roman" w:hAnsi="Times New Roman" w:cs="Times New Roman"/>
          <w:sz w:val="28"/>
          <w:szCs w:val="28"/>
        </w:rPr>
        <w:t xml:space="preserve"> </w:t>
      </w:r>
      <w:r w:rsidR="000A772D">
        <w:rPr>
          <w:rFonts w:ascii="Times New Roman" w:hAnsi="Times New Roman" w:cs="Times New Roman"/>
          <w:sz w:val="28"/>
          <w:szCs w:val="28"/>
        </w:rPr>
        <w:lastRenderedPageBreak/>
        <w:t>инструкции по проведению экспериментов. Анкет, опросников, шаблонов для обработки результатов наблюдений, экспериментов.</w:t>
      </w:r>
    </w:p>
    <w:p w:rsidR="008F0474" w:rsidRDefault="00664D78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разработки анкет и инструкции мы использовали текстовый процессор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6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. А для создания электронного шаблона  обработки результатов наблюдений использовали табличный процессор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64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. Преимущество шаблона состоит в том, что учитель акцентирует внимание учащихся на </w:t>
      </w:r>
      <w:r w:rsidR="00673444">
        <w:rPr>
          <w:rFonts w:ascii="Times New Roman" w:hAnsi="Times New Roman" w:cs="Times New Roman"/>
          <w:sz w:val="28"/>
          <w:szCs w:val="28"/>
        </w:rPr>
        <w:t>наблюдении за происходящими изменениями в ходе эксперимента и анализ полученных результатов, исключив при этом рутинную обработку статических данных, которая подчас сводит к нулю мотивацию школьников к участию в исследовательской работе.</w:t>
      </w:r>
    </w:p>
    <w:p w:rsidR="00B169E6" w:rsidRDefault="00B169E6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разработки мультимедийного демонстрационного материала целесообразно использовать возможности инструментального программного  средства для создания презентаций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16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  позволяет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размещать на слайдах не только рисунки, отсканированные фотографии, но и видеоролики, звуковые сопровождения. Применение такого материала на уроках, делает сам урок ярким, а материал легче запоминается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AC1">
        <w:rPr>
          <w:rFonts w:ascii="Times New Roman" w:hAnsi="Times New Roman" w:cs="Times New Roman"/>
          <w:sz w:val="28"/>
          <w:szCs w:val="28"/>
        </w:rPr>
        <w:t xml:space="preserve">Для демонстрации таких слайдов на уроке лучше использовать проекционную систему, а не отдельные компьютеры. </w:t>
      </w:r>
      <w:r w:rsidR="00F11EDC">
        <w:rPr>
          <w:rFonts w:ascii="Times New Roman" w:hAnsi="Times New Roman" w:cs="Times New Roman"/>
          <w:sz w:val="28"/>
          <w:szCs w:val="28"/>
        </w:rPr>
        <w:t>Данное дидактическое средство мы используем как для проведения традиционных уроков, так и для уроков-игр, уроков-путешествий, уроков-викторин.</w:t>
      </w:r>
    </w:p>
    <w:p w:rsidR="00ED6F2A" w:rsidRDefault="00ED6F2A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Особое внимание в последнее время уделяется тестам – дидактическим  средствам, предназначенным для контроля и оценки знаний учащихся. Средства информационных технологий позволяют учителю разрабатывать бланковые и электронные тесты открытого и закрытого типа. В своей работе мы </w:t>
      </w:r>
      <w:r w:rsidR="00BD07C7">
        <w:rPr>
          <w:rFonts w:ascii="Times New Roman" w:hAnsi="Times New Roman" w:cs="Times New Roman"/>
          <w:sz w:val="28"/>
          <w:szCs w:val="28"/>
        </w:rPr>
        <w:t>разрабатываем и используем индивидуальные карточки-задания и бланковые тесты</w:t>
      </w:r>
      <w:proofErr w:type="gramStart"/>
      <w:r w:rsidR="00BD0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07C7">
        <w:rPr>
          <w:rFonts w:ascii="Times New Roman" w:hAnsi="Times New Roman" w:cs="Times New Roman"/>
          <w:sz w:val="28"/>
          <w:szCs w:val="28"/>
        </w:rPr>
        <w:t xml:space="preserve"> Также разрабатываем электронные тесты различных типов</w:t>
      </w:r>
      <w:proofErr w:type="gramStart"/>
      <w:r w:rsidR="00BD0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07C7">
        <w:rPr>
          <w:rFonts w:ascii="Times New Roman" w:hAnsi="Times New Roman" w:cs="Times New Roman"/>
          <w:sz w:val="28"/>
          <w:szCs w:val="28"/>
        </w:rPr>
        <w:t xml:space="preserve"> Электронные тесты по сравнению с бланковыми обладают рядом преимуществ, основным из которых является возможность их многократного использования в процессе обучения</w:t>
      </w:r>
      <w:proofErr w:type="gramStart"/>
      <w:r w:rsidR="00BD07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07C7">
        <w:rPr>
          <w:rFonts w:ascii="Times New Roman" w:hAnsi="Times New Roman" w:cs="Times New Roman"/>
          <w:sz w:val="28"/>
          <w:szCs w:val="28"/>
        </w:rPr>
        <w:t xml:space="preserve"> Электронные тесты с целью сокращения времени оснащаем кнопками выбора вариантов ответа (кнопочная форма) или флажками (флажковая форма).</w:t>
      </w:r>
    </w:p>
    <w:p w:rsidR="00BD07C7" w:rsidRDefault="00FB6F0A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07C7">
        <w:rPr>
          <w:rFonts w:ascii="Times New Roman" w:hAnsi="Times New Roman" w:cs="Times New Roman"/>
          <w:sz w:val="28"/>
          <w:szCs w:val="28"/>
        </w:rPr>
        <w:t>Из всего сказанного можно сделать вывод, что организация эффективного обучения школьников возможна только при знании и умении использования</w:t>
      </w:r>
      <w:r w:rsidR="00BD49BE">
        <w:rPr>
          <w:rFonts w:ascii="Times New Roman" w:hAnsi="Times New Roman" w:cs="Times New Roman"/>
          <w:sz w:val="28"/>
          <w:szCs w:val="28"/>
        </w:rPr>
        <w:t xml:space="preserve"> разнообразных средств обучения в ходе педагогического процесса. </w:t>
      </w:r>
    </w:p>
    <w:p w:rsidR="001065A8" w:rsidRPr="00B169E6" w:rsidRDefault="001065A8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Наиболее эффективным обучение становится в том случае, когда материальные и идеальные средства обучения используются учителем комплексно, взаимно дополняя друг друга. </w:t>
      </w:r>
      <w:r w:rsidR="00980856">
        <w:rPr>
          <w:rFonts w:ascii="Times New Roman" w:hAnsi="Times New Roman" w:cs="Times New Roman"/>
          <w:sz w:val="28"/>
          <w:szCs w:val="28"/>
        </w:rPr>
        <w:t xml:space="preserve">Процесс обучения невозможно построить только с использованием устной и письменной речи без привлечения средств наглядности, </w:t>
      </w:r>
      <w:r w:rsidR="00980856">
        <w:rPr>
          <w:rFonts w:ascii="Times New Roman" w:hAnsi="Times New Roman" w:cs="Times New Roman"/>
          <w:sz w:val="28"/>
          <w:szCs w:val="28"/>
        </w:rPr>
        <w:lastRenderedPageBreak/>
        <w:t>лабораторного оборудования, компьютерных программ и других средств обучения.</w:t>
      </w:r>
    </w:p>
    <w:p w:rsidR="003A38EE" w:rsidRPr="004C2942" w:rsidRDefault="003A38EE" w:rsidP="004C2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A38EE" w:rsidRPr="004C2942" w:rsidSect="004C294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1E"/>
    <w:rsid w:val="000A0264"/>
    <w:rsid w:val="000A772D"/>
    <w:rsid w:val="001065A8"/>
    <w:rsid w:val="002A191E"/>
    <w:rsid w:val="002C44DE"/>
    <w:rsid w:val="003232B7"/>
    <w:rsid w:val="003A38EE"/>
    <w:rsid w:val="00413169"/>
    <w:rsid w:val="00436177"/>
    <w:rsid w:val="004B23C5"/>
    <w:rsid w:val="004C2942"/>
    <w:rsid w:val="005B175C"/>
    <w:rsid w:val="005B4C97"/>
    <w:rsid w:val="00664D78"/>
    <w:rsid w:val="00673444"/>
    <w:rsid w:val="0083702D"/>
    <w:rsid w:val="008C4BE9"/>
    <w:rsid w:val="008F0474"/>
    <w:rsid w:val="00980856"/>
    <w:rsid w:val="009B0F9C"/>
    <w:rsid w:val="00A379C9"/>
    <w:rsid w:val="00B169E6"/>
    <w:rsid w:val="00B374BB"/>
    <w:rsid w:val="00BD07C7"/>
    <w:rsid w:val="00BD49BE"/>
    <w:rsid w:val="00CC0AC1"/>
    <w:rsid w:val="00E77017"/>
    <w:rsid w:val="00ED6F2A"/>
    <w:rsid w:val="00F0348A"/>
    <w:rsid w:val="00F11EDC"/>
    <w:rsid w:val="00F95EC8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ЗС</cp:lastModifiedBy>
  <cp:revision>24</cp:revision>
  <dcterms:created xsi:type="dcterms:W3CDTF">2026-03-15T14:20:00Z</dcterms:created>
  <dcterms:modified xsi:type="dcterms:W3CDTF">2026-03-15T15:59:00Z</dcterms:modified>
</cp:coreProperties>
</file>