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405" w:rsidRPr="00B210E3" w:rsidRDefault="00B210E3" w:rsidP="00B210E3">
      <w:pPr>
        <w:pStyle w:val="normal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210E3">
        <w:rPr>
          <w:rFonts w:ascii="Times New Roman" w:hAnsi="Times New Roman" w:cs="Times New Roman"/>
          <w:b/>
          <w:sz w:val="28"/>
          <w:szCs w:val="28"/>
        </w:rPr>
        <w:t>Обеспечение реализации ФГОС для обучающихся с ОВЗ через вариативность АООП в условиях общего образования и развития инклюзивной практики</w:t>
      </w:r>
      <w:proofErr w:type="gramEnd"/>
    </w:p>
    <w:p w:rsidR="00035405" w:rsidRPr="00B210E3" w:rsidRDefault="00035405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B210E3" w:rsidRDefault="00B210E3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10E3">
        <w:rPr>
          <w:rFonts w:ascii="Times New Roman" w:hAnsi="Times New Roman" w:cs="Times New Roman"/>
          <w:b/>
          <w:sz w:val="28"/>
          <w:szCs w:val="28"/>
        </w:rPr>
        <w:t>Аннотация</w:t>
      </w:r>
      <w:r w:rsidRPr="00B210E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5405" w:rsidRPr="00B210E3" w:rsidRDefault="00B210E3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B210E3">
        <w:rPr>
          <w:rFonts w:ascii="Times New Roman" w:hAnsi="Times New Roman" w:cs="Times New Roman"/>
          <w:sz w:val="28"/>
          <w:szCs w:val="28"/>
        </w:rPr>
        <w:t>В статье рассматриваются механизмы реализации федеральных государственных образовательных стандартов (ФГОС) для обучающихся с ограниченными возможностями здоровья (ОВЗ) через призму вариативности адаптированных основных общеобразовательных прогр</w:t>
      </w:r>
      <w:r w:rsidRPr="00B210E3">
        <w:rPr>
          <w:rFonts w:ascii="Times New Roman" w:hAnsi="Times New Roman" w:cs="Times New Roman"/>
          <w:sz w:val="28"/>
          <w:szCs w:val="28"/>
        </w:rPr>
        <w:t>амм (АООП). Автор анализирует возможности современной общеобразовательной организации, работающей в логике инклюзии, выделяет ключевые условия эффективности образовательного процесса: от проектирования индивидуальных образовательных маршрутов до трансформа</w:t>
      </w:r>
      <w:r w:rsidRPr="00B210E3">
        <w:rPr>
          <w:rFonts w:ascii="Times New Roman" w:hAnsi="Times New Roman" w:cs="Times New Roman"/>
          <w:sz w:val="28"/>
          <w:szCs w:val="28"/>
        </w:rPr>
        <w:t>ции профессиональных компетенций педагога.</w:t>
      </w:r>
    </w:p>
    <w:p w:rsidR="00035405" w:rsidRPr="00B210E3" w:rsidRDefault="00035405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035405" w:rsidRPr="00B210E3" w:rsidRDefault="00B210E3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10E3">
        <w:rPr>
          <w:rFonts w:ascii="Times New Roman" w:hAnsi="Times New Roman" w:cs="Times New Roman"/>
          <w:b/>
          <w:sz w:val="28"/>
          <w:szCs w:val="28"/>
        </w:rPr>
        <w:t>Ключевые слова</w:t>
      </w:r>
      <w:r w:rsidRPr="00B210E3">
        <w:rPr>
          <w:rFonts w:ascii="Times New Roman" w:hAnsi="Times New Roman" w:cs="Times New Roman"/>
          <w:sz w:val="28"/>
          <w:szCs w:val="28"/>
        </w:rPr>
        <w:t>: инклюзивное образование, ФГОС ОВЗ, вариативность АООП, адаптированная программа, индивидуальный образовательный маршрут, профессиональные компетенции педагога.</w:t>
      </w:r>
    </w:p>
    <w:p w:rsidR="00035405" w:rsidRPr="00B210E3" w:rsidRDefault="00035405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035405" w:rsidRPr="00B210E3" w:rsidRDefault="00B210E3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B210E3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B210E3">
        <w:rPr>
          <w:rFonts w:ascii="Times New Roman" w:hAnsi="Times New Roman" w:cs="Times New Roman"/>
          <w:sz w:val="28"/>
          <w:szCs w:val="28"/>
        </w:rPr>
        <w:t>: между нормативны</w:t>
      </w:r>
      <w:r w:rsidRPr="00B210E3">
        <w:rPr>
          <w:rFonts w:ascii="Times New Roman" w:hAnsi="Times New Roman" w:cs="Times New Roman"/>
          <w:sz w:val="28"/>
          <w:szCs w:val="28"/>
        </w:rPr>
        <w:t>м требованием и живой практикой</w:t>
      </w:r>
    </w:p>
    <w:p w:rsidR="00035405" w:rsidRPr="00B210E3" w:rsidRDefault="00035405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035405" w:rsidRPr="00B210E3" w:rsidRDefault="00B210E3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B210E3">
        <w:rPr>
          <w:rFonts w:ascii="Times New Roman" w:hAnsi="Times New Roman" w:cs="Times New Roman"/>
          <w:sz w:val="28"/>
          <w:szCs w:val="28"/>
        </w:rPr>
        <w:t xml:space="preserve">Введение с 1 сентября 2016 года ФГОС начального общего образования для </w:t>
      </w:r>
      <w:proofErr w:type="gramStart"/>
      <w:r w:rsidRPr="00B210E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210E3">
        <w:rPr>
          <w:rFonts w:ascii="Times New Roman" w:hAnsi="Times New Roman" w:cs="Times New Roman"/>
          <w:sz w:val="28"/>
          <w:szCs w:val="28"/>
        </w:rPr>
        <w:t xml:space="preserve"> с ОВЗ и ФГОС образования обучающихся с умственной отсталостью (интеллектуальными нарушениями) стало переломным моментом в развитии отечестве</w:t>
      </w:r>
      <w:r w:rsidRPr="00B210E3">
        <w:rPr>
          <w:rFonts w:ascii="Times New Roman" w:hAnsi="Times New Roman" w:cs="Times New Roman"/>
          <w:sz w:val="28"/>
          <w:szCs w:val="28"/>
        </w:rPr>
        <w:t>нного образования. Сегодня мы находимся на этапе, когда инклюзия из «точечной практики» перерастает в системный принцип организации деятельности любой образовательной организации.</w:t>
      </w:r>
    </w:p>
    <w:p w:rsidR="00035405" w:rsidRPr="00B210E3" w:rsidRDefault="00035405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035405" w:rsidRPr="00B210E3" w:rsidRDefault="00B210E3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B210E3">
        <w:rPr>
          <w:rFonts w:ascii="Times New Roman" w:hAnsi="Times New Roman" w:cs="Times New Roman"/>
          <w:sz w:val="28"/>
          <w:szCs w:val="28"/>
        </w:rPr>
        <w:t>Однако ключевым вызовом для педагога, работающего в условиях общего образов</w:t>
      </w:r>
      <w:r w:rsidRPr="00B210E3">
        <w:rPr>
          <w:rFonts w:ascii="Times New Roman" w:hAnsi="Times New Roman" w:cs="Times New Roman"/>
          <w:sz w:val="28"/>
          <w:szCs w:val="28"/>
        </w:rPr>
        <w:t>ания, остается противоречие:</w:t>
      </w:r>
    </w:p>
    <w:p w:rsidR="00035405" w:rsidRPr="00B210E3" w:rsidRDefault="00035405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035405" w:rsidRPr="00B210E3" w:rsidRDefault="00B210E3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B210E3">
        <w:rPr>
          <w:rFonts w:ascii="Times New Roman" w:hAnsi="Times New Roman" w:cs="Times New Roman"/>
          <w:sz w:val="28"/>
          <w:szCs w:val="28"/>
        </w:rPr>
        <w:t>· С одной стороны, нормативно закреплена вариативность: для каждой категории детей с ОВЗ предусмотрено несколько вариантов АООП (от 1 до 4 вариантов).</w:t>
      </w:r>
    </w:p>
    <w:p w:rsidR="00035405" w:rsidRPr="00B210E3" w:rsidRDefault="00B210E3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B210E3">
        <w:rPr>
          <w:rFonts w:ascii="Times New Roman" w:hAnsi="Times New Roman" w:cs="Times New Roman"/>
          <w:sz w:val="28"/>
          <w:szCs w:val="28"/>
        </w:rPr>
        <w:lastRenderedPageBreak/>
        <w:t xml:space="preserve">· С другой стороны, в реальности учитель часто сталкивается с гетерогенным </w:t>
      </w:r>
      <w:r w:rsidRPr="00B210E3">
        <w:rPr>
          <w:rFonts w:ascii="Times New Roman" w:hAnsi="Times New Roman" w:cs="Times New Roman"/>
          <w:sz w:val="28"/>
          <w:szCs w:val="28"/>
        </w:rPr>
        <w:t xml:space="preserve">(разнородным) классом, где обучаются </w:t>
      </w:r>
      <w:proofErr w:type="spellStart"/>
      <w:r w:rsidRPr="00B210E3">
        <w:rPr>
          <w:rFonts w:ascii="Times New Roman" w:hAnsi="Times New Roman" w:cs="Times New Roman"/>
          <w:sz w:val="28"/>
          <w:szCs w:val="28"/>
        </w:rPr>
        <w:t>нормотипичные</w:t>
      </w:r>
      <w:proofErr w:type="spellEnd"/>
      <w:r w:rsidRPr="00B210E3">
        <w:rPr>
          <w:rFonts w:ascii="Times New Roman" w:hAnsi="Times New Roman" w:cs="Times New Roman"/>
          <w:sz w:val="28"/>
          <w:szCs w:val="28"/>
        </w:rPr>
        <w:t xml:space="preserve"> дети и дети с разными образовательными потребностями.</w:t>
      </w:r>
    </w:p>
    <w:p w:rsidR="00035405" w:rsidRPr="00B210E3" w:rsidRDefault="00035405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035405" w:rsidRPr="00B210E3" w:rsidRDefault="00B210E3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B210E3">
        <w:rPr>
          <w:rFonts w:ascii="Times New Roman" w:hAnsi="Times New Roman" w:cs="Times New Roman"/>
          <w:sz w:val="28"/>
          <w:szCs w:val="28"/>
        </w:rPr>
        <w:t>Как в этих условиях обеспечить не формальное, а качественное достижение образовательных результатов, заложенных в стандарте? Ответ кроется в грамотном</w:t>
      </w:r>
      <w:r w:rsidRPr="00B210E3">
        <w:rPr>
          <w:rFonts w:ascii="Times New Roman" w:hAnsi="Times New Roman" w:cs="Times New Roman"/>
          <w:sz w:val="28"/>
          <w:szCs w:val="28"/>
        </w:rPr>
        <w:t xml:space="preserve"> использовании механизма вариативности АООП как инструмента индивидуализации.</w:t>
      </w:r>
    </w:p>
    <w:p w:rsidR="00035405" w:rsidRPr="00B210E3" w:rsidRDefault="00035405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035405" w:rsidRPr="00B210E3" w:rsidRDefault="00B210E3" w:rsidP="00B210E3">
      <w:pPr>
        <w:pStyle w:val="norma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10E3">
        <w:rPr>
          <w:rFonts w:ascii="Times New Roman" w:hAnsi="Times New Roman" w:cs="Times New Roman"/>
          <w:b/>
          <w:sz w:val="28"/>
          <w:szCs w:val="28"/>
        </w:rPr>
        <w:t>1. Вариативность АООП как ресурс инклюзии</w:t>
      </w:r>
    </w:p>
    <w:p w:rsidR="00035405" w:rsidRPr="00B210E3" w:rsidRDefault="00035405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035405" w:rsidRPr="00B210E3" w:rsidRDefault="00B210E3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B210E3">
        <w:rPr>
          <w:rFonts w:ascii="Times New Roman" w:hAnsi="Times New Roman" w:cs="Times New Roman"/>
          <w:sz w:val="28"/>
          <w:szCs w:val="28"/>
        </w:rPr>
        <w:t xml:space="preserve">ФГОС ОВЗ предлагает четыре варианта программ (1–4), которые различаются по степени </w:t>
      </w:r>
      <w:proofErr w:type="spellStart"/>
      <w:r w:rsidRPr="00B210E3">
        <w:rPr>
          <w:rFonts w:ascii="Times New Roman" w:hAnsi="Times New Roman" w:cs="Times New Roman"/>
          <w:sz w:val="28"/>
          <w:szCs w:val="28"/>
        </w:rPr>
        <w:t>цензовости</w:t>
      </w:r>
      <w:proofErr w:type="spellEnd"/>
      <w:r w:rsidRPr="00B210E3">
        <w:rPr>
          <w:rFonts w:ascii="Times New Roman" w:hAnsi="Times New Roman" w:cs="Times New Roman"/>
          <w:sz w:val="28"/>
          <w:szCs w:val="28"/>
        </w:rPr>
        <w:t xml:space="preserve"> (получение квалификации или неквалифицир</w:t>
      </w:r>
      <w:r w:rsidRPr="00B210E3">
        <w:rPr>
          <w:rFonts w:ascii="Times New Roman" w:hAnsi="Times New Roman" w:cs="Times New Roman"/>
          <w:sz w:val="28"/>
          <w:szCs w:val="28"/>
        </w:rPr>
        <w:t>ованной оценки), объему академического компонента и срокам освоения.</w:t>
      </w:r>
    </w:p>
    <w:p w:rsidR="00035405" w:rsidRPr="00B210E3" w:rsidRDefault="00035405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035405" w:rsidRPr="00B210E3" w:rsidRDefault="00B210E3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B210E3">
        <w:rPr>
          <w:rFonts w:ascii="Times New Roman" w:hAnsi="Times New Roman" w:cs="Times New Roman"/>
          <w:sz w:val="28"/>
          <w:szCs w:val="28"/>
        </w:rPr>
        <w:t>В контексте инклюзивного образования важно понимать, что вариативность — это не столько выбор «типа школы», сколько проектирование образовательного пространства внутри одной школы.</w:t>
      </w:r>
    </w:p>
    <w:p w:rsidR="00035405" w:rsidRPr="00B210E3" w:rsidRDefault="00035405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035405" w:rsidRPr="00B210E3" w:rsidRDefault="00B210E3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B210E3">
        <w:rPr>
          <w:rFonts w:ascii="Times New Roman" w:hAnsi="Times New Roman" w:cs="Times New Roman"/>
          <w:sz w:val="28"/>
          <w:szCs w:val="28"/>
        </w:rPr>
        <w:t>· Ва</w:t>
      </w:r>
      <w:r w:rsidRPr="00B210E3">
        <w:rPr>
          <w:rFonts w:ascii="Times New Roman" w:hAnsi="Times New Roman" w:cs="Times New Roman"/>
          <w:sz w:val="28"/>
          <w:szCs w:val="28"/>
        </w:rPr>
        <w:t xml:space="preserve">риант 1 предполагает, что ребенок с ОВЗ достигает тех же результатов, что и </w:t>
      </w:r>
      <w:proofErr w:type="spellStart"/>
      <w:r w:rsidRPr="00B210E3">
        <w:rPr>
          <w:rFonts w:ascii="Times New Roman" w:hAnsi="Times New Roman" w:cs="Times New Roman"/>
          <w:sz w:val="28"/>
          <w:szCs w:val="28"/>
        </w:rPr>
        <w:t>нормотипичные</w:t>
      </w:r>
      <w:proofErr w:type="spellEnd"/>
      <w:r w:rsidRPr="00B210E3">
        <w:rPr>
          <w:rFonts w:ascii="Times New Roman" w:hAnsi="Times New Roman" w:cs="Times New Roman"/>
          <w:sz w:val="28"/>
          <w:szCs w:val="28"/>
        </w:rPr>
        <w:t xml:space="preserve"> сверстники, но в пролонгированные сроки. Здесь задача педагога — адаптация темпа и способа предъявления материала.</w:t>
      </w:r>
    </w:p>
    <w:p w:rsidR="00035405" w:rsidRPr="00B210E3" w:rsidRDefault="00B210E3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B210E3">
        <w:rPr>
          <w:rFonts w:ascii="Times New Roman" w:hAnsi="Times New Roman" w:cs="Times New Roman"/>
          <w:sz w:val="28"/>
          <w:szCs w:val="28"/>
        </w:rPr>
        <w:t>· Варианты 2 и 3 требуют существенной переработки с</w:t>
      </w:r>
      <w:r w:rsidRPr="00B210E3">
        <w:rPr>
          <w:rFonts w:ascii="Times New Roman" w:hAnsi="Times New Roman" w:cs="Times New Roman"/>
          <w:sz w:val="28"/>
          <w:szCs w:val="28"/>
        </w:rPr>
        <w:t>одержания. В этом случае вариативность реализуется через создание «смешанных» классов, где для ребенка с ОВЗ разрабатывается СИПР (специальная индивидуальная программа развития) или сокращенный вариант учебного плана, но социализация происходит в среде све</w:t>
      </w:r>
      <w:r w:rsidRPr="00B210E3">
        <w:rPr>
          <w:rFonts w:ascii="Times New Roman" w:hAnsi="Times New Roman" w:cs="Times New Roman"/>
          <w:sz w:val="28"/>
          <w:szCs w:val="28"/>
        </w:rPr>
        <w:t>рстников.</w:t>
      </w:r>
    </w:p>
    <w:p w:rsidR="00035405" w:rsidRPr="00B210E3" w:rsidRDefault="00B210E3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B210E3">
        <w:rPr>
          <w:rFonts w:ascii="Times New Roman" w:hAnsi="Times New Roman" w:cs="Times New Roman"/>
          <w:sz w:val="28"/>
          <w:szCs w:val="28"/>
        </w:rPr>
        <w:t xml:space="preserve">· Вариант 4 (наиболее сложный) ориентирован на формирование жизненных компетенций. В условиях инклюзии это подразумевает высокий уровень </w:t>
      </w:r>
      <w:proofErr w:type="spellStart"/>
      <w:r w:rsidRPr="00B210E3">
        <w:rPr>
          <w:rFonts w:ascii="Times New Roman" w:hAnsi="Times New Roman" w:cs="Times New Roman"/>
          <w:sz w:val="28"/>
          <w:szCs w:val="28"/>
        </w:rPr>
        <w:t>тьюторского</w:t>
      </w:r>
      <w:proofErr w:type="spellEnd"/>
      <w:r w:rsidRPr="00B210E3">
        <w:rPr>
          <w:rFonts w:ascii="Times New Roman" w:hAnsi="Times New Roman" w:cs="Times New Roman"/>
          <w:sz w:val="28"/>
          <w:szCs w:val="28"/>
        </w:rPr>
        <w:t xml:space="preserve"> сопровождения и интеграцию в коллектив на доступном ребенку уровне.</w:t>
      </w:r>
    </w:p>
    <w:p w:rsidR="00035405" w:rsidRPr="00B210E3" w:rsidRDefault="00035405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035405" w:rsidRPr="00B210E3" w:rsidRDefault="00B210E3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B210E3">
        <w:rPr>
          <w:rFonts w:ascii="Times New Roman" w:hAnsi="Times New Roman" w:cs="Times New Roman"/>
          <w:b/>
          <w:sz w:val="28"/>
          <w:szCs w:val="28"/>
        </w:rPr>
        <w:t>Вывод для педагога</w:t>
      </w:r>
      <w:r w:rsidRPr="00B210E3">
        <w:rPr>
          <w:rFonts w:ascii="Times New Roman" w:hAnsi="Times New Roman" w:cs="Times New Roman"/>
          <w:sz w:val="28"/>
          <w:szCs w:val="28"/>
        </w:rPr>
        <w:t>: Вариативность АООП внутри инклюзивной школы — это не жесткая привязка к диагнозу, а гибкая система выбора интенсивности, глубины и формата освоения содержания образования.</w:t>
      </w:r>
    </w:p>
    <w:p w:rsidR="00035405" w:rsidRPr="00B210E3" w:rsidRDefault="00035405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035405" w:rsidRPr="00B210E3" w:rsidRDefault="00B210E3" w:rsidP="00B210E3">
      <w:pPr>
        <w:pStyle w:val="norma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10E3">
        <w:rPr>
          <w:rFonts w:ascii="Times New Roman" w:hAnsi="Times New Roman" w:cs="Times New Roman"/>
          <w:b/>
          <w:sz w:val="28"/>
          <w:szCs w:val="28"/>
        </w:rPr>
        <w:t>2. От вариативности программы к вариативности образовательного</w:t>
      </w:r>
      <w:r w:rsidRPr="00B210E3">
        <w:rPr>
          <w:rFonts w:ascii="Times New Roman" w:hAnsi="Times New Roman" w:cs="Times New Roman"/>
          <w:sz w:val="28"/>
          <w:szCs w:val="28"/>
        </w:rPr>
        <w:t xml:space="preserve"> </w:t>
      </w:r>
      <w:r w:rsidRPr="00B210E3">
        <w:rPr>
          <w:rFonts w:ascii="Times New Roman" w:hAnsi="Times New Roman" w:cs="Times New Roman"/>
          <w:b/>
          <w:sz w:val="28"/>
          <w:szCs w:val="28"/>
        </w:rPr>
        <w:t>маршрута</w:t>
      </w:r>
    </w:p>
    <w:p w:rsidR="00035405" w:rsidRPr="00B210E3" w:rsidRDefault="00035405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035405" w:rsidRPr="00B210E3" w:rsidRDefault="00B210E3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B210E3">
        <w:rPr>
          <w:rFonts w:ascii="Times New Roman" w:hAnsi="Times New Roman" w:cs="Times New Roman"/>
          <w:sz w:val="28"/>
          <w:szCs w:val="28"/>
        </w:rPr>
        <w:t>Ключевая компетенция современного педагога — умение перейти от термина «ребенок с ОВЗ» к термину «конкретный ребенок с конкретными образовательными потребностями». Реализация вариативности АООП в классе общеобразовательной школы невозможна без си</w:t>
      </w:r>
      <w:r w:rsidRPr="00B210E3">
        <w:rPr>
          <w:rFonts w:ascii="Times New Roman" w:hAnsi="Times New Roman" w:cs="Times New Roman"/>
          <w:sz w:val="28"/>
          <w:szCs w:val="28"/>
        </w:rPr>
        <w:t>стемы индивидуального образовательного маршрута (ИОМ).</w:t>
      </w:r>
    </w:p>
    <w:p w:rsidR="00035405" w:rsidRPr="00B210E3" w:rsidRDefault="00035405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035405" w:rsidRPr="00B210E3" w:rsidRDefault="00B210E3" w:rsidP="00B210E3">
      <w:pPr>
        <w:pStyle w:val="normal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210E3">
        <w:rPr>
          <w:rFonts w:ascii="Times New Roman" w:hAnsi="Times New Roman" w:cs="Times New Roman"/>
          <w:b/>
          <w:i/>
          <w:sz w:val="28"/>
          <w:szCs w:val="28"/>
        </w:rPr>
        <w:t>Алгоритм проектирования ИОМ на основе вариативности АООП:</w:t>
      </w:r>
    </w:p>
    <w:p w:rsidR="00035405" w:rsidRPr="00B210E3" w:rsidRDefault="00035405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035405" w:rsidRPr="00B210E3" w:rsidRDefault="00B210E3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B210E3">
        <w:rPr>
          <w:rFonts w:ascii="Times New Roman" w:hAnsi="Times New Roman" w:cs="Times New Roman"/>
          <w:sz w:val="28"/>
          <w:szCs w:val="28"/>
        </w:rPr>
        <w:t>1. Диагностический этап (</w:t>
      </w:r>
      <w:proofErr w:type="spellStart"/>
      <w:r w:rsidRPr="00B210E3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B210E3">
        <w:rPr>
          <w:rFonts w:ascii="Times New Roman" w:hAnsi="Times New Roman" w:cs="Times New Roman"/>
          <w:sz w:val="28"/>
          <w:szCs w:val="28"/>
        </w:rPr>
        <w:t>): Педагог (совместно с психологом, логопедом) анализирует рекомендации ПМПК. Важно выделить не только «вариант п</w:t>
      </w:r>
      <w:r w:rsidRPr="00B210E3">
        <w:rPr>
          <w:rFonts w:ascii="Times New Roman" w:hAnsi="Times New Roman" w:cs="Times New Roman"/>
          <w:sz w:val="28"/>
          <w:szCs w:val="28"/>
        </w:rPr>
        <w:t>рограммы», но и зону актуального и ближайшего развития ребенка.</w:t>
      </w:r>
    </w:p>
    <w:p w:rsidR="00035405" w:rsidRPr="00B210E3" w:rsidRDefault="00B210E3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B210E3">
        <w:rPr>
          <w:rFonts w:ascii="Times New Roman" w:hAnsi="Times New Roman" w:cs="Times New Roman"/>
          <w:sz w:val="28"/>
          <w:szCs w:val="28"/>
        </w:rPr>
        <w:t>2. Модульное проектирование: Учебный план класса разбивается на модули, где один модуль (например, «математика») осваивается по Варианту 1 (цензовый уровень), а другой модуль (например, «литер</w:t>
      </w:r>
      <w:r w:rsidRPr="00B210E3">
        <w:rPr>
          <w:rFonts w:ascii="Times New Roman" w:hAnsi="Times New Roman" w:cs="Times New Roman"/>
          <w:sz w:val="28"/>
          <w:szCs w:val="28"/>
        </w:rPr>
        <w:t>атурное чтение» или «развитие речи») — по Варианту 2 (с упрощением содержания и специфическими методами).</w:t>
      </w:r>
    </w:p>
    <w:p w:rsidR="00035405" w:rsidRPr="00B210E3" w:rsidRDefault="00B210E3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B210E3">
        <w:rPr>
          <w:rFonts w:ascii="Times New Roman" w:hAnsi="Times New Roman" w:cs="Times New Roman"/>
          <w:sz w:val="28"/>
          <w:szCs w:val="28"/>
        </w:rPr>
        <w:t xml:space="preserve">3. Кадровая вариативность: Использование ресурсов команды специалистов. Учитель-предметник работает с ядром содержания, учитель-дефектолог (или </w:t>
      </w:r>
      <w:proofErr w:type="spellStart"/>
      <w:r w:rsidRPr="00B210E3"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 w:rsidRPr="00B210E3">
        <w:rPr>
          <w:rFonts w:ascii="Times New Roman" w:hAnsi="Times New Roman" w:cs="Times New Roman"/>
          <w:sz w:val="28"/>
          <w:szCs w:val="28"/>
        </w:rPr>
        <w:t>) — с освоением способа деятельности.</w:t>
      </w:r>
    </w:p>
    <w:p w:rsidR="00035405" w:rsidRPr="00B210E3" w:rsidRDefault="00035405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035405" w:rsidRPr="00B210E3" w:rsidRDefault="00B210E3" w:rsidP="00B210E3">
      <w:pPr>
        <w:pStyle w:val="normal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10E3">
        <w:rPr>
          <w:rFonts w:ascii="Times New Roman" w:hAnsi="Times New Roman" w:cs="Times New Roman"/>
          <w:i/>
          <w:sz w:val="28"/>
          <w:szCs w:val="28"/>
        </w:rPr>
        <w:t>Пример из практики:</w:t>
      </w:r>
    </w:p>
    <w:p w:rsidR="00035405" w:rsidRPr="00B210E3" w:rsidRDefault="00B210E3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B210E3">
        <w:rPr>
          <w:rFonts w:ascii="Times New Roman" w:hAnsi="Times New Roman" w:cs="Times New Roman"/>
          <w:sz w:val="28"/>
          <w:szCs w:val="28"/>
        </w:rPr>
        <w:t xml:space="preserve">В 3-м классе общеобразовательной школы обучается ребенок с расстройствами </w:t>
      </w:r>
      <w:proofErr w:type="spellStart"/>
      <w:r w:rsidRPr="00B210E3">
        <w:rPr>
          <w:rFonts w:ascii="Times New Roman" w:hAnsi="Times New Roman" w:cs="Times New Roman"/>
          <w:sz w:val="28"/>
          <w:szCs w:val="28"/>
        </w:rPr>
        <w:t>аутистического</w:t>
      </w:r>
      <w:proofErr w:type="spellEnd"/>
      <w:r w:rsidRPr="00B210E3">
        <w:rPr>
          <w:rFonts w:ascii="Times New Roman" w:hAnsi="Times New Roman" w:cs="Times New Roman"/>
          <w:sz w:val="28"/>
          <w:szCs w:val="28"/>
        </w:rPr>
        <w:t xml:space="preserve"> спектра (РАС). ПМПК рекомендован вариант 2.1 (АООП НОО). Учитель на уроках русского языка использует для это</w:t>
      </w:r>
      <w:r w:rsidRPr="00B210E3">
        <w:rPr>
          <w:rFonts w:ascii="Times New Roman" w:hAnsi="Times New Roman" w:cs="Times New Roman"/>
          <w:sz w:val="28"/>
          <w:szCs w:val="28"/>
        </w:rPr>
        <w:t xml:space="preserve">го ученика печатные прописи-тренажеры с визуальной подсказкой (адаптация содержания), а на уроках окружающего мира ученик включается во фронтальную работу наравне с классом (цензовый компонент). </w:t>
      </w:r>
      <w:proofErr w:type="spellStart"/>
      <w:r w:rsidRPr="00B210E3"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 w:rsidRPr="00B210E3">
        <w:rPr>
          <w:rFonts w:ascii="Times New Roman" w:hAnsi="Times New Roman" w:cs="Times New Roman"/>
          <w:sz w:val="28"/>
          <w:szCs w:val="28"/>
        </w:rPr>
        <w:t xml:space="preserve"> обеспечивает «включение» в работу с помощью визуальног</w:t>
      </w:r>
      <w:r w:rsidRPr="00B210E3">
        <w:rPr>
          <w:rFonts w:ascii="Times New Roman" w:hAnsi="Times New Roman" w:cs="Times New Roman"/>
          <w:sz w:val="28"/>
          <w:szCs w:val="28"/>
        </w:rPr>
        <w:t>о расписания. Это и есть реализация вариативности в рамках одного класса.</w:t>
      </w:r>
    </w:p>
    <w:p w:rsidR="00035405" w:rsidRPr="00B210E3" w:rsidRDefault="00035405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035405" w:rsidRPr="00B210E3" w:rsidRDefault="00B210E3" w:rsidP="00B210E3">
      <w:pPr>
        <w:pStyle w:val="norma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10E3">
        <w:rPr>
          <w:rFonts w:ascii="Times New Roman" w:hAnsi="Times New Roman" w:cs="Times New Roman"/>
          <w:b/>
          <w:sz w:val="28"/>
          <w:szCs w:val="28"/>
        </w:rPr>
        <w:t>3. Трансформация профессиональных компетенций педагога</w:t>
      </w:r>
    </w:p>
    <w:p w:rsidR="00035405" w:rsidRPr="00B210E3" w:rsidRDefault="00035405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035405" w:rsidRPr="00B210E3" w:rsidRDefault="00B210E3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210E3">
        <w:rPr>
          <w:rFonts w:ascii="Times New Roman" w:hAnsi="Times New Roman" w:cs="Times New Roman"/>
          <w:sz w:val="28"/>
          <w:szCs w:val="28"/>
        </w:rPr>
        <w:t>Успешность реализации вариативных АООП напрямую зависит от готовности самого педагога работать в условиях инклюзии.</w:t>
      </w:r>
      <w:proofErr w:type="gramEnd"/>
      <w:r w:rsidRPr="00B210E3">
        <w:rPr>
          <w:rFonts w:ascii="Times New Roman" w:hAnsi="Times New Roman" w:cs="Times New Roman"/>
          <w:sz w:val="28"/>
          <w:szCs w:val="28"/>
        </w:rPr>
        <w:t xml:space="preserve"> Анализ пр</w:t>
      </w:r>
      <w:r w:rsidRPr="00B210E3">
        <w:rPr>
          <w:rFonts w:ascii="Times New Roman" w:hAnsi="Times New Roman" w:cs="Times New Roman"/>
          <w:sz w:val="28"/>
          <w:szCs w:val="28"/>
        </w:rPr>
        <w:t xml:space="preserve">актики показывает, что «зона роста» учителя сегодня включает не столько </w:t>
      </w:r>
      <w:proofErr w:type="spellStart"/>
      <w:r w:rsidRPr="00B210E3">
        <w:rPr>
          <w:rFonts w:ascii="Times New Roman" w:hAnsi="Times New Roman" w:cs="Times New Roman"/>
          <w:sz w:val="28"/>
          <w:szCs w:val="28"/>
        </w:rPr>
        <w:t>узкопредметные</w:t>
      </w:r>
      <w:proofErr w:type="spellEnd"/>
      <w:r w:rsidRPr="00B210E3">
        <w:rPr>
          <w:rFonts w:ascii="Times New Roman" w:hAnsi="Times New Roman" w:cs="Times New Roman"/>
          <w:sz w:val="28"/>
          <w:szCs w:val="28"/>
        </w:rPr>
        <w:t xml:space="preserve"> знания, сколько </w:t>
      </w:r>
      <w:proofErr w:type="spellStart"/>
      <w:r w:rsidRPr="00B210E3">
        <w:rPr>
          <w:rFonts w:ascii="Times New Roman" w:hAnsi="Times New Roman" w:cs="Times New Roman"/>
          <w:sz w:val="28"/>
          <w:szCs w:val="28"/>
        </w:rPr>
        <w:t>метакомпетенции</w:t>
      </w:r>
      <w:proofErr w:type="spellEnd"/>
      <w:r w:rsidRPr="00B210E3">
        <w:rPr>
          <w:rFonts w:ascii="Times New Roman" w:hAnsi="Times New Roman" w:cs="Times New Roman"/>
          <w:sz w:val="28"/>
          <w:szCs w:val="28"/>
        </w:rPr>
        <w:t>:</w:t>
      </w:r>
    </w:p>
    <w:p w:rsidR="00035405" w:rsidRPr="00B210E3" w:rsidRDefault="00035405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035405" w:rsidRPr="00B210E3" w:rsidRDefault="00B210E3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B210E3">
        <w:rPr>
          <w:rFonts w:ascii="Times New Roman" w:hAnsi="Times New Roman" w:cs="Times New Roman"/>
          <w:sz w:val="28"/>
          <w:szCs w:val="28"/>
        </w:rPr>
        <w:t>1. Умение проектировать «гибкий» урок. Урок в инклюзивном классе должен иметь структуру, позволяющую детям с разными вариантами АООП на</w:t>
      </w:r>
      <w:r w:rsidRPr="00B210E3">
        <w:rPr>
          <w:rFonts w:ascii="Times New Roman" w:hAnsi="Times New Roman" w:cs="Times New Roman"/>
          <w:sz w:val="28"/>
          <w:szCs w:val="28"/>
        </w:rPr>
        <w:t>ходиться в едином образовательном пространстве. Это достигается за счет:</w:t>
      </w:r>
    </w:p>
    <w:p w:rsidR="00035405" w:rsidRPr="00B210E3" w:rsidRDefault="00B210E3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B210E3">
        <w:rPr>
          <w:rFonts w:ascii="Times New Roman" w:hAnsi="Times New Roman" w:cs="Times New Roman"/>
          <w:sz w:val="28"/>
          <w:szCs w:val="28"/>
        </w:rPr>
        <w:t xml:space="preserve">   · Многоуровневых заданий (общая цель — разные способы ее достижения).</w:t>
      </w:r>
    </w:p>
    <w:p w:rsidR="00035405" w:rsidRPr="00B210E3" w:rsidRDefault="00B210E3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B210E3">
        <w:rPr>
          <w:rFonts w:ascii="Times New Roman" w:hAnsi="Times New Roman" w:cs="Times New Roman"/>
          <w:sz w:val="28"/>
          <w:szCs w:val="28"/>
        </w:rPr>
        <w:t xml:space="preserve">   · Использования </w:t>
      </w:r>
      <w:proofErr w:type="spellStart"/>
      <w:r w:rsidRPr="00B210E3">
        <w:rPr>
          <w:rFonts w:ascii="Times New Roman" w:hAnsi="Times New Roman" w:cs="Times New Roman"/>
          <w:sz w:val="28"/>
          <w:szCs w:val="28"/>
        </w:rPr>
        <w:t>ассистивных</w:t>
      </w:r>
      <w:proofErr w:type="spellEnd"/>
      <w:r w:rsidRPr="00B210E3">
        <w:rPr>
          <w:rFonts w:ascii="Times New Roman" w:hAnsi="Times New Roman" w:cs="Times New Roman"/>
          <w:sz w:val="28"/>
          <w:szCs w:val="28"/>
        </w:rPr>
        <w:t xml:space="preserve"> технологий (визуальная поддержка, альтернативная коммуникация).</w:t>
      </w:r>
    </w:p>
    <w:p w:rsidR="00035405" w:rsidRPr="00B210E3" w:rsidRDefault="00B210E3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B210E3">
        <w:rPr>
          <w:rFonts w:ascii="Times New Roman" w:hAnsi="Times New Roman" w:cs="Times New Roman"/>
          <w:sz w:val="28"/>
          <w:szCs w:val="28"/>
        </w:rPr>
        <w:t xml:space="preserve">   · Динамическ</w:t>
      </w:r>
      <w:r w:rsidRPr="00B210E3">
        <w:rPr>
          <w:rFonts w:ascii="Times New Roman" w:hAnsi="Times New Roman" w:cs="Times New Roman"/>
          <w:sz w:val="28"/>
          <w:szCs w:val="28"/>
        </w:rPr>
        <w:t xml:space="preserve">ой смены форм работы (фронтально — работа в парах — индивидуально с </w:t>
      </w:r>
      <w:proofErr w:type="spellStart"/>
      <w:r w:rsidRPr="00B210E3">
        <w:rPr>
          <w:rFonts w:ascii="Times New Roman" w:hAnsi="Times New Roman" w:cs="Times New Roman"/>
          <w:sz w:val="28"/>
          <w:szCs w:val="28"/>
        </w:rPr>
        <w:t>тьютором</w:t>
      </w:r>
      <w:proofErr w:type="spellEnd"/>
      <w:r w:rsidRPr="00B210E3">
        <w:rPr>
          <w:rFonts w:ascii="Times New Roman" w:hAnsi="Times New Roman" w:cs="Times New Roman"/>
          <w:sz w:val="28"/>
          <w:szCs w:val="28"/>
        </w:rPr>
        <w:t>).</w:t>
      </w:r>
    </w:p>
    <w:p w:rsidR="00035405" w:rsidRPr="00B210E3" w:rsidRDefault="00B210E3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B210E3">
        <w:rPr>
          <w:rFonts w:ascii="Times New Roman" w:hAnsi="Times New Roman" w:cs="Times New Roman"/>
          <w:sz w:val="28"/>
          <w:szCs w:val="28"/>
        </w:rPr>
        <w:t xml:space="preserve">2. Конструктивное взаимодействие с ресурсным центром (службой сопровождения). Учитель перестает быть «одиноким бойцом». Вариативность АООП реализуется успешно только в команде: </w:t>
      </w:r>
      <w:r w:rsidRPr="00B210E3">
        <w:rPr>
          <w:rFonts w:ascii="Times New Roman" w:hAnsi="Times New Roman" w:cs="Times New Roman"/>
          <w:sz w:val="28"/>
          <w:szCs w:val="28"/>
        </w:rPr>
        <w:t xml:space="preserve">учитель задает академические ориентиры, дефектолог и логопед обеспечивают усвоение через коррекционные приемы, </w:t>
      </w:r>
      <w:proofErr w:type="spellStart"/>
      <w:r w:rsidRPr="00B210E3"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 w:rsidRPr="00B210E3">
        <w:rPr>
          <w:rFonts w:ascii="Times New Roman" w:hAnsi="Times New Roman" w:cs="Times New Roman"/>
          <w:sz w:val="28"/>
          <w:szCs w:val="28"/>
        </w:rPr>
        <w:t xml:space="preserve"> организует среду и поведение.</w:t>
      </w:r>
    </w:p>
    <w:p w:rsidR="00035405" w:rsidRPr="00B210E3" w:rsidRDefault="00B210E3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B210E3">
        <w:rPr>
          <w:rFonts w:ascii="Times New Roman" w:hAnsi="Times New Roman" w:cs="Times New Roman"/>
          <w:sz w:val="28"/>
          <w:szCs w:val="28"/>
        </w:rPr>
        <w:t>3. Оценочная гибкость. ФГОС ОВЗ предлагает разные механизмы оценки достижений. Для педагога это означает отк</w:t>
      </w:r>
      <w:r w:rsidRPr="00B210E3">
        <w:rPr>
          <w:rFonts w:ascii="Times New Roman" w:hAnsi="Times New Roman" w:cs="Times New Roman"/>
          <w:sz w:val="28"/>
          <w:szCs w:val="28"/>
        </w:rPr>
        <w:t>аз от единой «линейки» оценивания. Формирующее оценивание, «</w:t>
      </w:r>
      <w:proofErr w:type="spellStart"/>
      <w:r w:rsidRPr="00B210E3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B210E3">
        <w:rPr>
          <w:rFonts w:ascii="Times New Roman" w:hAnsi="Times New Roman" w:cs="Times New Roman"/>
          <w:sz w:val="28"/>
          <w:szCs w:val="28"/>
        </w:rPr>
        <w:t xml:space="preserve"> достижений», оценка динамики личностных и </w:t>
      </w:r>
      <w:proofErr w:type="spellStart"/>
      <w:r w:rsidRPr="00B210E3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B210E3">
        <w:rPr>
          <w:rFonts w:ascii="Times New Roman" w:hAnsi="Times New Roman" w:cs="Times New Roman"/>
          <w:sz w:val="28"/>
          <w:szCs w:val="28"/>
        </w:rPr>
        <w:t xml:space="preserve"> результатов (а не только предметных) становятся приоритетными.</w:t>
      </w:r>
    </w:p>
    <w:p w:rsidR="00035405" w:rsidRPr="00B210E3" w:rsidRDefault="00035405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035405" w:rsidRPr="00B210E3" w:rsidRDefault="00B210E3" w:rsidP="00B210E3">
      <w:pPr>
        <w:pStyle w:val="norma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10E3">
        <w:rPr>
          <w:rFonts w:ascii="Times New Roman" w:hAnsi="Times New Roman" w:cs="Times New Roman"/>
          <w:b/>
          <w:sz w:val="28"/>
          <w:szCs w:val="28"/>
        </w:rPr>
        <w:t>4. Организационные условия: архитектура инклюзивной среды</w:t>
      </w:r>
    </w:p>
    <w:p w:rsidR="00035405" w:rsidRPr="00B210E3" w:rsidRDefault="00035405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035405" w:rsidRPr="00B210E3" w:rsidRDefault="00B210E3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B210E3">
        <w:rPr>
          <w:rFonts w:ascii="Times New Roman" w:hAnsi="Times New Roman" w:cs="Times New Roman"/>
          <w:sz w:val="28"/>
          <w:szCs w:val="28"/>
        </w:rPr>
        <w:t>Говоря</w:t>
      </w:r>
      <w:r w:rsidRPr="00B210E3">
        <w:rPr>
          <w:rFonts w:ascii="Times New Roman" w:hAnsi="Times New Roman" w:cs="Times New Roman"/>
          <w:sz w:val="28"/>
          <w:szCs w:val="28"/>
        </w:rPr>
        <w:t xml:space="preserve"> о вариативности АООП в условиях общего образования, нельзя обойти вопрос организационной модели школы. Наиболее эффективно вариативность реализуется в школах, выбравших одну из двух моделей (или их синтез):</w:t>
      </w:r>
    </w:p>
    <w:p w:rsidR="00035405" w:rsidRPr="00B210E3" w:rsidRDefault="00035405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035405" w:rsidRPr="00B210E3" w:rsidRDefault="00B210E3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B210E3">
        <w:rPr>
          <w:rFonts w:ascii="Times New Roman" w:hAnsi="Times New Roman" w:cs="Times New Roman"/>
          <w:sz w:val="28"/>
          <w:szCs w:val="28"/>
        </w:rPr>
        <w:t xml:space="preserve">· Модель «Ресурсный класс»: Вариативность достигается за счет возможности вывода ребенка на часть времени в специально </w:t>
      </w:r>
      <w:r w:rsidRPr="00B210E3">
        <w:rPr>
          <w:rFonts w:ascii="Times New Roman" w:hAnsi="Times New Roman" w:cs="Times New Roman"/>
          <w:sz w:val="28"/>
          <w:szCs w:val="28"/>
        </w:rPr>
        <w:lastRenderedPageBreak/>
        <w:t xml:space="preserve">организованную среду (зону сенсорной разгрузки, зону коррекционных занятий) с последующим </w:t>
      </w:r>
      <w:proofErr w:type="spellStart"/>
      <w:r w:rsidRPr="00B210E3">
        <w:rPr>
          <w:rFonts w:ascii="Times New Roman" w:hAnsi="Times New Roman" w:cs="Times New Roman"/>
          <w:sz w:val="28"/>
          <w:szCs w:val="28"/>
        </w:rPr>
        <w:t>реинтегрированием</w:t>
      </w:r>
      <w:proofErr w:type="spellEnd"/>
      <w:r w:rsidRPr="00B210E3">
        <w:rPr>
          <w:rFonts w:ascii="Times New Roman" w:hAnsi="Times New Roman" w:cs="Times New Roman"/>
          <w:sz w:val="28"/>
          <w:szCs w:val="28"/>
        </w:rPr>
        <w:t xml:space="preserve"> в общий поток. Это позволяет </w:t>
      </w:r>
      <w:r w:rsidRPr="00B210E3">
        <w:rPr>
          <w:rFonts w:ascii="Times New Roman" w:hAnsi="Times New Roman" w:cs="Times New Roman"/>
          <w:sz w:val="28"/>
          <w:szCs w:val="28"/>
        </w:rPr>
        <w:t>реализовывать даже 4-й вариант АООП без изоляции ребенка от школы.</w:t>
      </w:r>
    </w:p>
    <w:p w:rsidR="00035405" w:rsidRPr="00B210E3" w:rsidRDefault="00B210E3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B210E3">
        <w:rPr>
          <w:rFonts w:ascii="Times New Roman" w:hAnsi="Times New Roman" w:cs="Times New Roman"/>
          <w:sz w:val="28"/>
          <w:szCs w:val="28"/>
        </w:rPr>
        <w:t>· Модель «Инклюзивная вертикаль»: Создание преемственности между уровнями образования (дошкольное образование — начальная школа — основная школа). В этом случае вариативность АООП позволяет</w:t>
      </w:r>
      <w:r w:rsidRPr="00B210E3">
        <w:rPr>
          <w:rFonts w:ascii="Times New Roman" w:hAnsi="Times New Roman" w:cs="Times New Roman"/>
          <w:sz w:val="28"/>
          <w:szCs w:val="28"/>
        </w:rPr>
        <w:t xml:space="preserve"> сохранять единый маршрут ребенка, корректируя его на каждом этапе с учетом динамики развития.</w:t>
      </w:r>
    </w:p>
    <w:p w:rsidR="00035405" w:rsidRPr="00B210E3" w:rsidRDefault="00035405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035405" w:rsidRPr="00B210E3" w:rsidRDefault="00B210E3" w:rsidP="00B210E3">
      <w:pPr>
        <w:pStyle w:val="norma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10E3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035405" w:rsidRPr="00B210E3" w:rsidRDefault="00035405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035405" w:rsidRPr="00B210E3" w:rsidRDefault="00B210E3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B210E3">
        <w:rPr>
          <w:rFonts w:ascii="Times New Roman" w:hAnsi="Times New Roman" w:cs="Times New Roman"/>
          <w:sz w:val="28"/>
          <w:szCs w:val="28"/>
        </w:rPr>
        <w:t>Обеспечение реализации ФГОС для обучающихся с ОВЗ через вариативность АООП — это не административная задача по написанию «бумажных» программ, а слож</w:t>
      </w:r>
      <w:r w:rsidRPr="00B210E3">
        <w:rPr>
          <w:rFonts w:ascii="Times New Roman" w:hAnsi="Times New Roman" w:cs="Times New Roman"/>
          <w:sz w:val="28"/>
          <w:szCs w:val="28"/>
        </w:rPr>
        <w:t>ный психолого-педагогический процесс, требующий от педагога нового типа мышления.</w:t>
      </w:r>
    </w:p>
    <w:p w:rsidR="00035405" w:rsidRPr="00B210E3" w:rsidRDefault="00035405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035405" w:rsidRPr="00B210E3" w:rsidRDefault="00B210E3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B210E3">
        <w:rPr>
          <w:rFonts w:ascii="Times New Roman" w:hAnsi="Times New Roman" w:cs="Times New Roman"/>
          <w:sz w:val="28"/>
          <w:szCs w:val="28"/>
        </w:rPr>
        <w:t>Вариативность становится реальным механизмом инклюзии только тогда, когда мы перестаем воспринимать адаптированную программу как набор ограничений, а начинаем видеть в ней и</w:t>
      </w:r>
      <w:r w:rsidRPr="00B210E3">
        <w:rPr>
          <w:rFonts w:ascii="Times New Roman" w:hAnsi="Times New Roman" w:cs="Times New Roman"/>
          <w:sz w:val="28"/>
          <w:szCs w:val="28"/>
        </w:rPr>
        <w:t>нструмент для раскрытия потенциала каждого ребенка. Главная задача сегодняшней конференции — объединить усилия администрации, педагогов и специалистов служб сопровождения для того, чтобы вариативность работала не «в стол», а в реальном взаимодействии с дет</w:t>
      </w:r>
      <w:r w:rsidRPr="00B210E3">
        <w:rPr>
          <w:rFonts w:ascii="Times New Roman" w:hAnsi="Times New Roman" w:cs="Times New Roman"/>
          <w:sz w:val="28"/>
          <w:szCs w:val="28"/>
        </w:rPr>
        <w:t>ьми.</w:t>
      </w:r>
    </w:p>
    <w:p w:rsidR="00035405" w:rsidRPr="00B210E3" w:rsidRDefault="00035405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035405" w:rsidRPr="00B210E3" w:rsidRDefault="00B210E3" w:rsidP="00B210E3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B210E3">
        <w:rPr>
          <w:rFonts w:ascii="Times New Roman" w:hAnsi="Times New Roman" w:cs="Times New Roman"/>
          <w:sz w:val="28"/>
          <w:szCs w:val="28"/>
        </w:rPr>
        <w:t>Для педагога, работающего в инклюзивной среде, успех заключается в умении признать: «Этот ребенок может учиться по-другому, но это не значит, что он не может учиться».</w:t>
      </w:r>
    </w:p>
    <w:sectPr w:rsidR="00035405" w:rsidRPr="00B210E3" w:rsidSect="0003540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0B85892-3887-43C9-9126-600816FD862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D5F66F58-F90C-49B8-9A87-DC506D53093E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3E1446"/>
    <w:multiLevelType w:val="multilevel"/>
    <w:tmpl w:val="D304F0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20"/>
  <w:characterSpacingControl w:val="doNotCompress"/>
  <w:compat/>
  <w:rsids>
    <w:rsidRoot w:val="00035405"/>
    <w:rsid w:val="00035405"/>
    <w:rsid w:val="00B21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035405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035405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035405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035405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035405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035405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03540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035405"/>
  </w:style>
  <w:style w:type="paragraph" w:styleId="a3">
    <w:name w:val="Title"/>
    <w:basedOn w:val="normal"/>
    <w:next w:val="normal"/>
    <w:rsid w:val="00035405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035405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1219</Words>
  <Characters>6950</Characters>
  <Application>Microsoft Office Word</Application>
  <DocSecurity>0</DocSecurity>
  <Lines>57</Lines>
  <Paragraphs>16</Paragraphs>
  <ScaleCrop>false</ScaleCrop>
  <Company>HP</Company>
  <LinksUpToDate>false</LinksUpToDate>
  <CharactersWithSpaces>8153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Roman</cp:lastModifiedBy>
  <cp:revision>2</cp:revision>
  <dcterms:created xsi:type="dcterms:W3CDTF">2026-03-30T17:32:00Z</dcterms:created>
  <dcterms:modified xsi:type="dcterms:W3CDTF">2026-03-30T17:36:00Z</dcterms:modified>
</cp:coreProperties>
</file>