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9B" w:rsidRPr="00A8709B" w:rsidRDefault="00A8709B" w:rsidP="00A8709B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8709B">
        <w:rPr>
          <w:rFonts w:ascii="Times New Roman" w:hAnsi="Times New Roman"/>
          <w:b/>
          <w:sz w:val="28"/>
        </w:rPr>
        <w:t>ЮРИДИЧЕСКАЯ ПСИХОЛОГИЯ: ПОНЯТИЕ И ОТРАСЛИ</w:t>
      </w:r>
    </w:p>
    <w:p w:rsidR="00A8709B" w:rsidRDefault="00A8709B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95E03" w:rsidRDefault="00495E03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юридической психологии</w:t>
      </w:r>
      <w:r w:rsidR="006A7AC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качестве учебной дисциплины</w:t>
      </w:r>
      <w:r w:rsidR="006A7AC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преподаются в образовательных учреждениях среднего и высшего профессионального</w:t>
      </w:r>
      <w:r w:rsidR="006A7AC3">
        <w:rPr>
          <w:rFonts w:ascii="Times New Roman" w:hAnsi="Times New Roman"/>
          <w:sz w:val="28"/>
        </w:rPr>
        <w:t xml:space="preserve"> образования в рамках подготовки будущих работников юридической сферы. Несмотря на это, знание о</w:t>
      </w:r>
      <w:r w:rsidR="00872E3B">
        <w:rPr>
          <w:rFonts w:ascii="Times New Roman" w:hAnsi="Times New Roman"/>
          <w:sz w:val="28"/>
        </w:rPr>
        <w:t>снов данной науки необходимо и педагогам, поскольку их деятельность, зачастую, связана с профилактикой правонарушений среди обучающихся. Целью</w:t>
      </w:r>
      <w:r w:rsidR="006A7AC3">
        <w:rPr>
          <w:rFonts w:ascii="Times New Roman" w:hAnsi="Times New Roman"/>
          <w:sz w:val="28"/>
        </w:rPr>
        <w:t xml:space="preserve"> </w:t>
      </w:r>
      <w:r w:rsidR="00872E3B">
        <w:rPr>
          <w:rFonts w:ascii="Times New Roman" w:hAnsi="Times New Roman"/>
          <w:sz w:val="28"/>
        </w:rPr>
        <w:t xml:space="preserve">настоящей статьи является общий обзор юридической психологии как науки. </w:t>
      </w:r>
    </w:p>
    <w:p w:rsidR="00A8709B" w:rsidRDefault="00A8709B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юридической психологией понимается </w:t>
      </w:r>
      <w:r w:rsidR="009007C5" w:rsidRPr="009007C5">
        <w:rPr>
          <w:rFonts w:ascii="Times New Roman" w:hAnsi="Times New Roman"/>
          <w:sz w:val="28"/>
        </w:rPr>
        <w:t xml:space="preserve">наука, </w:t>
      </w:r>
      <w:r>
        <w:rPr>
          <w:rFonts w:ascii="Times New Roman" w:hAnsi="Times New Roman"/>
          <w:sz w:val="28"/>
        </w:rPr>
        <w:t>которая изучает</w:t>
      </w:r>
      <w:r w:rsidR="009007C5" w:rsidRPr="009007C5">
        <w:rPr>
          <w:rFonts w:ascii="Times New Roman" w:hAnsi="Times New Roman"/>
          <w:sz w:val="28"/>
        </w:rPr>
        <w:t xml:space="preserve"> явления и закономерности психической жизни людей, с</w:t>
      </w:r>
      <w:r>
        <w:rPr>
          <w:rFonts w:ascii="Times New Roman" w:hAnsi="Times New Roman"/>
          <w:sz w:val="28"/>
        </w:rPr>
        <w:t xml:space="preserve">вязанные с применением </w:t>
      </w:r>
      <w:r w:rsidR="009007C5" w:rsidRPr="009007C5">
        <w:rPr>
          <w:rFonts w:ascii="Times New Roman" w:hAnsi="Times New Roman"/>
          <w:sz w:val="28"/>
        </w:rPr>
        <w:t>норм</w:t>
      </w:r>
      <w:r>
        <w:rPr>
          <w:rFonts w:ascii="Times New Roman" w:hAnsi="Times New Roman"/>
          <w:sz w:val="28"/>
        </w:rPr>
        <w:t xml:space="preserve"> права</w:t>
      </w:r>
      <w:r w:rsidR="009007C5" w:rsidRPr="009007C5">
        <w:rPr>
          <w:rFonts w:ascii="Times New Roman" w:hAnsi="Times New Roman"/>
          <w:sz w:val="28"/>
        </w:rPr>
        <w:t xml:space="preserve"> и участием в правовой деятельности. </w:t>
      </w:r>
    </w:p>
    <w:p w:rsidR="00F7489A" w:rsidRDefault="00F7489A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развития юридической психологии насчитывает три этапа:</w:t>
      </w:r>
    </w:p>
    <w:p w:rsidR="00F7489A" w:rsidRDefault="00F7489A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lang w:val="en-US"/>
        </w:rPr>
        <w:t>XVIII</w:t>
      </w:r>
      <w:r w:rsidRPr="00F7489A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первая половина </w:t>
      </w:r>
      <w:r>
        <w:rPr>
          <w:rFonts w:ascii="Times New Roman" w:hAnsi="Times New Roman"/>
          <w:sz w:val="28"/>
          <w:lang w:val="en-US"/>
        </w:rPr>
        <w:t>XIX</w:t>
      </w:r>
      <w:r>
        <w:rPr>
          <w:rFonts w:ascii="Times New Roman" w:hAnsi="Times New Roman"/>
          <w:sz w:val="28"/>
        </w:rPr>
        <w:t xml:space="preserve"> в. – ранняя история юридической психологии;</w:t>
      </w:r>
    </w:p>
    <w:p w:rsidR="00F7489A" w:rsidRDefault="00F7489A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конец </w:t>
      </w:r>
      <w:r>
        <w:rPr>
          <w:rFonts w:ascii="Times New Roman" w:hAnsi="Times New Roman"/>
          <w:sz w:val="28"/>
          <w:lang w:val="en-US"/>
        </w:rPr>
        <w:t>XIX</w:t>
      </w:r>
      <w:r>
        <w:rPr>
          <w:rFonts w:ascii="Times New Roman" w:hAnsi="Times New Roman"/>
          <w:sz w:val="28"/>
        </w:rPr>
        <w:t xml:space="preserve"> – начало ХХ в. – оформление юридической психологии как науки;</w:t>
      </w:r>
    </w:p>
    <w:p w:rsidR="00F7489A" w:rsidRDefault="00F7489A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ХХ в. – развитие юридической психологии в качестве самостоятельной науки. </w:t>
      </w:r>
    </w:p>
    <w:p w:rsidR="00F7489A" w:rsidRDefault="00F7489A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время, юридическая психология решает следующие задачи:</w:t>
      </w:r>
    </w:p>
    <w:p w:rsidR="00F7489A" w:rsidRDefault="00F7489A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изучение психологических закономерностей воздействия права и правоохранительной деятельности на отдельных лиц, группы и коллективы;</w:t>
      </w:r>
    </w:p>
    <w:p w:rsidR="00F7489A" w:rsidRPr="00F7489A" w:rsidRDefault="00F7489A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разработка научных рекомендаций с целью повышения эффективности правоохранительной деятельности, строгого соблюдения законности, успешного осуществления задач правосудия и перевоспитания лиц, </w:t>
      </w:r>
      <w:r w:rsidR="00C357A9">
        <w:rPr>
          <w:rFonts w:ascii="Times New Roman" w:hAnsi="Times New Roman"/>
          <w:sz w:val="28"/>
        </w:rPr>
        <w:t xml:space="preserve">совершивших преступление. </w:t>
      </w:r>
      <w:r>
        <w:rPr>
          <w:rFonts w:ascii="Times New Roman" w:hAnsi="Times New Roman"/>
          <w:sz w:val="28"/>
        </w:rPr>
        <w:t xml:space="preserve"> </w:t>
      </w:r>
    </w:p>
    <w:p w:rsidR="00A8709B" w:rsidRDefault="00A8709B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Юридическая психология подразделяется на ряд отраслей, а именно: </w:t>
      </w:r>
    </w:p>
    <w:p w:rsidR="00A8709B" w:rsidRDefault="00A8709B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исправительную психологию;</w:t>
      </w:r>
    </w:p>
    <w:p w:rsidR="00A8709B" w:rsidRDefault="00A8709B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криминальную психологию;</w:t>
      </w:r>
    </w:p>
    <w:p w:rsidR="00A8709B" w:rsidRDefault="00A8709B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правовую психологию;</w:t>
      </w:r>
    </w:p>
    <w:p w:rsidR="00A8709B" w:rsidRDefault="00A8709B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судебную психологию.</w:t>
      </w:r>
    </w:p>
    <w:p w:rsidR="00A8709B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рамках исправительной психологии изучаются</w:t>
      </w:r>
      <w:r w:rsidRPr="00865111">
        <w:rPr>
          <w:rFonts w:ascii="Times New Roman" w:hAnsi="Times New Roman"/>
          <w:sz w:val="28"/>
        </w:rPr>
        <w:t xml:space="preserve"> </w:t>
      </w:r>
      <w:r w:rsidRPr="009007C5">
        <w:rPr>
          <w:rFonts w:ascii="Times New Roman" w:hAnsi="Times New Roman"/>
          <w:sz w:val="28"/>
        </w:rPr>
        <w:t>психические явления, вызываемые применением уголовного наказания, и процесс перевоспитания лиц, осужденных за совершение преступлений</w:t>
      </w:r>
      <w:r>
        <w:rPr>
          <w:rFonts w:ascii="Times New Roman" w:hAnsi="Times New Roman"/>
          <w:sz w:val="28"/>
        </w:rPr>
        <w:t xml:space="preserve">. </w:t>
      </w:r>
    </w:p>
    <w:p w:rsidR="00A8709B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Исправительная психология: 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разрабатывает мето</w:t>
      </w:r>
      <w:r>
        <w:rPr>
          <w:rFonts w:ascii="Times New Roman" w:hAnsi="Times New Roman"/>
          <w:sz w:val="28"/>
        </w:rPr>
        <w:t>ды изучения личности осужденных;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разрабатывает способы перевоспитания осужденных;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раскрывает психологические механ</w:t>
      </w:r>
      <w:r>
        <w:rPr>
          <w:rFonts w:ascii="Times New Roman" w:hAnsi="Times New Roman"/>
          <w:sz w:val="28"/>
        </w:rPr>
        <w:t>измы процесса перевоспитания;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намечает пути наибол</w:t>
      </w:r>
      <w:r>
        <w:rPr>
          <w:rFonts w:ascii="Times New Roman" w:hAnsi="Times New Roman"/>
          <w:sz w:val="28"/>
        </w:rPr>
        <w:t>ее эффективного управления процессом перевоспитания;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исследует психологическое влияние средств исправительно-трудового возде</w:t>
      </w:r>
      <w:r>
        <w:rPr>
          <w:rFonts w:ascii="Times New Roman" w:hAnsi="Times New Roman"/>
          <w:sz w:val="28"/>
        </w:rPr>
        <w:t>йствия на личность осужденного;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исследует </w:t>
      </w:r>
      <w:r w:rsidR="009007C5" w:rsidRPr="009007C5">
        <w:rPr>
          <w:rFonts w:ascii="Times New Roman" w:hAnsi="Times New Roman"/>
          <w:sz w:val="28"/>
        </w:rPr>
        <w:t>социально-психологическую атмосферу в местах лишения свободы</w:t>
      </w:r>
      <w:r>
        <w:rPr>
          <w:rFonts w:ascii="Times New Roman" w:hAnsi="Times New Roman"/>
          <w:sz w:val="28"/>
        </w:rPr>
        <w:t xml:space="preserve"> и условия ее формирования;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 xml:space="preserve">изучает роль групп и коллективов в исправлении и </w:t>
      </w:r>
      <w:r>
        <w:rPr>
          <w:rFonts w:ascii="Times New Roman" w:hAnsi="Times New Roman"/>
          <w:sz w:val="28"/>
        </w:rPr>
        <w:t>перевоспитании правонарушителей;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865111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изучает </w:t>
      </w:r>
      <w:r w:rsidR="009007C5" w:rsidRPr="009007C5">
        <w:rPr>
          <w:rFonts w:ascii="Times New Roman" w:hAnsi="Times New Roman"/>
          <w:sz w:val="28"/>
        </w:rPr>
        <w:t>проблемы социальной ада</w:t>
      </w:r>
      <w:r>
        <w:rPr>
          <w:rFonts w:ascii="Times New Roman" w:hAnsi="Times New Roman"/>
          <w:sz w:val="28"/>
        </w:rPr>
        <w:t>птации и реадаптации осужденных;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9007C5" w:rsidRDefault="00865111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изучает</w:t>
      </w:r>
      <w:r w:rsidR="009007C5" w:rsidRPr="009007C5">
        <w:rPr>
          <w:rFonts w:ascii="Times New Roman" w:hAnsi="Times New Roman"/>
          <w:sz w:val="28"/>
        </w:rPr>
        <w:t xml:space="preserve"> проблемы личности воспитателя.</w:t>
      </w:r>
    </w:p>
    <w:p w:rsidR="00FC10C4" w:rsidRDefault="00FC10C4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Криминальная психология изучает</w:t>
      </w:r>
      <w:r w:rsidR="009007C5" w:rsidRPr="009007C5">
        <w:rPr>
          <w:rFonts w:ascii="Times New Roman" w:hAnsi="Times New Roman"/>
          <w:sz w:val="28"/>
        </w:rPr>
        <w:t xml:space="preserve"> психологические закономерности формирования противоправовых установок и их реализации в преступном по</w:t>
      </w:r>
      <w:r>
        <w:rPr>
          <w:rFonts w:ascii="Times New Roman" w:hAnsi="Times New Roman"/>
          <w:sz w:val="28"/>
        </w:rPr>
        <w:t>ведении, а также разрабатывает</w:t>
      </w:r>
      <w:r w:rsidR="009007C5" w:rsidRPr="009007C5">
        <w:rPr>
          <w:rFonts w:ascii="Times New Roman" w:hAnsi="Times New Roman"/>
          <w:sz w:val="28"/>
        </w:rPr>
        <w:t xml:space="preserve"> методы и приемы борьбы с противоправовыми установками личности в целях предупреждения преступлений. </w:t>
      </w:r>
    </w:p>
    <w:p w:rsidR="00FC10C4" w:rsidRDefault="00FC10C4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Она</w:t>
      </w:r>
      <w:r w:rsidR="009007C5" w:rsidRPr="009007C5">
        <w:rPr>
          <w:rFonts w:ascii="Times New Roman" w:hAnsi="Times New Roman"/>
          <w:sz w:val="28"/>
        </w:rPr>
        <w:t xml:space="preserve"> не рассматривает преступность лишь как проявление изначально присущих человеку биологических свойств или как порождение болез</w:t>
      </w:r>
      <w:r>
        <w:rPr>
          <w:rFonts w:ascii="Times New Roman" w:hAnsi="Times New Roman"/>
          <w:sz w:val="28"/>
        </w:rPr>
        <w:t>ненных отклонений психики. Криминальная психология</w:t>
      </w:r>
      <w:r w:rsidR="009007C5" w:rsidRPr="009007C5">
        <w:rPr>
          <w:rFonts w:ascii="Times New Roman" w:hAnsi="Times New Roman"/>
          <w:sz w:val="28"/>
        </w:rPr>
        <w:t xml:space="preserve"> вскрывает психологические механизмы преступного поведения, складывающиеся под воздействием комплекса причи</w:t>
      </w:r>
      <w:r>
        <w:rPr>
          <w:rFonts w:ascii="Times New Roman" w:hAnsi="Times New Roman"/>
          <w:sz w:val="28"/>
        </w:rPr>
        <w:t>н, куда входят: отрицательное влияние</w:t>
      </w:r>
      <w:r w:rsidR="009007C5" w:rsidRPr="009007C5">
        <w:rPr>
          <w:rFonts w:ascii="Times New Roman" w:hAnsi="Times New Roman"/>
          <w:sz w:val="28"/>
        </w:rPr>
        <w:t xml:space="preserve"> окружения, педагогическая запущенность, ошибки семьи и школы в воспит</w:t>
      </w:r>
      <w:r w:rsidR="00B10788">
        <w:rPr>
          <w:rFonts w:ascii="Times New Roman" w:hAnsi="Times New Roman"/>
          <w:sz w:val="28"/>
        </w:rPr>
        <w:t>ании детей и подростков и т. п.</w:t>
      </w:r>
    </w:p>
    <w:p w:rsidR="001D2598" w:rsidRDefault="001D259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9007C5" w:rsidRPr="009007C5">
        <w:rPr>
          <w:rFonts w:ascii="Times New Roman" w:hAnsi="Times New Roman"/>
          <w:sz w:val="28"/>
        </w:rPr>
        <w:t>ктуальным</w:t>
      </w:r>
      <w:r>
        <w:rPr>
          <w:rFonts w:ascii="Times New Roman" w:hAnsi="Times New Roman"/>
          <w:sz w:val="28"/>
        </w:rPr>
        <w:t>и</w:t>
      </w:r>
      <w:r w:rsidR="009007C5" w:rsidRPr="009007C5">
        <w:rPr>
          <w:rFonts w:ascii="Times New Roman" w:hAnsi="Times New Roman"/>
          <w:sz w:val="28"/>
        </w:rPr>
        <w:t xml:space="preserve"> задачам</w:t>
      </w:r>
      <w:r>
        <w:rPr>
          <w:rFonts w:ascii="Times New Roman" w:hAnsi="Times New Roman"/>
          <w:sz w:val="28"/>
        </w:rPr>
        <w:t>и криминальной психологии являются:</w:t>
      </w:r>
    </w:p>
    <w:p w:rsidR="001D2598" w:rsidRDefault="001D259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изучение </w:t>
      </w:r>
      <w:r w:rsidR="009007C5" w:rsidRPr="009007C5">
        <w:rPr>
          <w:rFonts w:ascii="Times New Roman" w:hAnsi="Times New Roman"/>
          <w:sz w:val="28"/>
        </w:rPr>
        <w:t>роли и соотношения социальн</w:t>
      </w:r>
      <w:proofErr w:type="gramStart"/>
      <w:r w:rsidR="009007C5" w:rsidRPr="009007C5">
        <w:rPr>
          <w:rFonts w:ascii="Times New Roman" w:hAnsi="Times New Roman"/>
          <w:sz w:val="28"/>
        </w:rPr>
        <w:t>о-</w:t>
      </w:r>
      <w:proofErr w:type="gramEnd"/>
      <w:r w:rsidR="009007C5" w:rsidRPr="009007C5">
        <w:rPr>
          <w:rFonts w:ascii="Times New Roman" w:hAnsi="Times New Roman"/>
          <w:sz w:val="28"/>
        </w:rPr>
        <w:t xml:space="preserve"> и индивидуально-психологических факторов в</w:t>
      </w:r>
      <w:r>
        <w:rPr>
          <w:rFonts w:ascii="Times New Roman" w:hAnsi="Times New Roman"/>
          <w:sz w:val="28"/>
        </w:rPr>
        <w:t xml:space="preserve"> генезисе преступного поведения;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1D2598" w:rsidRDefault="001D259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изучение </w:t>
      </w:r>
      <w:r w:rsidR="009007C5" w:rsidRPr="009007C5">
        <w:rPr>
          <w:rFonts w:ascii="Times New Roman" w:hAnsi="Times New Roman"/>
          <w:sz w:val="28"/>
        </w:rPr>
        <w:t>мотивации</w:t>
      </w:r>
      <w:r>
        <w:rPr>
          <w:rFonts w:ascii="Times New Roman" w:hAnsi="Times New Roman"/>
          <w:sz w:val="28"/>
        </w:rPr>
        <w:t xml:space="preserve"> различных видов правонарушений;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1D2598" w:rsidRDefault="001D259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изучение </w:t>
      </w:r>
      <w:r w:rsidR="009007C5" w:rsidRPr="009007C5">
        <w:rPr>
          <w:rFonts w:ascii="Times New Roman" w:hAnsi="Times New Roman"/>
          <w:sz w:val="28"/>
        </w:rPr>
        <w:t>роли различных</w:t>
      </w:r>
      <w:r>
        <w:rPr>
          <w:rFonts w:ascii="Times New Roman" w:hAnsi="Times New Roman"/>
          <w:sz w:val="28"/>
        </w:rPr>
        <w:t xml:space="preserve"> мотивов в преступном поведении;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1D2598" w:rsidRDefault="001D259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изучение </w:t>
      </w:r>
      <w:r w:rsidR="009007C5" w:rsidRPr="009007C5">
        <w:rPr>
          <w:rFonts w:ascii="Times New Roman" w:hAnsi="Times New Roman"/>
          <w:sz w:val="28"/>
        </w:rPr>
        <w:t>особенностей психических состояни</w:t>
      </w:r>
      <w:r>
        <w:rPr>
          <w:rFonts w:ascii="Times New Roman" w:hAnsi="Times New Roman"/>
          <w:sz w:val="28"/>
        </w:rPr>
        <w:t>й в условиях преступного деяния;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9007C5" w:rsidRDefault="001D259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изучение </w:t>
      </w:r>
      <w:r w:rsidR="009007C5" w:rsidRPr="009007C5">
        <w:rPr>
          <w:rFonts w:ascii="Times New Roman" w:hAnsi="Times New Roman"/>
          <w:sz w:val="28"/>
        </w:rPr>
        <w:t>психологии групповых преступлений и рецидивной преступности.</w:t>
      </w:r>
    </w:p>
    <w:p w:rsidR="00B10788" w:rsidRPr="009007C5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Правовая психология имеет два значения:</w:t>
      </w:r>
    </w:p>
    <w:p w:rsidR="009007C5" w:rsidRPr="009007C5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синоним</w:t>
      </w:r>
      <w:r w:rsidR="009007C5" w:rsidRPr="009007C5"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онятия «юридическая психология»;</w:t>
      </w:r>
    </w:p>
    <w:p w:rsidR="00B10788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х</w:t>
      </w:r>
      <w:r w:rsidR="009007C5" w:rsidRPr="009007C5">
        <w:rPr>
          <w:rFonts w:ascii="Times New Roman" w:hAnsi="Times New Roman"/>
          <w:sz w:val="28"/>
        </w:rPr>
        <w:t xml:space="preserve">арактеристика психологической стороны правосознания, т. е. той сферы общественного и индивидуального сознания, в которой отражаются явления правовой жизни. </w:t>
      </w:r>
    </w:p>
    <w:p w:rsidR="00B10788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втором случае, правовая психология </w:t>
      </w:r>
      <w:r w:rsidR="009007C5" w:rsidRPr="009007C5">
        <w:rPr>
          <w:rFonts w:ascii="Times New Roman" w:hAnsi="Times New Roman"/>
          <w:sz w:val="28"/>
        </w:rPr>
        <w:t>неразрывно связана с мировоззрением, с идейными убеждениями людей; она заключает в себе субъективное отношение людей к правопорядку и</w:t>
      </w:r>
      <w:r>
        <w:rPr>
          <w:rFonts w:ascii="Times New Roman" w:hAnsi="Times New Roman"/>
          <w:sz w:val="28"/>
        </w:rPr>
        <w:t xml:space="preserve"> действующим нормам права. Правовая психология</w:t>
      </w:r>
      <w:r w:rsidR="009007C5" w:rsidRPr="009007C5">
        <w:rPr>
          <w:rFonts w:ascii="Times New Roman" w:hAnsi="Times New Roman"/>
          <w:sz w:val="28"/>
        </w:rPr>
        <w:t xml:space="preserve"> складывается в ходе формирования мировоззрения, а также в результате правового воспитания и обучения.</w:t>
      </w:r>
    </w:p>
    <w:p w:rsidR="00B10788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Судебная психология: </w:t>
      </w:r>
    </w:p>
    <w:p w:rsidR="00B10788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изучает</w:t>
      </w:r>
      <w:r w:rsidR="009007C5" w:rsidRPr="009007C5">
        <w:rPr>
          <w:rFonts w:ascii="Times New Roman" w:hAnsi="Times New Roman"/>
          <w:sz w:val="28"/>
        </w:rPr>
        <w:t xml:space="preserve"> механизмы и закономерности деятельности людей по расследованию, судебному рассмотрени</w:t>
      </w:r>
      <w:r>
        <w:rPr>
          <w:rFonts w:ascii="Times New Roman" w:hAnsi="Times New Roman"/>
          <w:sz w:val="28"/>
        </w:rPr>
        <w:t>ю и предупреждению преступлений;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B10788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выясняет, как</w:t>
      </w:r>
      <w:r>
        <w:rPr>
          <w:rFonts w:ascii="Times New Roman" w:hAnsi="Times New Roman"/>
          <w:sz w:val="28"/>
        </w:rPr>
        <w:t>ие специальные способности и другие</w:t>
      </w:r>
      <w:r w:rsidR="009007C5" w:rsidRPr="009007C5">
        <w:rPr>
          <w:rFonts w:ascii="Times New Roman" w:hAnsi="Times New Roman"/>
          <w:sz w:val="28"/>
        </w:rPr>
        <w:t xml:space="preserve"> свойства личности необходимы для успешной профессиональной деятельности </w:t>
      </w:r>
      <w:r>
        <w:rPr>
          <w:rFonts w:ascii="Times New Roman" w:hAnsi="Times New Roman"/>
          <w:sz w:val="28"/>
        </w:rPr>
        <w:t>судебно-следственных работников;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9007C5" w:rsidRPr="009007C5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разрабатывает приемы целенаправленного формирования и совершенствования профессиональных качеств, а также способы предотвращения профе</w:t>
      </w:r>
      <w:r>
        <w:rPr>
          <w:rFonts w:ascii="Times New Roman" w:hAnsi="Times New Roman"/>
          <w:sz w:val="28"/>
        </w:rPr>
        <w:t>ссиональной деформации личности;</w:t>
      </w:r>
    </w:p>
    <w:p w:rsidR="00B10788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разрабатывает научно обоснованные методы и психологические приемы взаимодействия юристов с участвующими в уголовном деле лицами</w:t>
      </w:r>
      <w:r>
        <w:rPr>
          <w:rFonts w:ascii="Times New Roman" w:hAnsi="Times New Roman"/>
          <w:sz w:val="28"/>
        </w:rPr>
        <w:t>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B10788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007C5" w:rsidRPr="009007C5">
        <w:rPr>
          <w:rFonts w:ascii="Times New Roman" w:hAnsi="Times New Roman"/>
          <w:sz w:val="28"/>
        </w:rPr>
        <w:t>изучает психологические основы тактики следственных и судебных действий (допроса, осмотра, о</w:t>
      </w:r>
      <w:r>
        <w:rPr>
          <w:rFonts w:ascii="Times New Roman" w:hAnsi="Times New Roman"/>
          <w:sz w:val="28"/>
        </w:rPr>
        <w:t>чной ставки, обыска, опознания);</w:t>
      </w:r>
      <w:r w:rsidR="009007C5" w:rsidRPr="009007C5">
        <w:rPr>
          <w:rFonts w:ascii="Times New Roman" w:hAnsi="Times New Roman"/>
          <w:sz w:val="28"/>
        </w:rPr>
        <w:t xml:space="preserve"> </w:t>
      </w:r>
    </w:p>
    <w:p w:rsidR="009007C5" w:rsidRDefault="00B10788" w:rsidP="00872E3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9007C5" w:rsidRPr="009007C5">
        <w:rPr>
          <w:rFonts w:ascii="Times New Roman" w:hAnsi="Times New Roman"/>
          <w:sz w:val="28"/>
        </w:rPr>
        <w:t>определяет цели, средства и пределы психологического изучения личности, отвечающие задачам установления истины.</w:t>
      </w: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95E03" w:rsidRPr="00495E03" w:rsidRDefault="00495E03" w:rsidP="00FC13B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</w:rPr>
      </w:pPr>
      <w:r w:rsidRPr="00495E03">
        <w:rPr>
          <w:rFonts w:ascii="Times New Roman" w:hAnsi="Times New Roman"/>
          <w:b/>
          <w:sz w:val="28"/>
        </w:rPr>
        <w:t>Литература:</w:t>
      </w:r>
    </w:p>
    <w:p w:rsidR="00C357A9" w:rsidRDefault="00495E03" w:rsidP="00495E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C357A9">
        <w:rPr>
          <w:rFonts w:ascii="Times New Roman" w:hAnsi="Times New Roman"/>
          <w:sz w:val="28"/>
        </w:rPr>
        <w:t>Васильев В. Л. Юридическая психология: Учебник для вузов. 6-е изд. СПб</w:t>
      </w:r>
      <w:proofErr w:type="gramStart"/>
      <w:r w:rsidR="00C357A9">
        <w:rPr>
          <w:rFonts w:ascii="Times New Roman" w:hAnsi="Times New Roman"/>
          <w:sz w:val="28"/>
        </w:rPr>
        <w:t xml:space="preserve">., </w:t>
      </w:r>
      <w:proofErr w:type="gramEnd"/>
      <w:r w:rsidR="00C357A9">
        <w:rPr>
          <w:rFonts w:ascii="Times New Roman" w:hAnsi="Times New Roman"/>
          <w:sz w:val="28"/>
        </w:rPr>
        <w:t xml:space="preserve">2009.  </w:t>
      </w:r>
    </w:p>
    <w:p w:rsidR="00B10788" w:rsidRDefault="00495E03" w:rsidP="00495E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9007C5" w:rsidRPr="009007C5">
        <w:rPr>
          <w:rFonts w:ascii="Times New Roman" w:hAnsi="Times New Roman"/>
          <w:sz w:val="28"/>
        </w:rPr>
        <w:t>Мещеряков</w:t>
      </w:r>
      <w:r w:rsidR="00B10788">
        <w:rPr>
          <w:rFonts w:ascii="Times New Roman" w:hAnsi="Times New Roman"/>
          <w:sz w:val="28"/>
        </w:rPr>
        <w:t xml:space="preserve"> Б. Г., Зинченко В. П. </w:t>
      </w:r>
      <w:r w:rsidR="009007C5" w:rsidRPr="009007C5">
        <w:rPr>
          <w:rFonts w:ascii="Times New Roman" w:hAnsi="Times New Roman"/>
          <w:sz w:val="28"/>
        </w:rPr>
        <w:t>Большой психологический сло</w:t>
      </w:r>
      <w:r w:rsidR="00B10788">
        <w:rPr>
          <w:rFonts w:ascii="Times New Roman" w:hAnsi="Times New Roman"/>
          <w:sz w:val="28"/>
        </w:rPr>
        <w:t xml:space="preserve">варь / </w:t>
      </w:r>
      <w:r w:rsidR="009007C5" w:rsidRPr="009007C5">
        <w:t xml:space="preserve"> </w:t>
      </w:r>
      <w:r w:rsidR="00B10788" w:rsidRPr="009007C5">
        <w:rPr>
          <w:rFonts w:ascii="Times New Roman" w:hAnsi="Times New Roman"/>
          <w:sz w:val="28"/>
        </w:rPr>
        <w:t>Мещеряков</w:t>
      </w:r>
      <w:r w:rsidR="00B10788">
        <w:rPr>
          <w:rFonts w:ascii="Times New Roman" w:hAnsi="Times New Roman"/>
          <w:sz w:val="28"/>
        </w:rPr>
        <w:t xml:space="preserve"> Б. Г., Зинченко В. П. 3-е изд. М., 2002.</w:t>
      </w:r>
    </w:p>
    <w:p w:rsidR="00E976A7" w:rsidRDefault="00E976A7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95E03" w:rsidRDefault="00495E03" w:rsidP="005A599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</w:t>
      </w:r>
      <w:r w:rsidR="005A599D" w:rsidRPr="005A599D">
        <w:rPr>
          <w:rFonts w:ascii="Times New Roman" w:hAnsi="Times New Roman"/>
          <w:b/>
          <w:sz w:val="28"/>
        </w:rPr>
        <w:t xml:space="preserve"> </w:t>
      </w:r>
    </w:p>
    <w:p w:rsidR="00495E03" w:rsidRDefault="00495E03" w:rsidP="005A599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495E03" w:rsidRDefault="00495E03" w:rsidP="005A599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5A599D" w:rsidRPr="005A599D" w:rsidRDefault="00495E03" w:rsidP="005A599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Таблица. </w:t>
      </w:r>
      <w:r w:rsidR="005A599D" w:rsidRPr="005A599D">
        <w:rPr>
          <w:rFonts w:ascii="Times New Roman" w:hAnsi="Times New Roman"/>
          <w:b/>
          <w:sz w:val="28"/>
        </w:rPr>
        <w:t>Ранняя история юридической психологии</w:t>
      </w:r>
    </w:p>
    <w:p w:rsidR="005A599D" w:rsidRDefault="005A599D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1"/>
      </w:tblGrid>
      <w:tr w:rsidR="005A599D" w:rsidTr="00495E03">
        <w:tc>
          <w:tcPr>
            <w:tcW w:w="3652" w:type="dxa"/>
          </w:tcPr>
          <w:p w:rsidR="005A599D" w:rsidRPr="005A599D" w:rsidRDefault="005A599D" w:rsidP="005A599D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Ученый</w:t>
            </w:r>
          </w:p>
        </w:tc>
        <w:tc>
          <w:tcPr>
            <w:tcW w:w="6201" w:type="dxa"/>
          </w:tcPr>
          <w:p w:rsidR="005A599D" w:rsidRPr="005A599D" w:rsidRDefault="005A599D" w:rsidP="005A599D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Вклад в развитие теории и практики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5A599D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М. Щербатов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:rsidR="005A599D" w:rsidRPr="005A599D" w:rsidRDefault="00495E03" w:rsidP="005A599D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Законы должны разрабатываться с учетом индивидуальных особенностей личности человека.</w:t>
            </w:r>
          </w:p>
          <w:p w:rsidR="005A599D" w:rsidRPr="005A599D" w:rsidRDefault="00495E03" w:rsidP="005A599D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Вопрос об условно-досрочном освобождении от наказания.</w:t>
            </w:r>
          </w:p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Положительная оценка фактора труд</w:t>
            </w:r>
            <w:r>
              <w:rPr>
                <w:rFonts w:ascii="Times New Roman" w:hAnsi="Times New Roman"/>
                <w:sz w:val="24"/>
                <w:szCs w:val="24"/>
              </w:rPr>
              <w:t>а в перевоспитании преступника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5A599D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Т. Посошков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1" w:type="dxa"/>
          </w:tcPr>
          <w:p w:rsidR="00495E03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Психологические рекомендации относительно допроса обвиняемых и свидетел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ей. </w:t>
            </w:r>
          </w:p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Классификация преступников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t>В. К. Елпатьевский, П. Д. Лодий, Л. С. Гордиенко, Х. Штельцер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1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t>Использование психологии для научного обоснования идей исправлени</w:t>
            </w:r>
            <w:r w:rsidR="00495E03">
              <w:rPr>
                <w:rFonts w:ascii="Times New Roman" w:hAnsi="Times New Roman"/>
                <w:sz w:val="24"/>
                <w:szCs w:val="24"/>
              </w:rPr>
              <w:t>я и перевоспитания преступника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t>И. С. Баршев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1" w:type="dxa"/>
          </w:tcPr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Работа: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«Взгляд на науку уголовного законоведения»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t>К. Я. Янович-Яневский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1" w:type="dxa"/>
          </w:tcPr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Работа: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«Мысли об уголовной юстиции с точки зрения психологии и физиологии»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t>А. У. Фрезе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1" w:type="dxa"/>
          </w:tcPr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Работа: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«Очерк судебной психологии»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t>Л. Е. Владимиров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1" w:type="dxa"/>
          </w:tcPr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Работа: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«Психические особенности преступников по новейшим исследованиям»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t>И. Гофбауэр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(немецкий ученый)</w:t>
            </w:r>
          </w:p>
        </w:tc>
        <w:tc>
          <w:tcPr>
            <w:tcW w:w="6201" w:type="dxa"/>
          </w:tcPr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Работа: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 xml:space="preserve">«Психология в ее основных применениях в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lastRenderedPageBreak/>
              <w:t>судебной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599D" w:rsidTr="00495E03">
        <w:tc>
          <w:tcPr>
            <w:tcW w:w="3652" w:type="dxa"/>
          </w:tcPr>
          <w:p w:rsidR="005A599D" w:rsidRPr="005A599D" w:rsidRDefault="005A599D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9D">
              <w:rPr>
                <w:rFonts w:ascii="Times New Roman" w:hAnsi="Times New Roman"/>
                <w:sz w:val="24"/>
                <w:szCs w:val="24"/>
              </w:rPr>
              <w:lastRenderedPageBreak/>
              <w:t>И. Фридрих</w:t>
            </w:r>
            <w:r w:rsidR="00495E03">
              <w:rPr>
                <w:rFonts w:ascii="Times New Roman" w:hAnsi="Times New Roman"/>
                <w:sz w:val="24"/>
                <w:szCs w:val="24"/>
              </w:rPr>
              <w:t xml:space="preserve"> (немецкий ученый)</w:t>
            </w:r>
          </w:p>
        </w:tc>
        <w:tc>
          <w:tcPr>
            <w:tcW w:w="6201" w:type="dxa"/>
          </w:tcPr>
          <w:p w:rsidR="005A599D" w:rsidRPr="005A599D" w:rsidRDefault="00495E03" w:rsidP="009007C5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Работа: </w:t>
            </w:r>
            <w:r w:rsidR="005A599D" w:rsidRPr="005A599D">
              <w:rPr>
                <w:rFonts w:ascii="Times New Roman" w:hAnsi="Times New Roman"/>
                <w:sz w:val="24"/>
                <w:szCs w:val="24"/>
              </w:rPr>
              <w:t>«Систематическое руководство по судебной психологии»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A599D" w:rsidRDefault="005A599D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5A599D" w:rsidRDefault="005A599D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E976A7" w:rsidRPr="00E976A7" w:rsidRDefault="00E976A7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10788" w:rsidRPr="00B10788" w:rsidRDefault="00B10788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007C5" w:rsidRDefault="009007C5" w:rsidP="009007C5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FC13B0" w:rsidRPr="0039544F" w:rsidRDefault="00FC13B0" w:rsidP="00FC13B0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sectPr w:rsidR="00FC13B0" w:rsidRPr="0039544F" w:rsidSect="00395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4F"/>
    <w:rsid w:val="000E0AC6"/>
    <w:rsid w:val="001D2598"/>
    <w:rsid w:val="00234352"/>
    <w:rsid w:val="0039544F"/>
    <w:rsid w:val="00495E03"/>
    <w:rsid w:val="0059778E"/>
    <w:rsid w:val="005A599D"/>
    <w:rsid w:val="006A7AC3"/>
    <w:rsid w:val="006F56EB"/>
    <w:rsid w:val="00865111"/>
    <w:rsid w:val="00872E3B"/>
    <w:rsid w:val="009007C5"/>
    <w:rsid w:val="00A8709B"/>
    <w:rsid w:val="00B10788"/>
    <w:rsid w:val="00C357A9"/>
    <w:rsid w:val="00E976A7"/>
    <w:rsid w:val="00F7489A"/>
    <w:rsid w:val="00FB4346"/>
    <w:rsid w:val="00FC10C4"/>
    <w:rsid w:val="00F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739</Words>
  <Characters>5495</Characters>
  <Application>Microsoft Office Word</Application>
  <DocSecurity>0</DocSecurity>
  <Lines>160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8</cp:revision>
  <dcterms:created xsi:type="dcterms:W3CDTF">2026-04-23T14:02:00Z</dcterms:created>
  <dcterms:modified xsi:type="dcterms:W3CDTF">2026-04-29T13:57:00Z</dcterms:modified>
</cp:coreProperties>
</file>