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78F2" w14:textId="085CE5C1" w:rsidR="0091144F" w:rsidRPr="006B3831" w:rsidRDefault="00AE2423" w:rsidP="00150A30">
      <w:pPr>
        <w:ind w:left="1440"/>
        <w:rPr>
          <w:b/>
          <w:iCs/>
          <w:szCs w:val="28"/>
        </w:rPr>
      </w:pPr>
      <w:bookmarkStart w:id="0" w:name="_Hlk166246558"/>
      <w:r>
        <w:rPr>
          <w:b/>
          <w:iCs/>
        </w:rPr>
        <w:t xml:space="preserve">                                           </w:t>
      </w:r>
      <w:r w:rsidR="0091144F" w:rsidRPr="006B3831">
        <w:rPr>
          <w:b/>
          <w:iCs/>
          <w:szCs w:val="28"/>
        </w:rPr>
        <w:t>Михайликова Екате</w:t>
      </w:r>
      <w:r w:rsidRPr="006B3831">
        <w:rPr>
          <w:b/>
          <w:iCs/>
          <w:szCs w:val="28"/>
        </w:rPr>
        <w:t>рина Васильевна,</w:t>
      </w:r>
      <w:r w:rsidRPr="006B3831">
        <w:rPr>
          <w:b/>
          <w:iCs/>
          <w:szCs w:val="28"/>
        </w:rPr>
        <w:br/>
        <w:t xml:space="preserve">                                           воспитатель</w:t>
      </w:r>
      <w:r w:rsidRPr="006B3831">
        <w:rPr>
          <w:b/>
          <w:iCs/>
          <w:szCs w:val="28"/>
        </w:rPr>
        <w:br/>
        <w:t xml:space="preserve">                                           </w:t>
      </w:r>
      <w:r w:rsidR="0091144F" w:rsidRPr="006B3831">
        <w:rPr>
          <w:b/>
          <w:iCs/>
          <w:szCs w:val="28"/>
        </w:rPr>
        <w:t xml:space="preserve">МОУ Детский сад № 309  </w:t>
      </w:r>
      <w:r w:rsidR="0091144F" w:rsidRPr="006B3831">
        <w:rPr>
          <w:b/>
          <w:iCs/>
          <w:szCs w:val="28"/>
        </w:rPr>
        <w:br/>
      </w:r>
      <w:r w:rsidRPr="006B3831">
        <w:rPr>
          <w:b/>
          <w:iCs/>
          <w:szCs w:val="28"/>
        </w:rPr>
        <w:t xml:space="preserve">                                           </w:t>
      </w:r>
      <w:r w:rsidR="0091144F" w:rsidRPr="006B3831">
        <w:rPr>
          <w:b/>
          <w:iCs/>
          <w:szCs w:val="28"/>
        </w:rPr>
        <w:t>Красноармейского района Волгограда</w:t>
      </w:r>
    </w:p>
    <w:p w14:paraId="66A3C0B1" w14:textId="77777777" w:rsidR="0091144F" w:rsidRPr="00F5303D" w:rsidRDefault="0091144F" w:rsidP="0091144F">
      <w:pPr>
        <w:jc w:val="both"/>
        <w:rPr>
          <w:b/>
        </w:rPr>
      </w:pPr>
    </w:p>
    <w:p w14:paraId="33242BE8" w14:textId="77777777" w:rsidR="0091144F" w:rsidRPr="00E9054A" w:rsidRDefault="0091144F" w:rsidP="0091144F">
      <w:pPr>
        <w:jc w:val="both"/>
        <w:rPr>
          <w:bCs/>
        </w:rPr>
      </w:pPr>
    </w:p>
    <w:bookmarkEnd w:id="0"/>
    <w:p w14:paraId="0DB52273" w14:textId="77777777" w:rsidR="0091144F" w:rsidRPr="00D44338" w:rsidRDefault="0091144F" w:rsidP="0091144F">
      <w:pPr>
        <w:jc w:val="both"/>
      </w:pPr>
    </w:p>
    <w:p w14:paraId="78F74DF8" w14:textId="285A6146" w:rsidR="0091144F" w:rsidRPr="00D44338" w:rsidRDefault="0091144F" w:rsidP="0091144F">
      <w:pPr>
        <w:jc w:val="center"/>
        <w:rPr>
          <w:b/>
        </w:rPr>
      </w:pPr>
      <w:r>
        <w:rPr>
          <w:b/>
        </w:rPr>
        <w:t>Доклад</w:t>
      </w:r>
    </w:p>
    <w:p w14:paraId="42772C23" w14:textId="6435DB84" w:rsidR="0091144F" w:rsidRPr="00D44338" w:rsidRDefault="0091144F" w:rsidP="0091144F">
      <w:pPr>
        <w:jc w:val="center"/>
      </w:pPr>
      <w:r w:rsidRPr="00D44338">
        <w:rPr>
          <w:b/>
        </w:rPr>
        <w:t>«</w:t>
      </w:r>
      <w:r w:rsidR="009000C9" w:rsidRPr="000A5856">
        <w:t>Взаимодействие учителя-логопеда и воспитателя в логопедической группе</w:t>
      </w:r>
      <w:r w:rsidR="009000C9">
        <w:t xml:space="preserve"> -</w:t>
      </w:r>
      <w:r w:rsidR="009000C9" w:rsidRPr="000A5856">
        <w:t> ключевой элемент коррекционно-развивающей работы с детьми с</w:t>
      </w:r>
      <w:r w:rsidR="009000C9">
        <w:t xml:space="preserve"> ТНР</w:t>
      </w:r>
      <w:r w:rsidRPr="00D44338">
        <w:rPr>
          <w:b/>
        </w:rPr>
        <w:t xml:space="preserve">» </w:t>
      </w:r>
      <w:r w:rsidRPr="00D44338">
        <w:rPr>
          <w:b/>
        </w:rPr>
        <w:br/>
      </w:r>
    </w:p>
    <w:p w14:paraId="4F295998" w14:textId="2DF3744E" w:rsidR="00F12C76" w:rsidRDefault="000A5856" w:rsidP="009000C9">
      <w:pPr>
        <w:spacing w:after="0"/>
        <w:ind w:firstLine="709"/>
      </w:pPr>
      <w:r w:rsidRPr="000A5856">
        <w:t>Взаимодействие учителя-логопеда и воспитателя в логопедической группе</w:t>
      </w:r>
      <w:r w:rsidR="009000C9">
        <w:t xml:space="preserve"> -</w:t>
      </w:r>
      <w:r w:rsidRPr="000A5856">
        <w:t> ключевой элемент коррекционно-развивающей работы с детьми с нарушениями речи. Оно направлено на повышение эффективности логопедической помощи, обеспечение преемственности в работе и создание единой коррекционно-развивающей среды.</w:t>
      </w:r>
    </w:p>
    <w:p w14:paraId="40CD3E73" w14:textId="77777777" w:rsidR="005D5C2D" w:rsidRPr="005D5C2D" w:rsidRDefault="005D5C2D" w:rsidP="00670705">
      <w:pPr>
        <w:spacing w:after="0"/>
        <w:ind w:firstLine="709"/>
        <w:rPr>
          <w:b/>
          <w:bCs/>
        </w:rPr>
      </w:pPr>
      <w:r w:rsidRPr="005D5C2D">
        <w:rPr>
          <w:b/>
          <w:bCs/>
        </w:rPr>
        <w:t>Цели взаимодействия</w:t>
      </w:r>
    </w:p>
    <w:p w14:paraId="1CE187C3" w14:textId="6FBBEA33" w:rsidR="005D5C2D" w:rsidRPr="005D5C2D" w:rsidRDefault="005D5C2D" w:rsidP="00670705">
      <w:pPr>
        <w:numPr>
          <w:ilvl w:val="0"/>
          <w:numId w:val="1"/>
        </w:numPr>
        <w:spacing w:after="0"/>
      </w:pPr>
      <w:r w:rsidRPr="005D5C2D">
        <w:t>оптимизация организационных и содержательных аспектов коррекционно-педагогической деятельности логопеда и воспитателей </w:t>
      </w:r>
      <w:r w:rsidR="009000C9">
        <w:t>-</w:t>
      </w:r>
      <w:r w:rsidRPr="005D5C2D">
        <w:t> как для всей группы, так и для каждого ребёнка;</w:t>
      </w:r>
    </w:p>
    <w:p w14:paraId="13221058" w14:textId="77777777" w:rsidR="005D5C2D" w:rsidRPr="005D5C2D" w:rsidRDefault="005D5C2D" w:rsidP="00670705">
      <w:pPr>
        <w:numPr>
          <w:ilvl w:val="0"/>
          <w:numId w:val="1"/>
        </w:numPr>
        <w:spacing w:after="0"/>
      </w:pPr>
      <w:r w:rsidRPr="005D5C2D">
        <w:t>повышение результативности коррекционно-логопедической работы;</w:t>
      </w:r>
    </w:p>
    <w:p w14:paraId="1CD9C4E8" w14:textId="77777777" w:rsidR="005D5C2D" w:rsidRPr="005D5C2D" w:rsidRDefault="005D5C2D" w:rsidP="00670705">
      <w:pPr>
        <w:numPr>
          <w:ilvl w:val="0"/>
          <w:numId w:val="1"/>
        </w:numPr>
        <w:spacing w:after="0"/>
      </w:pPr>
      <w:r w:rsidRPr="005D5C2D">
        <w:t>рациональное распределение занятий логопеда и воспитателей в течение дня для исключения перегрузки детей;</w:t>
      </w:r>
    </w:p>
    <w:p w14:paraId="6963AFF3" w14:textId="77777777" w:rsidR="005D5C2D" w:rsidRPr="005D5C2D" w:rsidRDefault="005D5C2D" w:rsidP="00670705">
      <w:pPr>
        <w:numPr>
          <w:ilvl w:val="0"/>
          <w:numId w:val="1"/>
        </w:numPr>
        <w:spacing w:after="0"/>
      </w:pPr>
      <w:r w:rsidRPr="005D5C2D">
        <w:t>адекватный подбор форм, методов, приёмов и средств коррекционно-педагогической деятельности.</w:t>
      </w:r>
    </w:p>
    <w:p w14:paraId="3061FBE8" w14:textId="64F656D9" w:rsidR="005D5C2D" w:rsidRPr="005D5C2D" w:rsidRDefault="005D5C2D" w:rsidP="00670705">
      <w:pPr>
        <w:spacing w:after="0"/>
        <w:ind w:firstLine="709"/>
      </w:pPr>
      <w:r w:rsidRPr="005D5C2D">
        <w:t> </w:t>
      </w:r>
    </w:p>
    <w:p w14:paraId="3A09CC12" w14:textId="77777777" w:rsidR="005D5C2D" w:rsidRPr="005D5C2D" w:rsidRDefault="005D5C2D" w:rsidP="00670705">
      <w:pPr>
        <w:spacing w:after="0"/>
        <w:ind w:firstLine="709"/>
        <w:rPr>
          <w:b/>
          <w:bCs/>
        </w:rPr>
      </w:pPr>
      <w:r w:rsidRPr="005D5C2D">
        <w:rPr>
          <w:b/>
          <w:bCs/>
        </w:rPr>
        <w:t>Основные направления взаимодействия</w:t>
      </w:r>
    </w:p>
    <w:p w14:paraId="24E6B1BF" w14:textId="12DB81BF" w:rsidR="005D5C2D" w:rsidRPr="005D5C2D" w:rsidRDefault="005D5C2D" w:rsidP="00670705">
      <w:pPr>
        <w:numPr>
          <w:ilvl w:val="0"/>
          <w:numId w:val="2"/>
        </w:numPr>
        <w:spacing w:after="0"/>
      </w:pPr>
      <w:r w:rsidRPr="005D5C2D">
        <w:rPr>
          <w:b/>
          <w:bCs/>
        </w:rPr>
        <w:t>Коррекционно-развивающее.</w:t>
      </w:r>
      <w:r w:rsidRPr="005D5C2D">
        <w:t> Логопед формирует первичные речевые навыки у детей, а воспитатель закрепляет их. </w:t>
      </w:r>
      <w:r w:rsidR="00695CF0" w:rsidRPr="005D5C2D">
        <w:t xml:space="preserve"> </w:t>
      </w:r>
    </w:p>
    <w:p w14:paraId="413DB2BF" w14:textId="1C369A3B" w:rsidR="005D5C2D" w:rsidRPr="005D5C2D" w:rsidRDefault="005D5C2D" w:rsidP="00670705">
      <w:pPr>
        <w:numPr>
          <w:ilvl w:val="0"/>
          <w:numId w:val="2"/>
        </w:numPr>
        <w:spacing w:after="0"/>
      </w:pPr>
      <w:r w:rsidRPr="005D5C2D">
        <w:rPr>
          <w:b/>
          <w:bCs/>
        </w:rPr>
        <w:t>Информационно-консультативное.</w:t>
      </w:r>
      <w:r w:rsidRPr="005D5C2D">
        <w:t> Логопед</w:t>
      </w:r>
      <w:r w:rsidR="00695CF0">
        <w:t xml:space="preserve"> </w:t>
      </w:r>
      <w:r w:rsidRPr="005D5C2D">
        <w:t>информирует воспитателя о целях, задачах, этапах коррекционной работы, например, о том, какие звуки автоматизируются, какие упражнения отрабатываются на развитие фонематического слуха. Воспитатель получает от логопеда конкретные упражнения, игры, методические разработки для закрепления материала. </w:t>
      </w:r>
      <w:r w:rsidR="00695CF0" w:rsidRPr="005D5C2D">
        <w:t xml:space="preserve"> </w:t>
      </w:r>
    </w:p>
    <w:p w14:paraId="327076D7" w14:textId="6523AE88" w:rsidR="005D5C2D" w:rsidRPr="005D5C2D" w:rsidRDefault="002772C4" w:rsidP="00670705">
      <w:pPr>
        <w:spacing w:after="0"/>
        <w:rPr>
          <w:b/>
          <w:bCs/>
        </w:rPr>
      </w:pPr>
      <w:r>
        <w:rPr>
          <w:b/>
          <w:bCs/>
        </w:rPr>
        <w:t xml:space="preserve">           </w:t>
      </w:r>
      <w:r w:rsidR="005D5C2D" w:rsidRPr="005D5C2D">
        <w:rPr>
          <w:b/>
          <w:bCs/>
        </w:rPr>
        <w:t>Профилактическое.</w:t>
      </w:r>
      <w:r w:rsidR="005D5C2D" w:rsidRPr="005D5C2D">
        <w:t> Создание предметно-развивающей и речевой среды, которая способствует максимальному раскрытию потенциальных речевых возможностей воспитанников и предупреждению трудностей в речевом развитии. </w:t>
      </w:r>
      <w:r w:rsidR="005D5C2D" w:rsidRPr="005D5C2D">
        <w:rPr>
          <w:b/>
          <w:bCs/>
        </w:rPr>
        <w:t>Формы организации совместной деятельности</w:t>
      </w:r>
    </w:p>
    <w:p w14:paraId="1F8BF617" w14:textId="38E27DCE" w:rsidR="005D5C2D" w:rsidRPr="005D5C2D" w:rsidRDefault="005D5C2D" w:rsidP="00670705">
      <w:pPr>
        <w:numPr>
          <w:ilvl w:val="0"/>
          <w:numId w:val="3"/>
        </w:numPr>
        <w:spacing w:after="0"/>
      </w:pPr>
      <w:r w:rsidRPr="005D5C2D">
        <w:rPr>
          <w:b/>
          <w:bCs/>
        </w:rPr>
        <w:t>Совместное изучение содержания программы обучения и воспитания в дошкольном учреждении и составление совместного плана работы</w:t>
      </w:r>
      <w:r w:rsidRPr="005D5C2D">
        <w:t>. </w:t>
      </w:r>
      <w:r w:rsidR="00147D78" w:rsidRPr="005D5C2D">
        <w:t xml:space="preserve"> </w:t>
      </w:r>
    </w:p>
    <w:p w14:paraId="576C9DFB" w14:textId="7E8FB75F" w:rsidR="005D5C2D" w:rsidRPr="005D5C2D" w:rsidRDefault="005D5C2D" w:rsidP="00670705">
      <w:pPr>
        <w:numPr>
          <w:ilvl w:val="0"/>
          <w:numId w:val="3"/>
        </w:numPr>
        <w:spacing w:after="0"/>
      </w:pPr>
      <w:r w:rsidRPr="005D5C2D">
        <w:rPr>
          <w:b/>
          <w:bCs/>
        </w:rPr>
        <w:lastRenderedPageBreak/>
        <w:t>Совместное планирование занятий воспитателя</w:t>
      </w:r>
      <w:r w:rsidRPr="005D5C2D">
        <w:t>, обеспечивающее необходимое закрепление материала в разных видах деятельности детей. </w:t>
      </w:r>
      <w:r w:rsidR="0077515E" w:rsidRPr="005D5C2D">
        <w:t xml:space="preserve"> </w:t>
      </w:r>
    </w:p>
    <w:p w14:paraId="7CF586EA" w14:textId="22E4C942" w:rsidR="005D5C2D" w:rsidRPr="005D5C2D" w:rsidRDefault="005D5C2D" w:rsidP="00670705">
      <w:pPr>
        <w:numPr>
          <w:ilvl w:val="0"/>
          <w:numId w:val="3"/>
        </w:numPr>
        <w:spacing w:after="0"/>
      </w:pPr>
      <w:r w:rsidRPr="005D5C2D">
        <w:rPr>
          <w:b/>
          <w:bCs/>
        </w:rPr>
        <w:t>Обсуждение результатов совместного изучения детей</w:t>
      </w:r>
      <w:r w:rsidRPr="005D5C2D">
        <w:t>, которое велось на занятиях и в повседневной жизни. </w:t>
      </w:r>
      <w:r w:rsidR="00A958F1" w:rsidRPr="005D5C2D">
        <w:t xml:space="preserve"> </w:t>
      </w:r>
    </w:p>
    <w:p w14:paraId="7245ABF3" w14:textId="08B62197" w:rsidR="005D5C2D" w:rsidRPr="005D5C2D" w:rsidRDefault="005D5C2D" w:rsidP="00670705">
      <w:pPr>
        <w:numPr>
          <w:ilvl w:val="0"/>
          <w:numId w:val="3"/>
        </w:numPr>
        <w:spacing w:after="0"/>
      </w:pPr>
      <w:r w:rsidRPr="005D5C2D">
        <w:rPr>
          <w:b/>
          <w:bCs/>
        </w:rPr>
        <w:t>Совместная подготовка к детским праздникам</w:t>
      </w:r>
      <w:r w:rsidRPr="005D5C2D">
        <w:t> (логопед отбирает речевой материал, а воспитатель закрепляет его). </w:t>
      </w:r>
      <w:r w:rsidR="00A958F1" w:rsidRPr="005D5C2D">
        <w:t xml:space="preserve"> </w:t>
      </w:r>
    </w:p>
    <w:p w14:paraId="75E28DAC" w14:textId="12168E24" w:rsidR="005D5C2D" w:rsidRPr="005D5C2D" w:rsidRDefault="005D5C2D" w:rsidP="00670705">
      <w:pPr>
        <w:numPr>
          <w:ilvl w:val="0"/>
          <w:numId w:val="3"/>
        </w:numPr>
        <w:spacing w:after="0"/>
      </w:pPr>
      <w:r w:rsidRPr="005D5C2D">
        <w:rPr>
          <w:b/>
          <w:bCs/>
        </w:rPr>
        <w:t>Взаимопосещение занятий</w:t>
      </w:r>
      <w:r w:rsidRPr="005D5C2D">
        <w:t> и </w:t>
      </w:r>
      <w:r w:rsidRPr="005D5C2D">
        <w:rPr>
          <w:b/>
          <w:bCs/>
        </w:rPr>
        <w:t>совместное проведение интегрированных комплексных занятий</w:t>
      </w:r>
      <w:r w:rsidRPr="005D5C2D">
        <w:t>. </w:t>
      </w:r>
      <w:r w:rsidR="00A958F1" w:rsidRPr="005D5C2D">
        <w:t xml:space="preserve"> </w:t>
      </w:r>
    </w:p>
    <w:p w14:paraId="0F61FE31" w14:textId="77E2B8CC" w:rsidR="005D5C2D" w:rsidRPr="005D5C2D" w:rsidRDefault="005D5C2D" w:rsidP="00670705">
      <w:pPr>
        <w:numPr>
          <w:ilvl w:val="0"/>
          <w:numId w:val="3"/>
        </w:numPr>
        <w:spacing w:after="0"/>
      </w:pPr>
      <w:r w:rsidRPr="005D5C2D">
        <w:rPr>
          <w:b/>
          <w:bCs/>
        </w:rPr>
        <w:t>Еженедельные задания логопеда воспитателю</w:t>
      </w:r>
      <w:r w:rsidRPr="005D5C2D">
        <w:t>, которые могут включать рекомендации по подбору материала, подготовку и проведение индивидуальных занятий, проведение игр, артикуляционной и пальчиковой гимнастики</w:t>
      </w:r>
      <w:r w:rsidR="00F95D7E" w:rsidRPr="005D5C2D">
        <w:t xml:space="preserve"> </w:t>
      </w:r>
    </w:p>
    <w:p w14:paraId="7A88EB6E" w14:textId="77777777" w:rsidR="00061AEE" w:rsidRDefault="005D5C2D" w:rsidP="00670705">
      <w:pPr>
        <w:numPr>
          <w:ilvl w:val="0"/>
          <w:numId w:val="3"/>
        </w:numPr>
        <w:spacing w:after="0"/>
      </w:pPr>
      <w:r w:rsidRPr="005D5C2D">
        <w:rPr>
          <w:b/>
          <w:bCs/>
        </w:rPr>
        <w:t>Оформление картотек по разным разделам коррекционной работы</w:t>
      </w:r>
    </w:p>
    <w:p w14:paraId="78ABDEB8" w14:textId="27B8E07D" w:rsidR="00061AEE" w:rsidRPr="00061AEE" w:rsidRDefault="005D5C2D" w:rsidP="00670705">
      <w:pPr>
        <w:numPr>
          <w:ilvl w:val="0"/>
          <w:numId w:val="3"/>
        </w:numPr>
        <w:spacing w:after="0"/>
      </w:pPr>
      <w:r w:rsidRPr="005D5C2D">
        <w:rPr>
          <w:b/>
          <w:bCs/>
        </w:rPr>
        <w:t>Совместная подготовка и проведение родительских собраний</w:t>
      </w:r>
      <w:r w:rsidRPr="005D5C2D">
        <w:t>, цель которых — повышение педагогической компетентности родителей. </w:t>
      </w:r>
    </w:p>
    <w:p w14:paraId="5D38DFDF" w14:textId="72443132" w:rsidR="005D5C2D" w:rsidRPr="005D5C2D" w:rsidRDefault="00E354A8" w:rsidP="00670705">
      <w:pPr>
        <w:spacing w:after="0"/>
        <w:rPr>
          <w:b/>
          <w:bCs/>
        </w:rPr>
      </w:pPr>
      <w:r w:rsidRPr="000C6FBA">
        <w:rPr>
          <w:b/>
          <w:bCs/>
        </w:rPr>
        <w:t xml:space="preserve">        </w:t>
      </w:r>
      <w:r w:rsidR="005D5C2D" w:rsidRPr="005D5C2D">
        <w:rPr>
          <w:b/>
          <w:bCs/>
        </w:rPr>
        <w:t>Функции участников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0"/>
        <w:gridCol w:w="4654"/>
      </w:tblGrid>
      <w:tr w:rsidR="005D5C2D" w:rsidRPr="005D5C2D" w14:paraId="0D5B4041" w14:textId="77777777">
        <w:trPr>
          <w:tblHeader/>
          <w:tblCellSpacing w:w="15" w:type="dxa"/>
        </w:trPr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9F15A35" w14:textId="77777777" w:rsidR="005D5C2D" w:rsidRPr="005D5C2D" w:rsidRDefault="005D5C2D" w:rsidP="00670705">
            <w:pPr>
              <w:spacing w:after="0"/>
              <w:ind w:firstLine="709"/>
              <w:rPr>
                <w:b/>
                <w:bCs/>
              </w:rPr>
            </w:pPr>
            <w:r w:rsidRPr="005D5C2D">
              <w:rPr>
                <w:b/>
                <w:bCs/>
              </w:rPr>
              <w:t>Логопед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6B1E882E" w14:textId="77777777" w:rsidR="005D5C2D" w:rsidRPr="005D5C2D" w:rsidRDefault="005D5C2D" w:rsidP="00670705">
            <w:pPr>
              <w:spacing w:after="0"/>
              <w:ind w:firstLine="709"/>
              <w:rPr>
                <w:b/>
                <w:bCs/>
              </w:rPr>
            </w:pPr>
            <w:r w:rsidRPr="005D5C2D">
              <w:rPr>
                <w:b/>
                <w:bCs/>
              </w:rPr>
              <w:t>Воспитатель</w:t>
            </w:r>
          </w:p>
        </w:tc>
      </w:tr>
      <w:tr w:rsidR="005D5C2D" w:rsidRPr="005D5C2D" w14:paraId="79166DAF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00BCB4B1" w14:textId="77777777" w:rsidR="005D5C2D" w:rsidRPr="005D5C2D" w:rsidRDefault="005D5C2D" w:rsidP="00670705">
            <w:pPr>
              <w:spacing w:after="0"/>
              <w:ind w:firstLine="709"/>
            </w:pPr>
            <w:r w:rsidRPr="005D5C2D">
              <w:t>формирует первичные речевые навыки; работает над коррекцией звукопроизношения, совершенствованием фонематического восприятия, навыков звукового анализа и синтеза, коррекцией слоговой структуры слова, ознакомлением с новыми лексико-грамматическими категориями, обучением связной речи.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240" w:type="dxa"/>
            </w:tcMar>
            <w:hideMark/>
          </w:tcPr>
          <w:p w14:paraId="626C8AD1" w14:textId="7EC36DB0" w:rsidR="005D5C2D" w:rsidRPr="005D5C2D" w:rsidRDefault="005D5C2D" w:rsidP="00670705">
            <w:pPr>
              <w:spacing w:after="0"/>
              <w:ind w:firstLine="709"/>
            </w:pPr>
            <w:r w:rsidRPr="005D5C2D">
              <w:t>закрепляет сформированные речевые навыки; пополняет, уточняет и активизирует словарный запас детей по текущей лексической теме в процессе всех режимных моментов; контролирует звукопроизношение и грамматическую правильность речи детей в течение всего времени общения с ними. </w:t>
            </w:r>
            <w:r w:rsidR="00E354A8" w:rsidRPr="005D5C2D">
              <w:t xml:space="preserve"> </w:t>
            </w:r>
          </w:p>
        </w:tc>
      </w:tr>
    </w:tbl>
    <w:p w14:paraId="6C7ABE3E" w14:textId="77777777" w:rsidR="005D5C2D" w:rsidRPr="005D5C2D" w:rsidRDefault="005D5C2D" w:rsidP="00670705">
      <w:pPr>
        <w:spacing w:after="0"/>
        <w:ind w:firstLine="709"/>
        <w:rPr>
          <w:b/>
          <w:bCs/>
        </w:rPr>
      </w:pPr>
      <w:r w:rsidRPr="005D5C2D">
        <w:rPr>
          <w:b/>
          <w:bCs/>
        </w:rPr>
        <w:t>Важные аспекты</w:t>
      </w:r>
    </w:p>
    <w:p w14:paraId="3BE1517A" w14:textId="2B4BBFB7" w:rsidR="005D5C2D" w:rsidRPr="005D5C2D" w:rsidRDefault="005D5C2D" w:rsidP="00670705">
      <w:pPr>
        <w:numPr>
          <w:ilvl w:val="0"/>
          <w:numId w:val="4"/>
        </w:numPr>
        <w:spacing w:after="0"/>
      </w:pPr>
      <w:r w:rsidRPr="005D5C2D">
        <w:rPr>
          <w:b/>
          <w:bCs/>
        </w:rPr>
        <w:t>Согласованный подход</w:t>
      </w:r>
      <w:r w:rsidRPr="005D5C2D">
        <w:t> к общему и речевому воспитанию детей при организации игр, занятий, других видов деятельности, выработка единых педагогических установок по отношению к отдельным детям и группе. </w:t>
      </w:r>
      <w:r w:rsidR="002F3CF3" w:rsidRPr="005D5C2D">
        <w:t xml:space="preserve"> </w:t>
      </w:r>
    </w:p>
    <w:p w14:paraId="4DFF8006" w14:textId="3870FB30" w:rsidR="005D5C2D" w:rsidRPr="005D5C2D" w:rsidRDefault="005D5C2D" w:rsidP="00670705">
      <w:pPr>
        <w:numPr>
          <w:ilvl w:val="0"/>
          <w:numId w:val="4"/>
        </w:numPr>
        <w:spacing w:after="0"/>
      </w:pPr>
      <w:r w:rsidRPr="005D5C2D">
        <w:rPr>
          <w:b/>
          <w:bCs/>
        </w:rPr>
        <w:t>Речь педагогов</w:t>
      </w:r>
      <w:r w:rsidRPr="005D5C2D">
        <w:t> должна служить образцом для детей с речевыми нарушениями: быть чёткой, предельно внятной, хорошо интонированной, выразительной</w:t>
      </w:r>
      <w:r w:rsidR="002F3CF3">
        <w:t>.</w:t>
      </w:r>
      <w:r w:rsidR="002F3CF3" w:rsidRPr="005D5C2D">
        <w:t xml:space="preserve"> </w:t>
      </w:r>
    </w:p>
    <w:p w14:paraId="5DDF43B0" w14:textId="54CC1D1B" w:rsidR="005D5C2D" w:rsidRPr="005D5C2D" w:rsidRDefault="005D5C2D" w:rsidP="00670705">
      <w:pPr>
        <w:numPr>
          <w:ilvl w:val="0"/>
          <w:numId w:val="4"/>
        </w:numPr>
        <w:spacing w:after="0"/>
      </w:pPr>
      <w:r w:rsidRPr="005D5C2D">
        <w:rPr>
          <w:b/>
          <w:bCs/>
        </w:rPr>
        <w:t>Воспитатель должен знать</w:t>
      </w:r>
      <w:r w:rsidRPr="005D5C2D">
        <w:t> основные направления коррекционной программы, возрастные и индивидуальные особенности формирования речи дошкольников, особенности произносительной и лексико-грамматической сторон речи и учитывать речевые возможности каждого ребёнка в процессе учебной и внеучебной деятельности. </w:t>
      </w:r>
      <w:r w:rsidR="002F3CF3" w:rsidRPr="005D5C2D">
        <w:t xml:space="preserve"> </w:t>
      </w:r>
    </w:p>
    <w:p w14:paraId="5934AB26" w14:textId="5D0B8227" w:rsidR="005D5C2D" w:rsidRPr="005D5C2D" w:rsidRDefault="005D5C2D" w:rsidP="00670705">
      <w:pPr>
        <w:numPr>
          <w:ilvl w:val="0"/>
          <w:numId w:val="4"/>
        </w:numPr>
        <w:spacing w:after="0"/>
      </w:pPr>
      <w:r w:rsidRPr="005D5C2D">
        <w:rPr>
          <w:b/>
          <w:bCs/>
        </w:rPr>
        <w:lastRenderedPageBreak/>
        <w:t>Рекомендуется выделять в группе место для логопедических занятий</w:t>
      </w:r>
      <w:r w:rsidRPr="005D5C2D">
        <w:t> — логопедический уголок, в котором должны находиться настольно-печатные игры для формирования правильной воздушной струи, развития неречевых процессов. </w:t>
      </w:r>
      <w:r w:rsidR="002F3CF3" w:rsidRPr="005D5C2D">
        <w:t xml:space="preserve"> </w:t>
      </w:r>
    </w:p>
    <w:p w14:paraId="5496C671" w14:textId="14A4CE8E" w:rsidR="005D5C2D" w:rsidRPr="005D5C2D" w:rsidRDefault="005D5C2D" w:rsidP="00670705">
      <w:pPr>
        <w:spacing w:after="0"/>
        <w:ind w:firstLine="709"/>
      </w:pPr>
      <w:r w:rsidRPr="005D5C2D">
        <w:t>Правильное взаимодействие логопеда и воспитателя создаёт вокруг ребёнка единую коррекционно-развивающую среду и способствует эффективному преодолению речевых нарушений. </w:t>
      </w:r>
      <w:r w:rsidR="002F3CF3" w:rsidRPr="005D5C2D">
        <w:t xml:space="preserve"> </w:t>
      </w:r>
    </w:p>
    <w:sectPr w:rsidR="005D5C2D" w:rsidRPr="005D5C2D" w:rsidSect="00366658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52E7"/>
    <w:multiLevelType w:val="multilevel"/>
    <w:tmpl w:val="437E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217B5"/>
    <w:multiLevelType w:val="multilevel"/>
    <w:tmpl w:val="631C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A2B0B"/>
    <w:multiLevelType w:val="multilevel"/>
    <w:tmpl w:val="F8F0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8625F"/>
    <w:multiLevelType w:val="multilevel"/>
    <w:tmpl w:val="5B5A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397704">
    <w:abstractNumId w:val="0"/>
  </w:num>
  <w:num w:numId="2" w16cid:durableId="1083989305">
    <w:abstractNumId w:val="2"/>
  </w:num>
  <w:num w:numId="3" w16cid:durableId="1007177184">
    <w:abstractNumId w:val="1"/>
  </w:num>
  <w:num w:numId="4" w16cid:durableId="1090156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F2"/>
    <w:rsid w:val="000039C8"/>
    <w:rsid w:val="00061AEE"/>
    <w:rsid w:val="000A5856"/>
    <w:rsid w:val="000C6FBA"/>
    <w:rsid w:val="00147D78"/>
    <w:rsid w:val="00150A30"/>
    <w:rsid w:val="002772C4"/>
    <w:rsid w:val="002F3CF3"/>
    <w:rsid w:val="003278D2"/>
    <w:rsid w:val="00366658"/>
    <w:rsid w:val="004D5B59"/>
    <w:rsid w:val="005D5C2D"/>
    <w:rsid w:val="005E55F2"/>
    <w:rsid w:val="00670705"/>
    <w:rsid w:val="00695CF0"/>
    <w:rsid w:val="006B3831"/>
    <w:rsid w:val="006C0B77"/>
    <w:rsid w:val="0077515E"/>
    <w:rsid w:val="008242FF"/>
    <w:rsid w:val="00870751"/>
    <w:rsid w:val="009000C9"/>
    <w:rsid w:val="0091144F"/>
    <w:rsid w:val="00922C48"/>
    <w:rsid w:val="00A958F1"/>
    <w:rsid w:val="00AE2423"/>
    <w:rsid w:val="00B45B63"/>
    <w:rsid w:val="00B915B7"/>
    <w:rsid w:val="00C80D80"/>
    <w:rsid w:val="00E354A8"/>
    <w:rsid w:val="00E91DA5"/>
    <w:rsid w:val="00EA59DF"/>
    <w:rsid w:val="00EA6998"/>
    <w:rsid w:val="00EE4070"/>
    <w:rsid w:val="00F12C76"/>
    <w:rsid w:val="00F32568"/>
    <w:rsid w:val="00F46923"/>
    <w:rsid w:val="00F95D7E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C862"/>
  <w15:chartTrackingRefBased/>
  <w15:docId w15:val="{47AE0ADB-FE29-488C-BFD5-E3DA0E22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5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5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5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5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5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5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5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5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5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5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5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5F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55F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55F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55F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55F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55F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55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5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5F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E55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5F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5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5F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55F2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D5C2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D5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2026-06-07T12:46:00Z</dcterms:created>
  <dcterms:modified xsi:type="dcterms:W3CDTF">2026-06-07T13:24:00Z</dcterms:modified>
</cp:coreProperties>
</file>