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46" w:rsidRDefault="008F5746" w:rsidP="008F57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« Специальная (коррекционная) начальная школа - детский сад № 2» г. Нерюнгри</w:t>
      </w:r>
    </w:p>
    <w:p w:rsidR="008F5746" w:rsidRDefault="008F5746" w:rsidP="008F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F5746" w:rsidRDefault="008F5746" w:rsidP="008F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F5746" w:rsidRDefault="008F5746" w:rsidP="008F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136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5035"/>
      </w:tblGrid>
      <w:tr w:rsidR="008F5746" w:rsidTr="008F5746">
        <w:trPr>
          <w:trHeight w:val="1410"/>
          <w:tblCellSpacing w:w="0" w:type="dxa"/>
        </w:trPr>
        <w:tc>
          <w:tcPr>
            <w:tcW w:w="2380" w:type="pct"/>
          </w:tcPr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8F5746" w:rsidRDefault="008F5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__________/Богданова Л.Г./  </w:t>
            </w: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746" w:rsidRDefault="008F5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"_____"_______20__ г.</w:t>
            </w:r>
          </w:p>
          <w:p w:rsidR="008F5746" w:rsidRDefault="008F57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Согласовано</w:t>
            </w:r>
          </w:p>
          <w:p w:rsidR="008F5746" w:rsidRDefault="008F5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F5746" w:rsidRDefault="008F57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отделения НОО _______/Колесникова Е. А./</w:t>
            </w:r>
          </w:p>
        </w:tc>
        <w:tc>
          <w:tcPr>
            <w:tcW w:w="2620" w:type="pct"/>
          </w:tcPr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_______ от  «___»_____ 20__ г. </w:t>
            </w: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руководитель МО_________ /Кузнецова Т. Н./</w:t>
            </w:r>
          </w:p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(подпись)       (Ф.И.О. руководителя)</w:t>
            </w:r>
          </w:p>
        </w:tc>
      </w:tr>
      <w:tr w:rsidR="008F5746" w:rsidTr="008F5746">
        <w:trPr>
          <w:trHeight w:val="1410"/>
          <w:tblCellSpacing w:w="0" w:type="dxa"/>
        </w:trPr>
        <w:tc>
          <w:tcPr>
            <w:tcW w:w="2380" w:type="pct"/>
            <w:hideMark/>
          </w:tcPr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(подпись)       (Ф.И.О. руководителя)</w:t>
            </w:r>
          </w:p>
        </w:tc>
        <w:tc>
          <w:tcPr>
            <w:tcW w:w="2620" w:type="pct"/>
          </w:tcPr>
          <w:p w:rsidR="008F5746" w:rsidRDefault="008F57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5746" w:rsidRDefault="008F5746" w:rsidP="008F5746">
      <w:pPr>
        <w:rPr>
          <w:rFonts w:ascii="Calibri" w:hAnsi="Calibri"/>
        </w:rPr>
      </w:pPr>
    </w:p>
    <w:p w:rsidR="008F5746" w:rsidRDefault="008F5746" w:rsidP="008F5746"/>
    <w:p w:rsidR="008F5746" w:rsidRDefault="008F5746" w:rsidP="008F5746"/>
    <w:p w:rsidR="008F5746" w:rsidRDefault="008F5746" w:rsidP="008F5746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ПЛАН РАБОТЫ</w:t>
      </w:r>
    </w:p>
    <w:p w:rsidR="008F5746" w:rsidRDefault="008F5746" w:rsidP="008F5746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ВОСПИТАТЕЛЯ ГРУППЫ ПРОДЛЁННОГО ДНЯ</w:t>
      </w:r>
    </w:p>
    <w:p w:rsidR="008F5746" w:rsidRDefault="008F5746" w:rsidP="008F5746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2КЛАССА </w:t>
      </w:r>
    </w:p>
    <w:p w:rsidR="008F5746" w:rsidRDefault="008F5746" w:rsidP="008F574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НА 2016/2017 УЧЕБНЫЙ ГОД.</w:t>
      </w:r>
    </w:p>
    <w:p w:rsidR="008F5746" w:rsidRDefault="008F5746" w:rsidP="008F5746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5746" w:rsidRDefault="008F5746" w:rsidP="008F5746">
      <w:pPr>
        <w:pStyle w:val="a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F5746" w:rsidRDefault="008F5746" w:rsidP="008F5746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8F5746" w:rsidRDefault="008F5746" w:rsidP="008F5746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Дюкова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Альбина Викторовна</w:t>
      </w:r>
    </w:p>
    <w:p w:rsidR="008F5746" w:rsidRDefault="008F5746" w:rsidP="008F5746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8F5746" w:rsidRDefault="008F5746" w:rsidP="008F5746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8F5746" w:rsidRDefault="008F5746" w:rsidP="008F574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Нерюнгри</w:t>
      </w:r>
    </w:p>
    <w:p w:rsidR="00A12275" w:rsidRPr="008F5746" w:rsidRDefault="00A12275" w:rsidP="008F574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ПОЯСНИТЕЛЬНАЯ ЗАПИСКА</w:t>
      </w:r>
    </w:p>
    <w:p w:rsidR="00A12275" w:rsidRPr="00350545" w:rsidRDefault="00A12275" w:rsidP="00A122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</w:t>
      </w:r>
      <w:r w:rsidRPr="003505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Группа продленного дня - одна из форм общественного воспитания детей, которая имеет большие возможности для комплексного решения учебно-воспитательных и оздоровительных задач. Группы продленного дня в школе являются необходимой формой организации внеурочного времени учащихся младших и средних классов. Продленный день в школе способствует формированию воспитывающей образовательной среды.</w:t>
      </w:r>
    </w:p>
    <w:p w:rsidR="00A12275" w:rsidRPr="00350545" w:rsidRDefault="00A12275" w:rsidP="00A122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    Однако длительное пребывание детей в школе может оказывать на них благоприятное влияние только при наличии и соблюдении соответствующих гигиенических условий. Важным психогигиеническим условием пребывания детей на группе является создание максимально возможного домашнего уюта и включения в интерьер помещения для занятий элементов домашней обстановки, что способствует благоприятной эмоциональной настроенности детей, привлекает их к посещению школы во </w:t>
      </w:r>
      <w:proofErr w:type="spellStart"/>
      <w:r w:rsidRPr="003505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внеучебное</w:t>
      </w:r>
      <w:proofErr w:type="spellEnd"/>
      <w:r w:rsidRPr="003505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время, повышает ее воспитательное значение.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5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Нельзя недооценивать важность режимных моментов в рамках ГПД. Поэтому воспитатель считает, что режим способствует формированию позитивных личностных качеств сам по себе и отдельные режимные элементы формируют у каждого ребенка необходимые в социуме навыки. Группа продленного дня - это модель социума и ребенок в течение дня воспроизводит те или иные действия, которые осуществляет затем и вне группы.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2275" w:rsidRPr="00350545" w:rsidRDefault="00A12275" w:rsidP="00A122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5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Строгие рамки урока и насыщенность программы не всегда и не всем детям дают возможность реализоваться как личности: проявить себя творчески, показать свою индивидуальность. Но эта возможность есть. Микроклимат группы продленного дня идеально подходит для этого. Ведь каждый ребенок талантлив по – своему, и именно здесь могут проявиться особенности каждого.</w:t>
      </w:r>
    </w:p>
    <w:p w:rsidR="00A12275" w:rsidRPr="00350545" w:rsidRDefault="00A12275" w:rsidP="00A12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работы школы основной целью группы продленного дня является максимальное развитие личности каждого ребенка: воспитание сознательного, здорового члена общества, инициативного, думающего, формирование детского интеллекта, целенаправленное развитие познавательных психических процессов: внимания, воображения, восприятия, памяти, мышления, раскрытие творческого потенциала каждого ребенка.</w:t>
      </w:r>
    </w:p>
    <w:p w:rsidR="00A12275" w:rsidRPr="00350545" w:rsidRDefault="00A12275" w:rsidP="00A12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ведущих видов познавательной деятельности в условиях работы группы продленного дня является самоподготовка.</w:t>
      </w:r>
    </w:p>
    <w:p w:rsidR="00A12275" w:rsidRPr="00350545" w:rsidRDefault="00A12275" w:rsidP="00A12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Самоподготовка — одна из форм организации учебного процесса в группе продленного дня. Это обязательные ежедневные занятия, на которых школьники самостоятельно выполняют учебные задания в строго отведенное время под руководством педагога-воспитателя.</w:t>
      </w:r>
    </w:p>
    <w:p w:rsidR="00A12275" w:rsidRPr="00350545" w:rsidRDefault="00A12275" w:rsidP="00A12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самоподготовки — привить учащимся навыки самообразовательной работы, которым в обыденной жизни придается огромное значение. При этом учитывается возраст школьников, их самообразовательные возможности, эффективность закрепления знаний, полученных на уроках, и упражнения в их практическом применении.</w:t>
      </w:r>
    </w:p>
    <w:p w:rsidR="00A12275" w:rsidRPr="00350545" w:rsidRDefault="00A12275" w:rsidP="00A12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самоподготовкой в группе обычно ставится ряд конкретных задач: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расширение границ учебной работы;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углубление содержания учебных предметов;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получение доступных для самостоятельного усвоения знаний, умений и навыков;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закрепление и повторение изученного на уроках материала;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упражнение в применении знаний, умений и навыков для их прочного усвоения;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развитие интереса к учению;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приобретение школьниками навыков самостоятельной работы;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исполнительских навыков.</w:t>
      </w:r>
    </w:p>
    <w:p w:rsidR="00A12275" w:rsidRPr="00350545" w:rsidRDefault="00A12275" w:rsidP="00A12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Pr="00350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5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значение в воспитании детей, расширении кругозора об окружающем мире, сообразительности, привитии любви к чтению книг, интереса к учебе имеют игры. Игра является одним из источников речевого и умственного развития детей, способствует закреплению знаний, пробуждает интерес к познанию нового, развивает </w:t>
      </w:r>
      <w:r w:rsidRPr="00350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любознательность. В ходе самоподготовки проводятся игры на внимание и память, физкультминутки, стихотворные паузы, задачи, игры – путешествия. Игра дает возможность переключаться с одного вида деятельности на другой и тем самым снимать усталость. Но самое главное – игра помогает усваивать и закреплять знания по всем предметам. А самые радостные моменты в жизни продлёнки – игры – конкурсы, игры – соревнования, игры – праздники.</w:t>
      </w:r>
    </w:p>
    <w:p w:rsidR="00CD333F" w:rsidRPr="00350545" w:rsidRDefault="00E8373A" w:rsidP="00CD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A12275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ГПД  проводятся занятия </w:t>
      </w:r>
      <w:proofErr w:type="gramStart"/>
      <w:r w:rsidR="00A12275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="00A12275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</w:t>
      </w:r>
      <w:r w:rsidR="00CD333F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плана работы на учебный год.</w:t>
      </w:r>
    </w:p>
    <w:p w:rsidR="00FE2EF1" w:rsidRDefault="00FE2EF1" w:rsidP="00CD3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EF1" w:rsidRDefault="00FE2EF1" w:rsidP="00CD3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4CB" w:rsidRPr="00350545" w:rsidRDefault="00A12275" w:rsidP="00CD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hAnsi="Times New Roman" w:cs="Times New Roman"/>
          <w:b/>
          <w:sz w:val="24"/>
          <w:szCs w:val="24"/>
        </w:rPr>
        <w:t>Цель:</w:t>
      </w:r>
      <w:r w:rsidRPr="00350545">
        <w:rPr>
          <w:rFonts w:ascii="Times New Roman" w:hAnsi="Times New Roman" w:cs="Times New Roman"/>
          <w:sz w:val="24"/>
          <w:szCs w:val="24"/>
        </w:rPr>
        <w:t xml:space="preserve"> с</w:t>
      </w:r>
      <w:r w:rsidR="005D54CB" w:rsidRPr="00350545">
        <w:rPr>
          <w:rFonts w:ascii="Times New Roman" w:hAnsi="Times New Roman" w:cs="Times New Roman"/>
          <w:sz w:val="24"/>
          <w:szCs w:val="24"/>
        </w:rPr>
        <w:t>оздание в классном коллективе атмосферы сотрудничества, толерантности и поддержки;</w:t>
      </w:r>
      <w:r w:rsidR="005D54CB" w:rsidRPr="00350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повысить образовательный, нравственно-культурный, духовный и физический уровень детей путем рациональной организации  их деятельности во второй половине дня</w:t>
      </w:r>
      <w:r w:rsidR="005D54CB" w:rsidRPr="00350545">
        <w:rPr>
          <w:rFonts w:ascii="Times New Roman" w:hAnsi="Times New Roman" w:cs="Times New Roman"/>
          <w:sz w:val="24"/>
          <w:szCs w:val="24"/>
        </w:rPr>
        <w:t xml:space="preserve"> воспитание личности ребёнка на основе общечеловеческих ценностей; раскрытие творческой индивидуальности личности младшего школьника.</w:t>
      </w:r>
      <w:r w:rsidR="005D54CB" w:rsidRPr="0035054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D54CB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семьёй направ</w:t>
      </w:r>
      <w:r w:rsidR="005D54CB"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ить усилия на максимальное сбли</w:t>
      </w:r>
      <w:r w:rsidR="005D54CB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интересов родителей и школы в вопросах формирования  и гармоничного развития личности воспитанников; привлечение родителей учеников группы к сотрудничеству по всем направлениям деятельности данного сообщества.</w:t>
      </w:r>
    </w:p>
    <w:p w:rsidR="005D54CB" w:rsidRPr="00350545" w:rsidRDefault="005D54CB" w:rsidP="005D54CB">
      <w:pPr>
        <w:jc w:val="center"/>
        <w:rPr>
          <w:rFonts w:ascii="Times New Roman" w:hAnsi="Times New Roman"/>
          <w:b/>
          <w:sz w:val="24"/>
          <w:szCs w:val="24"/>
        </w:rPr>
      </w:pPr>
      <w:r w:rsidRPr="00350545">
        <w:rPr>
          <w:rFonts w:ascii="Times New Roman" w:hAnsi="Times New Roman"/>
          <w:b/>
          <w:sz w:val="24"/>
          <w:szCs w:val="24"/>
        </w:rPr>
        <w:t>Воспитательные задачи:</w:t>
      </w:r>
    </w:p>
    <w:p w:rsidR="005D54CB" w:rsidRPr="00350545" w:rsidRDefault="005D54CB" w:rsidP="005D54CB">
      <w:pPr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1. Продолжить работу по воспитанию мотивации здорового  образа жизни.</w:t>
      </w:r>
    </w:p>
    <w:p w:rsidR="005D54CB" w:rsidRPr="00350545" w:rsidRDefault="005D54CB" w:rsidP="005D54CB">
      <w:pPr>
        <w:rPr>
          <w:rFonts w:ascii="Times New Roman" w:hAnsi="Times New Roman" w:cs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 xml:space="preserve">2. </w:t>
      </w:r>
      <w:r w:rsidR="00AE20BE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благоприятного нравственно-психологического климата, здоровых межличностных отношений в коллективе</w:t>
      </w:r>
    </w:p>
    <w:p w:rsidR="005D54CB" w:rsidRPr="00350545" w:rsidRDefault="005D54CB" w:rsidP="005D54CB">
      <w:pPr>
        <w:rPr>
          <w:rFonts w:ascii="Times New Roman" w:hAnsi="Times New Roman" w:cs="Times New Roman"/>
          <w:sz w:val="24"/>
          <w:szCs w:val="24"/>
        </w:rPr>
      </w:pPr>
      <w:r w:rsidRPr="00350545">
        <w:rPr>
          <w:rFonts w:ascii="Times New Roman" w:hAnsi="Times New Roman" w:cs="Times New Roman"/>
          <w:sz w:val="24"/>
          <w:szCs w:val="24"/>
        </w:rPr>
        <w:t xml:space="preserve">3. 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изучения личности учащихся, их интересов, стремлений и желаний создание достойных  условий для физического, интеллектуального, нравственного и духовного развития детей</w:t>
      </w:r>
    </w:p>
    <w:p w:rsidR="005D54CB" w:rsidRPr="00350545" w:rsidRDefault="005D54CB" w:rsidP="005D54CB">
      <w:pPr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4. Организовать работу по профилактике и предупреждению асоциального поведения учащихся.</w:t>
      </w:r>
    </w:p>
    <w:p w:rsidR="005D54CB" w:rsidRPr="00350545" w:rsidRDefault="005D54CB" w:rsidP="005D54CB">
      <w:pPr>
        <w:jc w:val="center"/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b/>
          <w:sz w:val="24"/>
          <w:szCs w:val="24"/>
        </w:rPr>
        <w:t>Образовательные задачи:</w:t>
      </w:r>
    </w:p>
    <w:p w:rsidR="005D54CB" w:rsidRPr="00350545" w:rsidRDefault="005D54CB" w:rsidP="005D54CB">
      <w:pPr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1.Организация качественного закрепления и повторения системы знаний, полученных на уроках.</w:t>
      </w:r>
    </w:p>
    <w:p w:rsidR="005D54CB" w:rsidRPr="00350545" w:rsidRDefault="005D54CB" w:rsidP="005D54CB">
      <w:pPr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2.Прививать интерес и положительное отношение к учёбе.</w:t>
      </w:r>
    </w:p>
    <w:p w:rsidR="005D54CB" w:rsidRPr="00350545" w:rsidRDefault="005D54CB" w:rsidP="005D54CB">
      <w:pPr>
        <w:jc w:val="center"/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b/>
          <w:sz w:val="24"/>
          <w:szCs w:val="24"/>
        </w:rPr>
        <w:t>Развивающие задачи:</w:t>
      </w:r>
    </w:p>
    <w:p w:rsidR="005D54CB" w:rsidRPr="00350545" w:rsidRDefault="005D54CB" w:rsidP="005D54CB">
      <w:pPr>
        <w:rPr>
          <w:rFonts w:ascii="Times New Roman" w:hAnsi="Times New Roman" w:cs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1.</w:t>
      </w:r>
      <w:r w:rsidRPr="0035054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каждому ребенку в преодолении трудностей в различных видах деятельности, в формировании самостоятельности.</w:t>
      </w:r>
    </w:p>
    <w:p w:rsidR="005D54CB" w:rsidRPr="00350545" w:rsidRDefault="005D54CB" w:rsidP="005D54CB">
      <w:pPr>
        <w:rPr>
          <w:rFonts w:ascii="Times New Roman" w:hAnsi="Times New Roman" w:cs="Times New Roman"/>
          <w:sz w:val="24"/>
          <w:szCs w:val="24"/>
        </w:rPr>
      </w:pPr>
      <w:r w:rsidRPr="00350545">
        <w:rPr>
          <w:rFonts w:ascii="Times New Roman" w:hAnsi="Times New Roman" w:cs="Times New Roman"/>
          <w:sz w:val="24"/>
          <w:szCs w:val="24"/>
        </w:rPr>
        <w:t>2.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повышению престижа интеллектуальной деятельности; фор</w:t>
      </w:r>
      <w:r w:rsidR="00AE20BE"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мирование </w:t>
      </w:r>
      <w:r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школьников уме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целенаправленно мобилизовать свой интеллектуальный потенциал, </w:t>
      </w:r>
      <w:r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на практике имеющи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 личностные, предметные</w:t>
      </w:r>
      <w:r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505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умения в изме</w:t>
      </w: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няющихся условиях; вовлекать детей в сферу дополнительного образования.</w:t>
      </w:r>
    </w:p>
    <w:p w:rsidR="00350545" w:rsidRDefault="005D54CB" w:rsidP="00350545">
      <w:pPr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hAnsi="Times New Roman"/>
          <w:sz w:val="24"/>
          <w:szCs w:val="24"/>
        </w:rPr>
        <w:t>3.Развивать умения общаться и сотрудничать.</w:t>
      </w:r>
    </w:p>
    <w:p w:rsidR="005D54CB" w:rsidRPr="00350545" w:rsidRDefault="005D54CB" w:rsidP="00350545">
      <w:pPr>
        <w:jc w:val="center"/>
        <w:rPr>
          <w:rFonts w:ascii="Times New Roman" w:hAnsi="Times New Roman"/>
          <w:sz w:val="24"/>
          <w:szCs w:val="24"/>
        </w:rPr>
      </w:pPr>
      <w:r w:rsidRPr="00350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Общие закономерности и принципы воспитания</w:t>
      </w:r>
      <w:r w:rsidRPr="003505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D54CB" w:rsidRPr="00350545" w:rsidRDefault="005D54CB" w:rsidP="005D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Закономерности:</w:t>
      </w:r>
    </w:p>
    <w:p w:rsidR="005D54CB" w:rsidRPr="00350545" w:rsidRDefault="005D54CB" w:rsidP="005D54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воспитания зависит от сложившихся воспитательных отношений. Если хочешь хорошо воспитывать, добивайся расположения воспитанника.</w:t>
      </w:r>
    </w:p>
    <w:p w:rsidR="005D54CB" w:rsidRPr="00350545" w:rsidRDefault="005D54CB" w:rsidP="005D54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организация воспитания должны соответствовать друг другу. Чем лучше формы, методы и средства соответствуют цели, тем выше эффективность воспитательных воздействий.</w:t>
      </w:r>
    </w:p>
    <w:p w:rsidR="005D54CB" w:rsidRPr="00350545" w:rsidRDefault="005D54CB" w:rsidP="005D54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воспитательного влияния должен соответствовать социальной практике. Несоответствие воспитания жизни – большая проблема.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эффективность воспитания влияет совокупность объективных и субъективных факторов. Материально-технический, санитарно-гигиенический, психологический климат в их переплетении придают неповторимый характер воспитанию.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тем успешнее, чем более ученик сам стремится совершенствоваться.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педагогическом взаимодействии должны быть активны все его участники.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воспитания зависит от эффективности процессов обучения и развития.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как объект воспитания становится субъектом, если он взаимодействует с воспитателем сознательно.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воздействия на систему мотивов, потребностей, эмоций вызывает активность ребенка. Цели воспитания становятся его мотивом.</w:t>
      </w:r>
    </w:p>
    <w:p w:rsidR="005D54CB" w:rsidRPr="00350545" w:rsidRDefault="005D54CB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должно сочетаться с уровнем развития вербальных и сенсомоторных процессов. Иначе ребенок не сможет выполнить трудовые операции.</w:t>
      </w:r>
    </w:p>
    <w:p w:rsidR="005D54CB" w:rsidRPr="00350545" w:rsidRDefault="00E8373A" w:rsidP="005D54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54CB"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между воспитанниками влияет на становление личности. «С кем поведешься, от того и наберешься!»</w:t>
      </w:r>
    </w:p>
    <w:p w:rsidR="005D54CB" w:rsidRPr="00350545" w:rsidRDefault="005D54CB" w:rsidP="005D54C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Закономерности реализуются с системой </w:t>
      </w:r>
      <w:r w:rsidRPr="003505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принципов воспитания</w:t>
      </w:r>
      <w:r w:rsidRPr="00350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общественной направленности предполагает соответствие характера и содержания воспитания социальным потребностям, интересам страны и народа, гуманистическим нормам, социокультурным, национальным традициям и нормам.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связи педагогического процесса с жизнью и производственной практикой предполагает соотнесение воспитательной работы с преобразованиями в экономике, политике, культуре и общественной жизни страны и за ее пределами.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опоры </w:t>
      </w:r>
      <w:proofErr w:type="gramStart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</w:t>
      </w:r>
      <w:proofErr w:type="gramEnd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человеке, на сильные стороны его личности ориентирует на добро, истину, прекрасное в человеке, обществе, труде, познании.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предполагает гуманное отношение к личности воспитанника, уважение его прав и свобод, в том числе права быть самим собой. Воспитание гуманности осуществляется при включении ребенка в сопереживание, соучастие, заботу о других, оказание помощи и поддержки, защиты младшего, слабого.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личностно-ориентированного подхода в воспитании требует отношения к учащемуся как к уникальному явлению, независимо от его индивидуальных особенностей. Человек – самостоятельная ценность для педагогов и учащихся, а не средство для достижения своих целей. В процесс его лично опыта надо адекватно включать чувства, переживания, эмоции, соответствующие им действия и поступки.</w:t>
      </w:r>
    </w:p>
    <w:p w:rsidR="005D54CB" w:rsidRPr="00350545" w:rsidRDefault="005D54CB" w:rsidP="005D54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единства воспитательных воздействий семьи, образовательных учреждений, коллектива, общественных организаций обусловливает согласованность педагогического влияния объективных и субъективных факторов. Это руководство к творческой практической деятельности учителя и учащихся, которые обеспечивают динамику развития и совершенствования воспитания.</w:t>
      </w:r>
    </w:p>
    <w:p w:rsidR="00350545" w:rsidRDefault="00350545" w:rsidP="00844C9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0545" w:rsidRDefault="00350545" w:rsidP="00844C9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CB" w:rsidRPr="00350545" w:rsidRDefault="005D54CB" w:rsidP="002A32E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 направления  воспитательной  работы с детьми в ГПД:</w:t>
      </w:r>
    </w:p>
    <w:p w:rsidR="005D54CB" w:rsidRPr="00350545" w:rsidRDefault="005D54CB" w:rsidP="005D54C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 xml:space="preserve">Учение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– формирование у учащихся интеллектуальной культуры, развитие любознательности, кругозора; создание условий и оказание помощи учащимся в развитие в себе способности мыслить рационально, проявлять целесообразно и эффективно свои интеллектуальные знания и умения в жизни.</w:t>
      </w:r>
    </w:p>
    <w:p w:rsidR="005D54CB" w:rsidRPr="00350545" w:rsidRDefault="005D54CB" w:rsidP="005D54C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>Общение</w:t>
      </w:r>
      <w:r w:rsidRPr="00350545"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– формировать у учащихся культуру общения в системе «ученик-ученик», «ученик-учитель», «взрослый-ребенок»; вооружить детей приёмами преодоления проблем в общении, создать в детском коллективе одинаковые условия для общения всех воспитанников; знакомить учащихся с традициями и обычаями общения разных поколений, их опытом общения (как позитивным, так и негативным).</w:t>
      </w:r>
    </w:p>
    <w:p w:rsidR="005D54CB" w:rsidRPr="00350545" w:rsidRDefault="005D54CB" w:rsidP="005D54C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>Образ жизни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 – формирование у учащихся нравственной культуры, понимания смысла человеческой жизни, ценности своего существования и ценности существования других людей; развитие у детей желания и потребности поступать сообразно полученным нравственным знаниям в реальных жизненных ситуациях и умения отстаивать свою нравственную позицию в ситуации выбора; формирование у учащихся знаний о праве, правовых нормах как регуляторах поведения человека в обществе и отношений между государством и гражданином; формирование ответственного отношения  к законам и правовым нормам, умений и навыков правового поведения; формирование умений руководствоваться мотивами долга, совести, справедливости в ситуациях нравственно-правового выбора.</w:t>
      </w:r>
    </w:p>
    <w:p w:rsidR="005D54CB" w:rsidRPr="00350545" w:rsidRDefault="005D54CB" w:rsidP="005D54C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350545">
        <w:rPr>
          <w:rFonts w:ascii="Times New Roman" w:hAnsi="Times New Roman" w:cs="Times New Roman"/>
          <w:sz w:val="24"/>
          <w:szCs w:val="24"/>
        </w:rPr>
        <w:t> </w:t>
      </w:r>
      <w:r w:rsidRPr="00350545">
        <w:rPr>
          <w:rFonts w:ascii="Times New Roman" w:hAnsi="Times New Roman" w:cs="Times New Roman"/>
          <w:color w:val="365F91"/>
          <w:sz w:val="24"/>
          <w:szCs w:val="24"/>
        </w:rPr>
        <w:t>–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 формирование у учащихся культуры сохранения, защиты и совершенствования своего здоровья, собственной «я» позиции к данной проблеме; формирование  понимания значимости физического и психического здоровья </w:t>
      </w:r>
      <w:proofErr w:type="gramStart"/>
      <w:r w:rsidRPr="00350545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proofErr w:type="gramEnd"/>
      <w:r w:rsidR="00D20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FCC"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как в настоящем, так и для будущего самоутверждения,</w:t>
      </w:r>
      <w:r w:rsidRPr="00350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природном и социальном окружении как среде жизнедеятельности человека, о роли и месте» Я» в этой среде; воспитание эстетического, нравственного и практического отношения к окружающей среде, умения вести себя в ней в соответствии с общечеловеческими нормами; введение учащихся в проблему охраны окружающей среды от загрязнения, разрушения, истощения; о месте «я» и «мы» в решении этой проблемы.</w:t>
      </w:r>
    </w:p>
    <w:p w:rsidR="005D54CB" w:rsidRPr="00350545" w:rsidRDefault="005D54CB" w:rsidP="005D54C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 xml:space="preserve">Досуг </w:t>
      </w:r>
      <w:r w:rsidRPr="00350545">
        <w:rPr>
          <w:rFonts w:ascii="Times New Roman" w:hAnsi="Times New Roman" w:cs="Times New Roman"/>
          <w:b/>
          <w:bCs/>
          <w:color w:val="365F91"/>
          <w:sz w:val="24"/>
          <w:szCs w:val="24"/>
        </w:rPr>
        <w:t>-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первичных умений и навыков общего труда на пользу людям, культуры </w:t>
      </w:r>
      <w:r w:rsidR="000B6FCC"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труда, </w:t>
      </w:r>
      <w:r w:rsidR="000B6FCC"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расширение знаний о производственно</w:t>
      </w:r>
      <w:r w:rsidR="004F43CE" w:rsidRPr="00350545">
        <w:rPr>
          <w:rFonts w:ascii="Times New Roman" w:hAnsi="Times New Roman" w:cs="Times New Roman"/>
          <w:color w:val="000000"/>
          <w:sz w:val="24"/>
          <w:szCs w:val="24"/>
        </w:rPr>
        <w:t>й деятельности людей, о технике.  В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>оспитание уважительного отношения к людям труда, понимания значения труда в жизни человека, воспитание культуры толерантности у воспитанников, формирование у них интереса и уважения к традициям, обычаям и культуре разных народов, приобщение к семейным традициям; знакомство с историей родного города, страны.</w:t>
      </w:r>
    </w:p>
    <w:p w:rsidR="005D54CB" w:rsidRPr="00350545" w:rsidRDefault="005D54CB" w:rsidP="00166D7E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sz w:val="24"/>
          <w:szCs w:val="24"/>
        </w:rPr>
        <w:t>Работа с семьёй</w:t>
      </w:r>
      <w:r w:rsidRPr="00350545">
        <w:rPr>
          <w:rFonts w:ascii="Times New Roman" w:hAnsi="Times New Roman" w:cs="Times New Roman"/>
          <w:color w:val="365F91"/>
          <w:sz w:val="24"/>
          <w:szCs w:val="24"/>
        </w:rPr>
        <w:t> 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– создание условий для благоприятного взаимодействия всех участников           учебно-воспитательного процесса – детей, родителей, воспитателя; обучение родителей приёмам воспитания и взаимодействия с детьми; создание условий для сближения интересов родителей и воспитателя  в вопросах </w:t>
      </w:r>
      <w:r w:rsidRPr="00350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формирования развитой личности ребенка.                                                                                                                        </w:t>
      </w:r>
      <w:r w:rsidR="00166D7E" w:rsidRPr="00350545">
        <w:rPr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</w:t>
      </w:r>
      <w:r w:rsidRPr="00350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5D54CB" w:rsidRPr="00350545" w:rsidRDefault="005D54CB" w:rsidP="005D54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 учащихся и их родителей  престижа знаний, интеллектуального труда; повышение качества обучения учащихся.</w:t>
      </w:r>
    </w:p>
    <w:p w:rsidR="005D54CB" w:rsidRPr="00350545" w:rsidRDefault="005D54CB" w:rsidP="005D54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изучаемым дисциплинам, развитие индивидуальности и самостоятельности  </w:t>
      </w:r>
      <w:proofErr w:type="gramStart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54CB" w:rsidRPr="00350545" w:rsidRDefault="005D54CB" w:rsidP="005D54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полезных привычек, гражданской позиции, толерантности, объективного подхода к себе и к окружающим, ответственности  за свои  поступки.</w:t>
      </w:r>
    </w:p>
    <w:p w:rsidR="00844C9E" w:rsidRDefault="00844C9E" w:rsidP="00844C9E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4C9E" w:rsidRPr="002A32E3" w:rsidRDefault="00844C9E" w:rsidP="00844C9E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u w:val="single"/>
          <w:lang w:eastAsia="ru-RU"/>
        </w:rPr>
      </w:pPr>
      <w:r w:rsidRPr="002A3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работы:</w:t>
      </w:r>
    </w:p>
    <w:p w:rsidR="00844C9E" w:rsidRPr="00350545" w:rsidRDefault="00844C9E" w:rsidP="00844C9E">
      <w:pPr>
        <w:pStyle w:val="a6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 викторины,  выставки творческих работ, экскурсии, беседы, часы общения, праздники,  КТД,  презентации, практикумы, физкультминутки, интеллектуальные игры, игры – путешествия, игры на внимание и память, игры-конкурсы, игры-соревнования, спортивные  соревнования, диспуты.</w:t>
      </w:r>
      <w:proofErr w:type="gramEnd"/>
      <w:r w:rsidRPr="00350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Встречи с интересными людьми, проектная деятельность учащихся. Индивидуальные консультации.</w:t>
      </w:r>
    </w:p>
    <w:p w:rsidR="00844C9E" w:rsidRPr="00536E34" w:rsidRDefault="00844C9E" w:rsidP="00844C9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4CB" w:rsidRPr="00536E34" w:rsidRDefault="005D54CB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65F91"/>
          <w:sz w:val="28"/>
          <w:szCs w:val="28"/>
          <w:u w:val="single"/>
          <w:lang w:eastAsia="ru-RU"/>
        </w:rPr>
      </w:pPr>
    </w:p>
    <w:p w:rsidR="00166D7E" w:rsidRDefault="00166D7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365F91"/>
          <w:sz w:val="24"/>
          <w:szCs w:val="24"/>
          <w:u w:val="single"/>
          <w:lang w:eastAsia="ru-RU"/>
        </w:rPr>
      </w:pPr>
    </w:p>
    <w:p w:rsidR="00AE585C" w:rsidRPr="00166D7E" w:rsidRDefault="00AE585C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365F91"/>
          <w:sz w:val="24"/>
          <w:szCs w:val="24"/>
          <w:u w:val="single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Режим работы</w:t>
      </w:r>
      <w:r w:rsidR="00490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5 дней в неделю, всего  170</w:t>
      </w: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 в год.</w:t>
      </w:r>
    </w:p>
    <w:p w:rsidR="00AE585C" w:rsidRPr="00774962" w:rsidRDefault="00AE585C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Возраст детей</w:t>
      </w:r>
      <w:r w:rsidR="00A0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8 </w:t>
      </w: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9 лет.</w:t>
      </w:r>
    </w:p>
    <w:p w:rsidR="00AE585C" w:rsidRPr="00774962" w:rsidRDefault="00AE585C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Воспитательная программа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 </w:t>
      </w: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 </w:t>
      </w: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</w:t>
      </w:r>
      <w:proofErr w:type="gramStart"/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целевых</w:t>
      </w:r>
      <w:proofErr w:type="gramEnd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каждая из которых реализуется  в один  определенный день недели.</w:t>
      </w: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016"/>
        <w:gridCol w:w="851"/>
        <w:gridCol w:w="1701"/>
        <w:gridCol w:w="850"/>
      </w:tblGrid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AE585C" w:rsidRDefault="00104FAD" w:rsidP="00AE58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25c3557c83d38c05a018108b97f8e225342ee681"/>
            <w:bookmarkStart w:id="1" w:name="0"/>
            <w:bookmarkEnd w:id="0"/>
            <w:bookmarkEnd w:id="1"/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AE585C" w:rsidRDefault="00104FAD" w:rsidP="00AE58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              Целевая программа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AE585C" w:rsidRDefault="00104FAD" w:rsidP="00AE58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Часов в </w:t>
            </w:r>
            <w:proofErr w:type="spellStart"/>
            <w:proofErr w:type="gramStart"/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неде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лю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AE585C" w:rsidRDefault="00104FAD" w:rsidP="00AE58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  День недели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DE2" w:rsidRDefault="00A05DE2" w:rsidP="00A05DE2">
            <w:pPr>
              <w:spacing w:after="0" w:line="0" w:lineRule="atLeast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="00104FAD"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  <w:proofErr w:type="gramStart"/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104FAD"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</w:p>
          <w:p w:rsidR="00104FAD" w:rsidRPr="00AE585C" w:rsidRDefault="00104FAD" w:rsidP="00A05D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85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E96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Учение.  Интеллект.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490622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32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2D60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Общение.</w:t>
            </w:r>
            <w:r w:rsidR="00152A1B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2D6047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 безопасности жизнедеятельности.)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Вторник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0C3B8E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32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A05DE2" w:rsidP="00A05D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 w:rsidR="002D6047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r w:rsidR="002D6047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D6047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Гражданин.  Нравственность</w:t>
            </w:r>
            <w:proofErr w:type="gramStart"/>
            <w:r w:rsidR="004F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6047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Среда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490622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35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2D60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Четверг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49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35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D20C0B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Досуг. </w:t>
            </w:r>
            <w:r w:rsidR="00104FAD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Я, 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и природа.  В мире профессий.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Пятница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490622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36</w:t>
            </w:r>
          </w:p>
        </w:tc>
      </w:tr>
      <w:tr w:rsidR="00104FAD" w:rsidRPr="00AE585C" w:rsidTr="00A05DE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</w:t>
            </w:r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FAD" w:rsidRPr="00E8373A" w:rsidRDefault="00104FAD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="0049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</w:tbl>
    <w:p w:rsidR="00774962" w:rsidRDefault="00774962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8"/>
          <w:szCs w:val="28"/>
          <w:u w:val="single"/>
          <w:lang w:eastAsia="ru-RU"/>
        </w:rPr>
      </w:pPr>
    </w:p>
    <w:p w:rsidR="00774962" w:rsidRDefault="00774962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8"/>
          <w:szCs w:val="28"/>
          <w:u w:val="single"/>
          <w:lang w:eastAsia="ru-RU"/>
        </w:rPr>
      </w:pPr>
    </w:p>
    <w:p w:rsidR="00166D7E" w:rsidRDefault="00166D7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844C9E" w:rsidRDefault="00844C9E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2A32E3" w:rsidRDefault="002A32E3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AE585C" w:rsidRPr="00157D28" w:rsidRDefault="00AE585C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lang w:eastAsia="ru-RU"/>
        </w:rPr>
      </w:pPr>
      <w:r w:rsidRPr="00157D2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  <w:lastRenderedPageBreak/>
        <w:t>Учебно – тематическое планирование воспитательных мероприятий в ГПД</w:t>
      </w:r>
    </w:p>
    <w:p w:rsidR="00AE585C" w:rsidRPr="00157D28" w:rsidRDefault="00157D28" w:rsidP="00AE585C">
      <w:pPr>
        <w:shd w:val="clear" w:color="auto" w:fill="FFFFFF"/>
        <w:spacing w:after="0" w:line="270" w:lineRule="atLeast"/>
        <w:ind w:left="1416" w:firstLine="708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  <w:t>на 2016 – 2017</w:t>
      </w:r>
      <w:r w:rsidR="00AE585C" w:rsidRPr="00157D2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  <w:t>уч. год</w:t>
      </w:r>
    </w:p>
    <w:p w:rsidR="00AE585C" w:rsidRPr="00AE585C" w:rsidRDefault="00AE585C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7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059"/>
        <w:gridCol w:w="790"/>
        <w:gridCol w:w="1281"/>
        <w:gridCol w:w="276"/>
        <w:gridCol w:w="25"/>
        <w:gridCol w:w="236"/>
        <w:gridCol w:w="1403"/>
        <w:gridCol w:w="236"/>
        <w:gridCol w:w="2922"/>
        <w:gridCol w:w="236"/>
      </w:tblGrid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a42953f3c649d0277555b2b66c9490b5903db93b"/>
            <w:bookmarkStart w:id="3" w:name="1"/>
            <w:bookmarkEnd w:id="2"/>
            <w:bookmarkEnd w:id="3"/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программа,</w:t>
            </w:r>
          </w:p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воспитательных мероприятий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27309F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задачи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виды деятельности детей, ориентированные на достижение результатов духовно- нравственного воспитания.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2D6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Здоровье.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EA4678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Default="0027309F" w:rsidP="00EA46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490622" w:rsidRPr="0027309F" w:rsidRDefault="00490622" w:rsidP="00EA46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планировать свое время. Познакомить с режимом дня второклассника.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Соблюдение правил гигиены и здорового режима дня.</w:t>
            </w:r>
          </w:p>
        </w:tc>
      </w:tr>
      <w:tr w:rsidR="0027309F" w:rsidRPr="0027309F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школе.</w:t>
            </w:r>
          </w:p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ученик.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27309F" w:rsidRDefault="0027309F" w:rsidP="00EA46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школьной дисциплине. Познакомить с правилами поведения в школе. Уважительное отношение к традициям школы, к чести и достоинству других людей;  следование правилам вежливого, приличного поведения в школе.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27309F" w:rsidRDefault="0027309F" w:rsidP="00EA46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простейшим навыкам ухода за своим телом и одеждой.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Стремление постоянно поддерживать своё тело обувь и одежду в чистоте, иметь красивый внешний вид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деловой стиль в школе).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– вода и мыло!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Обогащать знания детей о личной гигиене, развивать умение пользоваться предметами личной гигиены.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Соблюдение правил гигиены.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внешний вид.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эстетический вкус, аккуратность; приучать детей следить за своим внешним видом.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Поддержание опрятного внешнего вида.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Одевайся по сезону.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представление детей о здоровье; учить выбирать одежду по погоде, сезону.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Избегание одевания не по погоде, не по сезону.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Айболита.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медицинскими работниками разных специальностей: педиатр, терапевт, окулист, отоларинголог, травматолог, хирург, мед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 и т.д.; воспитывать уважение к труду людей в белых халатах.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Уважение в действии к результатам труда медицинских работников, следование их рекомендациям в вопросах охраны здоровья.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видели.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об органах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чувств, познакомить с основными правилами сохранения зрения.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Разучивание и применение в жизни по ситуации гимнастики для глаз.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Чтобы ушки слышали.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отличать поведение, способствующее укреплению здоровья, от поведения, вредного для здоровья.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Соблюдение правил ухода за ушами.</w:t>
            </w:r>
          </w:p>
        </w:tc>
      </w:tr>
      <w:tr w:rsidR="00C61F50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зубки не болели.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50" w:rsidRPr="0027309F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F50" w:rsidRPr="00E8373A" w:rsidRDefault="00C61F5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Углубить знания детей о средствах гигиены полости рта; учить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чистить зубы; формировать потребность ежедневной заботы о здоровье зубов.</w:t>
            </w:r>
          </w:p>
          <w:p w:rsidR="00C61F50" w:rsidRPr="00E8373A" w:rsidRDefault="00C61F5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Ежедневный уход за полостью рта.</w:t>
            </w:r>
          </w:p>
        </w:tc>
      </w:tr>
      <w:tr w:rsidR="0027309F" w:rsidRPr="00AE585C" w:rsidTr="00117DEC">
        <w:trPr>
          <w:gridAfter w:val="1"/>
          <w:wAfter w:w="236" w:type="dxa"/>
          <w:trHeight w:val="60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человек?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Систематизировать знания детей об организме человека, дать первоначальные сведения по анатомии.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Самостоятельное заинтересованное изучение организма человека, стремление беречь свое здоровье и здоровье других людей.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 осанка – залог здоровья.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д</w:t>
            </w:r>
            <w:r w:rsidR="00D2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етям  навыки правильной осанки.  </w:t>
            </w:r>
            <w:proofErr w:type="gramStart"/>
            <w:r w:rsidR="00D2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понятиями: позвоночник, осанка, мозг; формировать представления о правильной осанки.</w:t>
            </w:r>
            <w:proofErr w:type="gramEnd"/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Следить за своей осанкой, выполнять ежедневно гимнастику на формирование правильной осанки.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человеку кожа?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кожа повреждена?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Углубить знания детей о средствах гигиены ухода за кожей; учить, как правильно надо ухаживать за кожей.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Ежедневная забота о чистоте и здоровье своей кожи.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ОРЗ. ОРВИ, грипп?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основными методами профилактики простудных заболеваний, углубить знания о способах лечения.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Ежедневная забота о своем здоровье.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залог здоровья.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Углублять знания детей о правилах питания, прививать навыки рационального питания.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правил рационального  питания в  повседневной 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детей о пользе и вреде привычек, воспитывать ответственное отношение к своему здоровью.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появления у себя вредных привычек, помощь советом и поддержкой другим детям, которые  уже пристрастились к чему -  либо вредному для здоровья.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Вредным привычкам – нет!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72D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плаката.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Закреплять знания о вредных и полезных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привычках, учить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думать и рассуждать о вреде своему организму. Формировать навыки работы в коллективе.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Стремление делать что – то своими руками на пользу другим,  желание и умение работать в коллективе.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Остер. Вредные советы.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706A8E" w:rsidRDefault="0066072D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полезных и вредных привычках.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Сохранять и укреплять свое здоровье повседневно  через приобщение к здоровому образу жизни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 семья.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706A8E" w:rsidRDefault="0027309F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осознанно относиться к своему здоровью, воспитывать потребность быть здоровым.</w:t>
            </w:r>
          </w:p>
          <w:p w:rsidR="0027309F" w:rsidRPr="00E8373A" w:rsidRDefault="0027309F" w:rsidP="00AE58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употреблять в пищу продукты, в которых содержатся полезные вещества.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витамины?</w:t>
            </w:r>
          </w:p>
          <w:p w:rsidR="0027309F" w:rsidRPr="00E8373A" w:rsidRDefault="0027309F" w:rsidP="006607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66072D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рисунков.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витаминах, о правильном питании.  Учиться рассуждать о пользе еды, правильно относиться к тому, что мы едим.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– закаляйся!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6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правилами закаливания.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Ежедневно заботиться о своем здоровье.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 бывает кусачей.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о правилах поведения и общения с животными на улице, учить оказывать первую медицинскую помощь при укусах животных.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заботливое отношение к животным, правильное поведение на улице при встрече с собакой.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9056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 о лекарствах?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разновидностью лекарственных препаратов, и правилами безопасного их использования.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лекарств, выписываемых врачом во время болезни, следование рекомендациям врача.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характер?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Непослушание.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характере, побуждать к познанию внутреннего мира другого человека и к самопознанию; способствовать осознанию черт своего характера.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 Как правильно дышать на улице?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 углубление знаний о своем организме, формирование навыков безопасной жизнедеятельности, развивать коммуникативные навыки.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Чипсы – вредно или полезно?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D71456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вредной для здоровья пище: чипсах, газированных  напитках.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коммуникативные навыки, словесно -0 логическое мышление.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Айболита. Кто долго жует, тот долго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живет.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знаний о строении и работе человеческого организма. Приобщение к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здоровому образу жизни, развитие всех видов мышления.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Советы Айболита.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Заниматься спортом – зачем?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различных видах спорта, его положительном влиянии на организм человека, приобщение к здоровому образу 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кричите слишком громко!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здоровому образу жизни, развитие умения регулировать силу и темп своего голоса, слухоречевого анализатора, следование правилам вежливого, приличного поведения в школе и общественных местах.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Осторожно: клещи!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клещах, рассказать о том, как обезопасить себя от укусов клещей, как вести себя, если клещ укусил.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растения.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0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растениях, познакомить с ядовитыми растениями, учить правилам безопасного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,общения” с ядовитыми растениями.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«Береги себя».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окружающем нас мире и опасностях, которые нас подстерегают.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гигиены.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706A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здоровы</w:t>
            </w:r>
            <w:r w:rsidR="00706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27309F" w:rsidRDefault="00706A8E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о здоровом образе жизни.</w:t>
            </w:r>
          </w:p>
        </w:tc>
      </w:tr>
      <w:tr w:rsidR="0027309F" w:rsidRPr="00AE585C" w:rsidTr="005E1B90">
        <w:trPr>
          <w:gridAfter w:val="1"/>
          <w:wAfter w:w="236" w:type="dxa"/>
          <w:trHeight w:val="645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в королевство « Будь здоров»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27309F" w:rsidRPr="00D71456" w:rsidRDefault="00D71456" w:rsidP="00D714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обобщать знания детей о здоровом образе жизни.</w:t>
            </w:r>
          </w:p>
        </w:tc>
      </w:tr>
      <w:tr w:rsidR="005E1B90" w:rsidRPr="00AE585C" w:rsidTr="005E1B90">
        <w:trPr>
          <w:gridAfter w:val="1"/>
          <w:wAfter w:w="236" w:type="dxa"/>
          <w:trHeight w:val="132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5E1B90" w:rsidRDefault="005E1B90" w:rsidP="005E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 поведения в лесу,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  <w:proofErr w:type="spellEnd"/>
            <w:r w:rsidRPr="005E1B90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дорогах.</w:t>
            </w:r>
          </w:p>
          <w:p w:rsidR="005E1B90" w:rsidRPr="00E8373A" w:rsidRDefault="005E1B9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5E1B90" w:rsidRDefault="005E1B90" w:rsidP="005E1B90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E1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памятки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5E1B90" w:rsidRDefault="005E1B90" w:rsidP="005E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Предупреждение поступков, разрушающих здоровье.</w:t>
            </w:r>
          </w:p>
          <w:p w:rsidR="005E1B90" w:rsidRPr="00E8373A" w:rsidRDefault="005E1B90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(Основы безопасности жизнедеятельности).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ОБЖ?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 поведения в ГПД</w:t>
            </w:r>
          </w:p>
          <w:p w:rsidR="0027309F" w:rsidRPr="00E8373A" w:rsidRDefault="00D20C0B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309F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классе, в столовой,</w:t>
            </w:r>
          </w:p>
          <w:p w:rsidR="0027309F" w:rsidRPr="00E8373A" w:rsidRDefault="00D20C0B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прогулке</w:t>
            </w:r>
            <w:r w:rsidR="0027309F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27309F" w:rsidRPr="00D71456" w:rsidRDefault="00D71456" w:rsidP="00D714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понятиями: безопасность, чрезвычайная ситуация.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правила поведения в школе, на прогулке, в столовой.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Уяснить, что всякая деятельность (труд, учеба, игра и т.д.) потенциально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во время подвижных игр, игр и работы с колющими и режущими предметами.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D71456" w:rsidRDefault="00D71456" w:rsidP="00D71456">
            <w:pPr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  <w:p w:rsidR="0027309F" w:rsidRPr="00D71456" w:rsidRDefault="00D71456" w:rsidP="00D714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знание правил поведения во время подвижных игр, во время работы  и игр с острыми предметами.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безопасный маршрут в школу и домой.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D7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знания учащихся о ПДД.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умение выбирать верный маршрут по улицам города.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причины дорожно-транспортных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происшествий.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Движение группами.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по мокрой и скользкой дороге.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D71456" w:rsidRDefault="00D71456" w:rsidP="00D71456">
            <w:pPr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  <w:p w:rsidR="0027309F" w:rsidRPr="00D71456" w:rsidRDefault="00D71456" w:rsidP="00D714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по ПДД, учить понимать сигналы светофора и жесты регулировщика, дорожные знаки.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поведения на улице.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и уважение к общему закону дорог и улиц.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пешеходы.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27309F" w:rsidRPr="00D71456" w:rsidRDefault="00D71456" w:rsidP="0066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быть внимательными на дороге.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дисциплинированность на улицах города.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Усваивать общие правила безопасности 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улиц по светофору и без него, при выходе из общественного транспорта.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66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правила перехода перекрестков, пешеходных переходов.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</w:t>
            </w:r>
            <w:r w:rsidR="00D2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не создавать опасные ситуации, находясь на улице и на дороге.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дорожные знаки?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обращать внимание на дорожные знаки.</w:t>
            </w:r>
          </w:p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дисциплинированность детей на улицах города.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понимать причины дорожно – транспортных происшествий и как сберечь здоровье, сохранить жизнь в современном мире.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дорожных знаков.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и закрепить знания учащихся о ПДД на улицах и дорогах. Активно участвовать в обсуждениях, Работать в команде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малой группе).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незнакомцы. Особенности поведения с незнакомыми людьми.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правильно вести себя на улице, предвидеть опасность среды обитания, защищать себя от мошенников.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участие в обсуждении и формулировании алгоритма выполнения конкретных действий.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наш домашний транспорт.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правильно</w:t>
            </w:r>
            <w:r w:rsidR="00D2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лифтом, бережно к нему относиться. Усваивать общие правила безопасности 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безопасность дома. Правила поведения, если ты остался дома один.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правила личной безопасности в доме, правила защиты в случае опасности.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 и их причины.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сознательного и ответственного отношения к личной безопасности и безопасности окружающих. Обучить правилам безопасного обращения с пиротехническими, взрывчатыми веществами. Воспитывать чувство уверенности в своих действиях при возникновении ЧС.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правила пользования газом.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при обнаружении запаха газа.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правила пользования газовыми приборами в быту, дать понятие, насколько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 быть опасен газ при неправильном с ним обращении.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Детские шалости с огнем и их последствия. Меры предосторожности с огнем.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детям навыки осторожного обращения с огнем. Воспитывать бережное отношение к своей жизни, находчивость, собранность.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Спички – это не игрушки!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причины возникновения пожара и их последствия. Изучить правила пожарной безопасности, познакомить со средствами пожаротушения.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действовать при возникновении пожара в школе, дома, в транспорте?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по выходу из пожарных ситуаций.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участвовать в обсуждении предложенных на занятии проблем.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Электробытовые приборы. Лекарственная и бытовая химия. Правила безопасности.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правилам обращения с бытовыми приборами, с разными видами лекарственных препаратов, правилами безопасности использования лекарств.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 оказания первой помощи пострадавшим.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оказывать первую доврачебную помощь, принимать правильное решение.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нужно знать!»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об ОБЖ.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меры безопасного поведения на водоёмах в осеннее и  зимнее время года.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особенности зимнего водоема, возможные опасности, правила безопасного поведения; какие правила и меры безопасного поведения на льду учащиеся должны знать.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спасательные средства.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</w:t>
            </w:r>
            <w:proofErr w:type="spellStart"/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спасательные средства и возможность их использования для спасения людей.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меры поведения на водоёмах  в летний и осенний периоды.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опасности при купании, ловушки в воде.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учащихсяся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особенностях состояния водоемов в разное время года; обеспечить усвоение правил безопасного поведения; сформировать навыки оказания само – и взаимопомощи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терпящим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бедствие.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молниях, змеях, собаках и прочем.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чрезвычайными ситуациями природного характера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ветра (буря, вихрь, ураган, смерч, метель…)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Обучить правилам поведения, обеспечивающим сохранность жизни и здоровья в условиях природы и быта во время природных явлений.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наши меньшие. Безопасность при обращении с животными.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историей появления собаки в жизни человека, с породами собак и их ролью. Формировать знания о правилах поведения с животными на улице. Воспитывать чуткость и любовь к животным. Развивать любознательность и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внимание.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 – как объект опасностей.</w:t>
            </w:r>
          </w:p>
          <w:p w:rsidR="0027309F" w:rsidRPr="00E8373A" w:rsidRDefault="0027309F" w:rsidP="00AE585C">
            <w:pPr>
              <w:spacing w:after="0" w:line="0" w:lineRule="atLeast"/>
              <w:ind w:left="708" w:hanging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заблудился  - твои действия?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D7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усвоение учащимися мер безопасности в экстремальных ситуациях в природной среде.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попал в грозу – твои действия?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природным явлением молнией, правилами поведения во время грозы, развивать умение находить решение в сложных ситуациях, воспитывать бережное отношение к жизни и здоровью.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аптека. Лекарственные травы и ягоды.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разными видами лекарственных растений, об их пользе  для человека. Расширить знания о лекарственных растениях, их применении, способах приготовления. Воспитывать любовь и бережное отношение к природе.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мир. Ядовитые грибы и ягоды.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опасными растениями. Учить правилам безопасного общения с незнакомыми растениями.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ориентироваться в экстремальных ситуациях. Учить принимать правильное решение, оказывать первую медицинскую помощь пострадавшему.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ушибах, синяках, порезах, ожогах, обморожении.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оказывать первую доврачебную помощь.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D71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знаний и умений.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о здоровом образе 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ухудшении экологической ситуации. Восстановление окружающей среды.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что планета Земля в опасности: во многих местах загрязнены вода, земля, воздух. Выяснить, что может загрязнять окружающую природу, чем мы можем помочь.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D714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«Мир, в котором мы живём!»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детям желание быть здоровыми.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детей о здоровом образе  жизни.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1E0B4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Учение. Интеллект.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книгах, прочитанных летом.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понравившиеся книги.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Договариваться, принимать позицию партнера, строить понятные для товарищей высказывания.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краски осени.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E" w:rsidRDefault="00706A8E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706A8E" w:rsidRPr="00706A8E" w:rsidRDefault="00706A8E" w:rsidP="00706A8E">
            <w:pPr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  <w:p w:rsidR="00706A8E" w:rsidRPr="00D71456" w:rsidRDefault="00D71456" w:rsidP="00706A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27309F" w:rsidRPr="00706A8E" w:rsidRDefault="0027309F" w:rsidP="00706A8E">
            <w:pPr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образом осени в произведениях искусства и народной культуры. Развивать познавательный и эмоциональный интерес к произведениям художественной литературы.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Что? Где? Когда?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D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рассуждать, искать ответы, побуждать задавать вопросы и отвечать на них. Вызвать интерес к различным отраслям знаний.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71456" w:rsidP="00D7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  <w:r w:rsidR="0027309F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 Времена года».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71456" w:rsidRDefault="00D7145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произведениям русских писателей, поэтов о природе в разные периоды года.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видеть красоту в любое время года.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поговорки, скороговорки.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2D" w:rsidRPr="0066072D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  <w:p w:rsidR="0027309F" w:rsidRPr="0066072D" w:rsidRDefault="0027309F" w:rsidP="00660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интерес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УНТ, совершенствовать умение говорить выразительно, четко проговаривая звуки.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Невыдуманные истории.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56" w:rsidRPr="00E8373A" w:rsidRDefault="00D71456" w:rsidP="00D71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театр.</w:t>
            </w:r>
          </w:p>
          <w:p w:rsidR="0027309F" w:rsidRPr="00D71456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драматизации, умения перевоплощаться, обыгрывать школьные ситуации, делать выводы, умозаключения.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веселой математики.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D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Расширять, уточнять математические представления, умение применять знание счета в играх.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 сказки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Развивать, уточнять знания детей по содержанию сказок, умения драматизировать отрывки из сказок.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«Делу время, потехе час!»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знаний о времени, развитие навыка самоконтроля и умения  планировать свое время.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Земля.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D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расширение знаний об окружающем мире, развитие связной речи, пополнение и активизация словарного запаса.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Старый друг лучше новых двух.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D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дружить, приходить на помощь в беде, трудностях, развитие коммуникативных навыков, содействовать сплочению детского коллектива.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6607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«Угадай – ка!»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образного мышления, воображения, расширение запаса знаний и представлений об окружающем мире, развитие логического мышления.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вежливости. Детская риторика.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риторика.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употреблять вежливые слова, общаться в коллективе сверстников и с взрослыми.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народов Севера.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национальными сказками.</w:t>
            </w:r>
          </w:p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интерес к национальной культуре.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волшебных рук. Игрушки своими руками.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своими руками.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и желание самим организовывать игры, изготавливать для них атрибуты, развивать мелкую моторику.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Подвигу жить!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патриотизма, уважения к подвигам героев, развитие коммуникативной функции речи.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и конструирование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кругов и частей круга.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интеллектуальные умения детей; умение наблюдать, анализировать изображение. Составлять план действий.</w:t>
            </w:r>
          </w:p>
        </w:tc>
      </w:tr>
      <w:tr w:rsidR="0027309F" w:rsidRPr="00AE585C" w:rsidTr="00117DEC">
        <w:trPr>
          <w:gridAfter w:val="1"/>
          <w:wAfter w:w="236" w:type="dxa"/>
          <w:trHeight w:val="1438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Скромность – это что?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561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норм поведения,</w:t>
            </w:r>
          </w:p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общения в коллективе сверстников и с взрослыми, коррекция и развитие связной речи.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DD42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разгадывать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россворды.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образного мышления и воображения, расширение запаса знаний и представлений об окружающем мире, развитие логического мышления.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народов мира.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DD4226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интерес к национальным сказкам. Учить сотрудничеству в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микрогруппах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Найди слова в слове.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DD4226" w:rsidRDefault="0066072D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D4226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грамматики</w:t>
            </w:r>
          </w:p>
        </w:tc>
        <w:tc>
          <w:tcPr>
            <w:tcW w:w="25" w:type="dxa"/>
            <w:tcBorders>
              <w:top w:val="single" w:sz="8" w:space="0" w:color="000000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речеслухового анализатора, активизация, пополнение и уточнение словарного запаса, коррекция и развитие произвольного внимания.</w:t>
            </w:r>
          </w:p>
        </w:tc>
      </w:tr>
      <w:tr w:rsidR="0027309F" w:rsidRPr="00AE585C" w:rsidTr="00117DEC">
        <w:trPr>
          <w:gridAfter w:val="1"/>
          <w:wAfter w:w="236" w:type="dxa"/>
          <w:trHeight w:val="1438"/>
        </w:trPr>
        <w:tc>
          <w:tcPr>
            <w:tcW w:w="30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пригласили в гости.</w:t>
            </w:r>
          </w:p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117DEC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</w:p>
        </w:tc>
        <w:tc>
          <w:tcPr>
            <w:tcW w:w="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5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понятия о правилах этикета,</w:t>
            </w:r>
          </w:p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соблюдать их, уметь понятно объяснять необходимость  соблюдения этих  правил.</w:t>
            </w:r>
          </w:p>
        </w:tc>
      </w:tr>
      <w:tr w:rsidR="0027309F" w:rsidRPr="00AE585C" w:rsidTr="00117DEC">
        <w:trPr>
          <w:gridAfter w:val="1"/>
          <w:wAfter w:w="236" w:type="dxa"/>
          <w:trHeight w:val="1153"/>
        </w:trPr>
        <w:tc>
          <w:tcPr>
            <w:tcW w:w="3085" w:type="dxa"/>
            <w:gridSpan w:val="3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117D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117DEC" w:rsidP="00FA2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</w:tc>
        <w:tc>
          <w:tcPr>
            <w:tcW w:w="25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</w:tcPr>
          <w:p w:rsidR="0027309F" w:rsidRPr="00E8373A" w:rsidRDefault="0027309F" w:rsidP="00FA25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561" w:type="dxa"/>
            <w:gridSpan w:val="3"/>
            <w:tcBorders>
              <w:top w:val="single" w:sz="2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 личностной оценке результата</w:t>
            </w:r>
          </w:p>
          <w:p w:rsidR="0027309F" w:rsidRPr="00E8373A" w:rsidRDefault="0027309F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наблюдений, развитие мотивации к обучению.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адрес.</w:t>
            </w:r>
          </w:p>
        </w:tc>
        <w:tc>
          <w:tcPr>
            <w:tcW w:w="155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FA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рассказыванию, составление рассказа по плану. Способствовать социализации детей.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имя.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собственному  Я, отношения к себе и к другим как к личности.</w:t>
            </w:r>
            <w:proofErr w:type="gramEnd"/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город.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кругозора, социализация детей, развитие речи, любви к своей малой родине.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Смех – дело серьезное.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1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этических норм поведения, навыков общения в коллективе сверстников и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 Волшебные сказки.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произведениями</w:t>
            </w:r>
          </w:p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Ш. Перро, Дж.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309F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E8373A" w:rsidRDefault="0027309F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бумаги.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09F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09F" w:rsidRPr="00E8373A" w:rsidRDefault="0027309F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пространственные представления, Развитие навыков планирования, действий по образцу.</w:t>
            </w:r>
          </w:p>
        </w:tc>
      </w:tr>
      <w:tr w:rsidR="00117DEC" w:rsidRPr="00AE585C" w:rsidTr="00117DEC"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общаться.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6702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6702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</w:tcPr>
          <w:p w:rsidR="00117DEC" w:rsidRPr="00E8373A" w:rsidRDefault="00117DEC" w:rsidP="006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 и вчера.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66072D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ориентироваться во времени, словесно – логического мышления, речеслухового анализатора.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загадок.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66072D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делать умозаключения на основе выявления причинн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следственных связей.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рассказы о животных.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1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</w:t>
            </w:r>
          </w:p>
          <w:p w:rsidR="00117DEC" w:rsidRPr="00117DEC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 любимые произведения о животных</w:t>
            </w:r>
          </w:p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читательские умения.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свидания школа! Здравствуй лето!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66072D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знаний. Воспитание любви к школе.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2D604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 жизни (Гражданин, нравственность).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России.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66072D" w:rsidRDefault="0066072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символике государства.</w:t>
            </w:r>
          </w:p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своей Родине.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Конституция?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66072D" w:rsidP="00706A8E">
            <w:pPr>
              <w:rPr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основным документом государства.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 и совесть в жизни человека.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нравственного чувства, этического сознания и готовности совершать добрые поступки.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хорошо и что такое плохо» в пословицах русского народа.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чувств, этического сознания и готовности совершать позитивные поступки, в том числе речевые. Разумное управление речью как гарантия достойных поступков личности.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любить Родину?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любви к Родине.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связывает меня с моей Родиной?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1B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видеофрагментов. Воспитание любви к Родине, к своему народу. Побуждать детей к действиям во благо людей, даже вопреки собственным интересам.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разные народы могут жить в мире друг с другом?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гуманистического мировоззрения, способного  к осознанию своих прав и прав других людей, способности к саморазвитию.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я столкнулся с несправедливостью?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1B0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гуманистического мировоззрения, способного  к осознанию своих прав и прав других людей, способности к саморазвитию.</w:t>
            </w:r>
          </w:p>
        </w:tc>
      </w:tr>
      <w:tr w:rsidR="00117DEC" w:rsidRPr="00AE585C" w:rsidTr="00117DEC">
        <w:trPr>
          <w:gridAfter w:val="1"/>
          <w:wAfter w:w="236" w:type="dxa"/>
          <w:trHeight w:val="2130"/>
        </w:trPr>
        <w:tc>
          <w:tcPr>
            <w:tcW w:w="3085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из своих предков я горжусь?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6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</w:t>
            </w:r>
          </w:p>
        </w:tc>
      </w:tr>
      <w:tr w:rsidR="00117DEC" w:rsidRPr="00AE585C" w:rsidTr="00117DEC">
        <w:trPr>
          <w:gridAfter w:val="1"/>
          <w:wAfter w:w="236" w:type="dxa"/>
          <w:trHeight w:val="1798"/>
        </w:trPr>
        <w:tc>
          <w:tcPr>
            <w:tcW w:w="3085" w:type="dxa"/>
            <w:gridSpan w:val="3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рисунок: «я - против войны!»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рисунок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</w:t>
            </w:r>
          </w:p>
        </w:tc>
        <w:tc>
          <w:tcPr>
            <w:tcW w:w="4822" w:type="dxa"/>
            <w:gridSpan w:val="5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учащихся с нравственными позициями </w:t>
            </w:r>
          </w:p>
          <w:p w:rsidR="00117DEC" w:rsidRPr="00E8373A" w:rsidRDefault="00117DEC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прошлого, их нравственным подвигом во имя человечества. Воспитание патриотизма.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Справедливости.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замечать нарушения прав человека, защищать свои права и права других людей.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в котором мы живем.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родном крае, активизация словаря, обучение диалоговому общению. Воспитание любви к малой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родине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людям.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Мой папа (дедушка) был…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1B0679" w:rsidRDefault="001B0679" w:rsidP="001B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2217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 Развитие интереса к истории семьи. Содействие установлению тесных семейных отношений, развитие связной речи, творческого воображения.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 Развитие интереса к истории семьи. Содействие установлению тесных семейных отношений, развитие связной речи, творческого воображения.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 – День народного единства.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гуманистического мировоззрения, способного  к осознанию своих прав и прав других людей, способности к саморазвитию.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международный день терпимости (толерантности).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людям иного устройства жизни, обычаев, веры, культуры, дружбы с ними.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ноября – День матери.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90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 рисунков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 Развитие интереса к истории семьи. Содействие установлению тесных семейных отношений, развитие связной речи, творческого воображения.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 – День героев Отечества.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 Воспитание любви к Отечеству.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января – Рождество Христово.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людям иного устройства жизни, обычаев, веры, культуры, дружбы с ними. Воспитание толерантности.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 Крещение Господне.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людям иного устройства жизни, обычаев, веры, культуры, дружбы с ними. Воспитание толерантности.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– День воинской славы Росси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полного освобождения Ленинграда от фашистской блокады).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B0679" w:rsidRDefault="001B067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1B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хотим жить в мире.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9056F0" w:rsidRDefault="009056F0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</w:t>
            </w:r>
            <w:proofErr w:type="spellStart"/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культуры,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свободного и ответственного самоопределения в сфере правовых отношений с обществом. Формирование гуманистического мировоззрения, способного к осознанию своих прав и прав других людей, способности к саморазвитию.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февраля – День защитника Отечества.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 папам, дедушкам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девочки – самые прекрасные.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</w:t>
            </w:r>
          </w:p>
          <w:p w:rsidR="00EF58ED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девочкам и мамам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гуманистического мировоззрения, способного к осознанию своих прав и прав других людей, способности к саморазвитию. Прививать уважение к девочкам.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– День космонавтики.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  <w:p w:rsidR="00117DEC" w:rsidRPr="00EF58ED" w:rsidRDefault="00EF58ED" w:rsidP="00EF5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патриотизма и расширять кругозор.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Преданья старины глубокой…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русских традиций.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традициями русского народа, воспитывать уважение к традициям, любовь к Родине.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Родина…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гражданственности, патриотизма.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твоей жизни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(Ю. Яковлев).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Элементарные знания о законах и правилах общественной жизни, о правах и обязанностях граждан. Препятствование нарушению порядка, закона, несоблюдению обязанностей, нарушению равноправия.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приходит из детства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(Л. Симонова).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уважения к правам и обязанностям. Отрицательная оценка нарушения порядка в классе, на улице, в обществе в целом. Участие в принятии и исполнении коллективных решений, управляющих жизнью класса, умение отвечать за свои проступки.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«Для Родины своей ни сил, ни жизни не жалей» (о добросовестном отношении к учению и труду).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  <w:r w:rsidR="009056F0"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руководствоваться мотивами долга, совести, справедливости в ситуациях нравственно – правового выбора.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наше (о бережном отношении к общественному имуществу).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Тимуровцы блокадного Ленинграда (Б. Камов).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 учащихся нравственную культуру миропонимания, осознание значимости нравственного опыта прошлого и будущего, и своей роли в нем. Осуществление чего – то полезного для сверстников, граждан своей страны, даже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вопреки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личным интересам и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желаниям.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на свете жить?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(В. Сухомлинский).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90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Чтение. 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 уважительное отношение к старшим, к традициям семьи, школы, общества, к чести и достоинству других людей.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нравственную культуру миропонимания, осознание значимости нравственного опыта прошлого и будущего, и своей роли в нем. Развитие интереса к истории семьи. Содействие установлению тесных семейных отношений.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Досуг (Я, мы и природа.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профессий).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дом.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комнатных растениях, об особенностях ухода за ними. Вызвать интерес и желание участвовать в работе по озеленению и благоустройству класса и школы.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надо охранять.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науке экологии. Учить бережному отношению к окружающему миру.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природного материала.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F58ED" w:rsidRDefault="00EF58ED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F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фантазию, воображение при изготовлении поделок из природного материала, развивать умение рассказывать связно о ходе работы. Воспитывать бережное  отношение к природе.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осень пришла!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знания о признаках осени, осенних месяцах. Развивать описательную функцию речи, активизация словаря.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работают мои родители?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рассказыванию (по плану), расширение запаса знаний и представлений об окружающем мире, о профессиях. Воспитание любви и уважения к родителям и их труду.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и погода.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словесно – логического мышления, формирование умения устанавливать причинно – следственные связи, совершенствование знаний и представлений об окружающем мире.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58484F" w:rsidP="00584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Где,</w:t>
            </w:r>
            <w:r w:rsidR="00117DEC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какое дерево?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названий деревьев, развитие связной речи, описательной функции речи. Обучение методам познания природы, восприятия окружающей среды посредством органов чувств.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584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Осенние работы.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Активизация словаря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листопад, труд дворника, подготовка почвы к зиме и т. д.), развитие коммуникативной функции речи. Формирование представлений  о природном и социальном окружении как среде жизнедеятельности человека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Роль и место Я в этой среде.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Летят перелетные птицы.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кругозора, представлений об окружающем мире, уточнять названия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перелетных птиц, выявлять причинно – следственные связи.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584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Осень пришла.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парк.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признаков осени, закрепление названий деревьев, оседлых, кочующих и перелетных птиц. Развивать речь, наблюдательность.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эстетического, нравственного и практического отношения к окружающей среде; умение вести себя в ней в соответствии с общечеловеческими нормами.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4C79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капельки.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познавательных процессов, развитие экологической культуры, коммуникативной функции.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Беседа-рефлексия о труде сотрудников фабрики, шоферов, работников ГАИ; рисунки по впечатлениям.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4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детей. Представления детей о труде людей разных профессий. Воспитание уважения к людям труда, понимания значения труда в жизни человека.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труде повара, медицинского работника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директора, секретаря, технических работников.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час.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детей. Представления детей о труде людей разных профессий. Воспитание уважения к людям труда, понимания значения труда в жизни человека.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работы хороши, выбирай </w:t>
            </w:r>
          </w:p>
          <w:p w:rsidR="00117DEC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вкус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,,Кем я хочу стать?”</w:t>
            </w:r>
          </w:p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Анкетирован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рисунках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важности в современной жизни профессий, науки, знаний и образования; понимание особой роли творчества в жизни людей; отрицательная оценка лени и небрежности.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605F9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58484F" w:rsidRDefault="0058484F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практическая работа по уходу за цветами).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кругозора, представлений об окружающем мире, активизация словаря; проявление настойчивости в работе – доведение начатого дела до конца, соблюдение порядка на рабочем месте.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Pr="00E8373A" w:rsidRDefault="00117DEC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зимуют домашние и дикие животные?  </w:t>
            </w:r>
          </w:p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Pr="00E8373A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«Поможем зимующим птицам».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запаса знаний и представлений об окружающем мире, формирование бережного отношения к животным, отрицательной оценки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норм экологической этики) действий, разрушающих природу, умение с помощью слова убедить другого бережно относиться к природе.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снежинки.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час.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об окружающем мире, развитие образного мышления и воображения. Обучение рассказыванию, коррекция и развитие связной речи.  Закрепление знаний о свойствах снега.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«Угадай – ка!»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запаса знаний и представлений об окружающем мире, формирование бережного отношения к животным,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логического мышления.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могла бы парта рассказать о себе?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детей. Представления детей о труде людей разных профессий. Воспитание уважения к людям труда, понимания значения труда в жизни человека, бережного отношения к природным ресурсам, к школьному имуществу.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Очумелые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ручки.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 из природного материала.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план действий, работать в малых группах, договариваясь с товарищами. Формировать объемное воображение; развивать фантазию, эстетический вкус, стремление к  творческому, нестандартному выполнению работы, выражение своей личности в разных видах творчества, проявление настойчивости в работе – доведение начатого дела до конца.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книга пришла?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представления детей о труде людей разных профессий. Воспитание уважения к людям труда, понимания значения труда в жизни человека, бережного отношения к природным ресурсам, к школьному имуществу, принадлежностям.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и вода – брат и сестра.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605F9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кругозора, представлений об окружающем мире, активизация словаря; пополнять знания детей о правах и обязанностях на отдых; воспитание бережного отношения к природным ресурсам.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4C79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Времена года.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час.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произведениям русских поэтов и писателей  о природе в разные периоды года, учить видеть красоту в любое время года. Формирование читательского вкуса, интереса к процессу познания.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– всему голова.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представления детей о труде людей разных профессий. Воспитание уважения к людям труда, понимания значения труда в жизни человека, бережного отношения к природным ресурсам, к хлебу как к жизненно-важной ценности.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«Золотые» руки.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представления детей о труде людей разных профессий. Воспитание уважения к людям труда, понимания значения труда в жизни человека. Дать понятие о важности в современной жизни  науки, знаний и образования; понимание особой роли творчества в жизни людей; отрицательная оценка лени и небрежности.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Бережное отношение к природе.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Просмотр фрагментов из</w:t>
            </w:r>
            <w:r w:rsidR="0084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Проектная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деят-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бережного отношения к природным ресурсам. Расширение кругозора, представлений об окружающем мире, активизация словаря. 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план действий, работать над проектом  в малых группах, договариваясь с товарищами. Формировать воображение; развивать фантазию, эстетический вкус, стремление к  творческому, нестандартному выполнению работы, выражение своей личности в разных видах творчества, проявление настойчивости в работе – доведение начатого дела до конца.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1605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Экологическая сказка.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1605F9" w:rsidRDefault="001605F9" w:rsidP="0046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Театрализация. 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4658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бережного отношения к природным ресурсам. Расширение кругозора, представлений об окружающем мире, активизация словаря.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воображение; развивать фантазию, эстетический вкус, выражение своей личности в разных видах творчества, умение работать в коллективе.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аптека.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разнообразием лекарственных растений, их пользой для человека. Расширить знания о лекарственных растениях, их применении в медицине и быту. Воспитывать любовь к природе.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родного края.  Ядовитые травы и грибы.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бережного отношения к природным ресурсам. Расширение кругозора, представлений об окружающем мире, активизация словаря. Познакомить с опасными растениями и грибами, учить правилам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,общения” с незнакомыми представителями растительного мира.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ситуация на планете Земля.  Восстановление окружающей среды.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117DEC" w:rsidRPr="001605F9" w:rsidRDefault="001605F9" w:rsidP="0016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бережного отношения к природным ресурсам. Расширение кругозора, представлений об окружающем мире, активизация словаря. Дать представление о том, что планета Земля в опасности. Выяснить, что может загрязнять окружающую природу, и чем мы можем помочь. Самостоятельное заинтересованное изучение явлений природы, форм жизни, роли человека;  бережное и заботливое отношение к растениям и животным;  добровольные природоохранные действия (уборка мусора, экономия воды и света и т.д.).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нужно растению для роста?</w:t>
            </w:r>
          </w:p>
          <w:p w:rsidR="00117DEC" w:rsidRPr="00E8373A" w:rsidRDefault="00117DEC" w:rsidP="003D18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Уход за комнатными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растениями.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3D1832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Расширение кругозора, представлений об окружающем мире,  необходимых факторах роста растений, активизация словаря.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Воспитание трудолюбия, стремление и умение делать полезные дела для других людей своими руками, проявлять настойчивость в работе, умение доводить начатое дело до конца, соблюдение порядка на рабочем месте, умение работать в коллективе.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3D18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Весна пришла!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3D1832" w:rsidRDefault="003D1832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стихов о весне.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кругозора, представлений об окружающем мире, активизация словаря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Вызвать интерес к произведениям русских поэтов  о природе, учить видеть красоту в любое время года. Формирование читательского вкуса, интереса к процессу познания.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 представления детей о труде людей разных профессий в весенний период. Воспитание уважения к людям труда, понимания значения труда в жизни человека, желание вносить свой посильный вклад в общее дело.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3D18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Цветущая лужайка.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3D1832" w:rsidRDefault="003D1832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конструирование с использованием природного материала.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план действий, работать в малых группах, договариваясь с товарищами. Формировать объемное воображение; развивать фантазию, эстетический вкус, стремление к  творческому, нестандартному выполнению работы, выражение своей личности в разных видах творчества, проявление настойчивости в работе – доведение начатого дела до конца, соблюдение порядка на рабочем месте.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Здравствуй, лето красное!»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DEC" w:rsidRPr="003D1832" w:rsidRDefault="003D1832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экологическое занятие</w:t>
            </w:r>
          </w:p>
        </w:tc>
        <w:tc>
          <w:tcPr>
            <w:tcW w:w="4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видеть и чувствовать красоту природы, творчества; воспитание бережного отношения к природе и жизни; реализация себя в художественном творчестве и деятельности, направленной на поддержание экологического баланса в природе.</w:t>
            </w:r>
          </w:p>
        </w:tc>
      </w:tr>
      <w:tr w:rsidR="00117DEC" w:rsidRPr="00AE585C" w:rsidTr="00117DEC">
        <w:trPr>
          <w:gridAfter w:val="1"/>
          <w:wAfter w:w="236" w:type="dxa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117DEC" w:rsidRPr="00157D28" w:rsidTr="00117DEC">
        <w:trPr>
          <w:gridAfter w:val="1"/>
          <w:wAfter w:w="236" w:type="dxa"/>
        </w:trPr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  <w:tc>
          <w:tcPr>
            <w:tcW w:w="509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7DEC" w:rsidRPr="00E8373A" w:rsidRDefault="00117DEC" w:rsidP="00AE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</w:tbl>
    <w:p w:rsidR="00DE7DE6" w:rsidRPr="00157D28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E7DE6" w:rsidRDefault="00DE7DE6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157D28" w:rsidRDefault="00157D28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157D28" w:rsidRDefault="00157D28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eastAsia="ru-RU"/>
        </w:rPr>
      </w:pPr>
    </w:p>
    <w:p w:rsidR="00D977A3" w:rsidRDefault="00D977A3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977A3" w:rsidRDefault="00D977A3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E1B90" w:rsidRDefault="005E1B90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658D3" w:rsidRDefault="004658D3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658D3" w:rsidRDefault="004658D3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E7DE6" w:rsidRPr="00157D28" w:rsidRDefault="00AE585C" w:rsidP="00AE585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57D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Календарно – тематическое планирование воспитательн</w:t>
      </w:r>
      <w:r w:rsidR="00157D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ых мероприятий в ГПД №2  на 2016</w:t>
      </w:r>
      <w:r w:rsidR="00E47F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 2017 </w:t>
      </w:r>
      <w:r w:rsidRPr="00157D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уч. год </w:t>
      </w:r>
    </w:p>
    <w:p w:rsidR="00AE585C" w:rsidRPr="00AE585C" w:rsidRDefault="00AE585C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49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96"/>
        <w:gridCol w:w="683"/>
        <w:gridCol w:w="27"/>
        <w:gridCol w:w="236"/>
        <w:gridCol w:w="1289"/>
        <w:gridCol w:w="7"/>
        <w:gridCol w:w="14"/>
        <w:gridCol w:w="17"/>
        <w:gridCol w:w="6"/>
        <w:gridCol w:w="7"/>
        <w:gridCol w:w="15"/>
        <w:gridCol w:w="15"/>
        <w:gridCol w:w="15"/>
        <w:gridCol w:w="1751"/>
        <w:gridCol w:w="8"/>
        <w:gridCol w:w="10"/>
        <w:gridCol w:w="13"/>
        <w:gridCol w:w="15"/>
        <w:gridCol w:w="15"/>
        <w:gridCol w:w="30"/>
        <w:gridCol w:w="1617"/>
      </w:tblGrid>
      <w:tr w:rsidR="00D63FD3" w:rsidTr="002973D6">
        <w:trPr>
          <w:trHeight w:val="16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5bd1c01a0db76ad5983f95490b1a5b0f7d36a328"/>
            <w:bookmarkStart w:id="5" w:name="2"/>
            <w:bookmarkEnd w:id="4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63FD3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занятий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D63FD3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520382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="00D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дата</w:t>
            </w:r>
          </w:p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  <w:p w:rsidR="00D63FD3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Default="00D63FD3" w:rsidP="002973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4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Фактическая 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D63FD3" w:rsidRDefault="00D63FD3" w:rsidP="00297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FD3" w:rsidRDefault="00D63FD3" w:rsidP="00297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FD3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Default="00D63FD3" w:rsidP="002973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Примечания</w:t>
            </w:r>
          </w:p>
          <w:p w:rsidR="00D63FD3" w:rsidRDefault="00D63FD3" w:rsidP="00297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FD3" w:rsidRDefault="00D63FD3" w:rsidP="00297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FD3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/>
              <w:rPr>
                <w:rFonts w:cs="Times New Roman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Здоровье.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5E1B9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Default="00D63FD3" w:rsidP="002973D6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Default="00D63FD3" w:rsidP="002973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Default="00D63FD3" w:rsidP="002973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18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D72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школе.</w:t>
            </w:r>
          </w:p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ученик.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– вода и мыло!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внешний вид.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Одевайся по сезону.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Айболита.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видели.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2547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ушки слышали.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зубки не болели.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человек?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 осанка – залог здоровья.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человеку кожа?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кожа повреждена?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ОРЗ. ОРВИ, грипп?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залог здоровья.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95EBD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2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Вредным привычкам – нет!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плаката.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Остер. Вредные советы.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 семья.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витамины?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рисунков.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– закаляйся!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  <w:r w:rsidR="007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 бывает кусачей.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  <w:r w:rsidR="007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 о лекарствах?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характер?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Непослушание.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Айболита. Как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дышать на улице?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09.03.17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Чипсы – вредно или полезно?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 Кто долго жует, тот долго живет.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Заниматься спортом – зачем?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Айболита.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кричите слишком громко!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Осторожно: клещи!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растения.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«Береги себя».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здоровы!» Конкурс рисунков.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7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Default="00E14D72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  <w:p w:rsidR="005E1B90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B90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в королевство « Будь здоров»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79048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B90" w:rsidRPr="00E8373A" w:rsidTr="002973D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5E1B90" w:rsidRDefault="005E1B90" w:rsidP="002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 поведения в лесу,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1B90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  <w:proofErr w:type="spellEnd"/>
            <w:r w:rsidRPr="005E1B90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дорогах.</w:t>
            </w:r>
          </w:p>
          <w:p w:rsidR="005E1B90" w:rsidRDefault="005E1B90" w:rsidP="002973D6">
            <w:r>
              <w:t xml:space="preserve"> .</w:t>
            </w:r>
          </w:p>
          <w:p w:rsidR="005E1B90" w:rsidRPr="00E8373A" w:rsidRDefault="005E1B9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Pr="00E8373A" w:rsidRDefault="005E1B90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90" w:rsidRDefault="005E1B9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25.05.17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E1B90" w:rsidRPr="00E8373A" w:rsidRDefault="005E1B9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1B90" w:rsidRPr="00E8373A" w:rsidRDefault="005E1B9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(Основы безопасности жизнедеятельности).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CC0F0B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ОБЖ?</w:t>
            </w:r>
          </w:p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 поведения в ГПД</w:t>
            </w:r>
          </w:p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классе, в столовой,</w:t>
            </w:r>
            <w:proofErr w:type="gramEnd"/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прогулке).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во время подвижных игр, игр и работы с колющими и режущими предметами.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безопасный маршрут в школу и домой.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группами.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по мокрой и скользкой дороге.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пешеходы.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перехода улиц по светофору и без него, при выходе из общественного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дорожные знаки?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дорожных знаков.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незнакомцы. Особенности поведения с незнакомыми людьми.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наш домашний транспорт.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безопасность дома. Правила поведения, если ты остался дома один.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 и их причины.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правила пользования газом. Действия при обнаружении запаха газа.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шалости с огнем и их последствия. Меры предосторожности с огнем.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13.12.16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Спички – это не игрушки!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20.12.16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действовать при возникновении пожара в школе, дома, в транспорте?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Электробытовые приборы. Лекарственная и бытовая химия. Правила безопасности.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 оказания первой помощи пострадавшим.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нужно знать!»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меры безопасного поведения на водоёмах в осеннее и  зимнее время года.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спасательные средства.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меры поведения на водоёмах  в летний и осенний периоды.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молниях, змеях, собаках и прочем.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ветра (буря, вихрь, ураган, смерч, метель…)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наши меньшие. Безопасность при обращении с животными.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как объект опасностей.</w:t>
            </w:r>
          </w:p>
          <w:p w:rsidR="00D63FD3" w:rsidRPr="00E8373A" w:rsidRDefault="00D63FD3" w:rsidP="002973D6">
            <w:pPr>
              <w:spacing w:after="0" w:line="0" w:lineRule="atLeast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заблудился  - твои действия?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попал в грозу – твои действия?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аптека. Лекарственные травы и ягоды.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мир. Ядовитые грибы и ягоды.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E2B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C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ушибах, синяках, порезах, ожогах, обморожении.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C345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и умений. Ролевые игры.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23.05.17</w:t>
            </w:r>
          </w:p>
        </w:tc>
        <w:tc>
          <w:tcPr>
            <w:tcW w:w="1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E1B90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ухудшении экологической ситуации. Восстановление окружающей среды.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30.05.17</w:t>
            </w:r>
          </w:p>
        </w:tc>
        <w:tc>
          <w:tcPr>
            <w:tcW w:w="17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Учение. Интеллект.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CC0F0B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книгах, прочитанных летом.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EE074E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краски осени.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Что? Где? Когда?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 по теме: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Времена года».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поговорки, скороговорки.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театр.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Невыдуманные истории.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веселой математики.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17.10.17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русским народным  сказкам.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5A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.10.17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«Делу время, потехе час!»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1F77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Земля.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друг лучше новых двух.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– ка!» Викторина 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28.11.17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вежливости. Детская риторика.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 Сказки народов Севера.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12.12.16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волшебных рук. Игрушки своими руками.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19.12.16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Подвигу жить!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и конструирование.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кругов и частей круга.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16.01.17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6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Скромность – это что?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1827" w:type="dxa"/>
            <w:gridSpan w:val="8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разгадывать кроссворды.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30.01.17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 Сказки народов мира.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06.02.17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занимательной грамматики. Найди слова в слове.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8" w:space="0" w:color="000000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13.02.17</w:t>
            </w: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81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пригласили в гости.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27.02.17</w:t>
            </w:r>
          </w:p>
        </w:tc>
        <w:tc>
          <w:tcPr>
            <w:tcW w:w="1821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D78EE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школа. Составление рассказа.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06.03.17</w:t>
            </w: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56B" w:rsidRPr="00E8373A" w:rsidTr="002973D6">
        <w:trPr>
          <w:gridAfter w:val="20"/>
          <w:wAfter w:w="5790" w:type="dxa"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156B" w:rsidRPr="00E8373A" w:rsidRDefault="0007156B" w:rsidP="0029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7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адрес.</w:t>
            </w:r>
          </w:p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имя.</w:t>
            </w:r>
          </w:p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город.</w:t>
            </w:r>
          </w:p>
        </w:tc>
      </w:tr>
      <w:tr w:rsidR="0007156B" w:rsidRPr="00E8373A" w:rsidTr="002973D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6B" w:rsidRPr="00E8373A" w:rsidRDefault="0007156B" w:rsidP="00297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156B" w:rsidRPr="00E8373A" w:rsidRDefault="0007156B" w:rsidP="00297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13.03.17</w:t>
            </w:r>
          </w:p>
        </w:tc>
        <w:tc>
          <w:tcPr>
            <w:tcW w:w="17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7156B" w:rsidRPr="00E8373A" w:rsidRDefault="0007156B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Смех – дело серьезное.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 Волшебные сказки.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бумаги.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общаться.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 и вчера.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378EF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загадок.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чтение.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рассказы о животных.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700D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 школа! Здравствуй лето!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7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3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05.17</w:t>
            </w: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 жизни (Гражданин, нравственность).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России.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Конституция?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 и совесть в жизни человека.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хорошо и что такое плохо» в пословицах русского народа.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любить Родину?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международный день терпимости (толерантности).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разные народы могут жить в мире друг с другом?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12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 – День народного единства.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AC48DE" w:rsidP="00297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63FD3" w:rsidRPr="00E8373A" w:rsidRDefault="00D63FD3" w:rsidP="00297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FD7E1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</w:t>
            </w:r>
            <w:r w:rsidR="0012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601"/>
        </w:trPr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в котором мы живем.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E" w:rsidRPr="00E8373A" w:rsidRDefault="00AC48DE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DE" w:rsidRPr="00E8373A" w:rsidTr="002973D6">
        <w:trPr>
          <w:trHeight w:val="764"/>
        </w:trPr>
        <w:tc>
          <w:tcPr>
            <w:tcW w:w="709" w:type="dxa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DE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E" w:rsidRPr="00E8373A" w:rsidRDefault="00AC48DE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рисунок: «я - против войны!»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DE" w:rsidRPr="00E8373A" w:rsidRDefault="00AC48DE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8"/>
            <w:tcBorders>
              <w:top w:val="single" w:sz="2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DE" w:rsidRPr="00E8373A" w:rsidRDefault="00124920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16.11.16</w:t>
            </w:r>
          </w:p>
        </w:tc>
        <w:tc>
          <w:tcPr>
            <w:tcW w:w="1804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8DE" w:rsidRPr="00E8373A" w:rsidRDefault="00AC48DE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C48DE" w:rsidRPr="00E8373A" w:rsidRDefault="00AC48DE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ноября – День матери.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AC48DE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из своих предков я горжусь?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AC48DE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 – День героев Отечества.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AC48DE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07.12.16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2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я столкнулся с несправедливостью?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21.12.16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января – Рождество Христово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Справедливости.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2492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папа (дедушка) был…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связывает меня с моей Родиной?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 Крещение Господне.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– День воинской славы Росси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полного освобождения Ленинграда от фашистской блокады).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– День защитника Отечества.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девочки – самые прекрасные.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Родина…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хотим жить в мире.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Преданья старины глубокой…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русских традиций.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апреля – День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космонавтики.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твоей жизни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(Ю. Яковлев).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приходит из детства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(Л. Симонова).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7C012A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наше (о бережном отношении к общественному имуществу).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Тимуровцы блокадного Ленинграда (Б. Камов).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1B2F2C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 свете жить?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(В. Сухомлинский).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700D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B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1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E18" w:rsidRPr="00E8373A" w:rsidRDefault="007C012A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«Для Родины своей ни сил, ни жизни не жалей» (о добросовестном отношении к учению и труду).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700D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24.05.17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9F0" w:rsidRPr="00E8373A" w:rsidTr="002973D6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F0" w:rsidRDefault="0007156B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  <w:p w:rsidR="002973D6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F0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«Мир, в котором мы живём!» Конкурс рисунков на асфальте.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F0" w:rsidRPr="00E8373A" w:rsidRDefault="004C79F0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F0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31.05.17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79F0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79F0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Досуг (Я, мы и природа.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профессий).</w:t>
            </w:r>
            <w:proofErr w:type="gram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5A2828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дом.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02.09.16</w:t>
            </w:r>
          </w:p>
        </w:tc>
        <w:tc>
          <w:tcPr>
            <w:tcW w:w="183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надо охранять.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09.09.16</w:t>
            </w:r>
          </w:p>
        </w:tc>
        <w:tc>
          <w:tcPr>
            <w:tcW w:w="183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природного материала.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осень пришла!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работают мои родители?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и погода.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r w:rsidR="0029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какое дерево? Интеллектуальная игра.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работы. Презентация.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Летят перелетные птицы.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пришла. Экскурсия в парк.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капельки. Экологический час.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Беседа-рефлексия о труде сотрудников фабрики, шоферов, работников ГАИ; рисунки по впечатлениям.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школе. Беседы о труде повара, медицинского работника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директора, секретаря, технических работников.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работы хороши, выбирай на вкус. Презентация. Анкетирование в рисунках:</w:t>
            </w: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,Кем я хочу стать?”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 (презентация, практическая работа по уходу за цветами).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6A2" w:rsidRDefault="003A46A2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зимуют домашние и дикие </w:t>
            </w:r>
            <w:r w:rsidR="00D63FD3"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животные? </w:t>
            </w:r>
          </w:p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Презентация.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«Поможем зимующим птицам».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13.01.17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снежинки. Экологический час.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1887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– ка!» Викторина.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1901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могла бы парта рассказать о себе?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901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Очумелые</w:t>
            </w:r>
            <w:proofErr w:type="gramEnd"/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ручки. Художественное конструирование  из природного материала.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1901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книга пришла?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1901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и вода – брат и сестра.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года. Литературный час.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– всему голова.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«Золотые» руки.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природе. Просмотр фрагментов из кинофильмов. Проектная деятельность.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сказка. Театрализация. КТД.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аптека.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4C79F0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3A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родного края.  Ядовитые травы и грибы.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ситуация на планете Земля.  Восстановление окружающей среды.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растению для роста?</w:t>
            </w:r>
          </w:p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Уход за комнатными растениями. Практическое </w:t>
            </w: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пришла! Экскурсия. Чтение стихов о весне.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Цветущая лужайка. Художественное конструирование с использованием природного материала.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FD3" w:rsidRPr="00E8373A" w:rsidTr="002973D6">
        <w:trPr>
          <w:trHeight w:val="7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2973D6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D6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экологическое занятие « Здравствуй, лето красное!»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FD3" w:rsidRPr="00E8373A" w:rsidRDefault="00D63FD3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8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D3" w:rsidRPr="00E8373A" w:rsidRDefault="003A46A2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12.05.17</w:t>
            </w:r>
          </w:p>
        </w:tc>
        <w:tc>
          <w:tcPr>
            <w:tcW w:w="184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3FD3" w:rsidRPr="00E8373A" w:rsidRDefault="00D63FD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3D6" w:rsidRPr="00E8373A" w:rsidTr="002973D6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Default="00F03CB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Pr="00F03CB3" w:rsidRDefault="002973D6" w:rsidP="002973D6">
            <w:pPr>
              <w:ind w:right="-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CB3">
              <w:rPr>
                <w:rFonts w:ascii="Times New Roman" w:hAnsi="Times New Roman" w:cs="Times New Roman"/>
                <w:sz w:val="24"/>
                <w:szCs w:val="24"/>
              </w:rPr>
              <w:t>Математический марафон».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Pr="00E8373A" w:rsidRDefault="00F03CB3" w:rsidP="00F0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Default="00F03CB3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19.05.17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D6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973D6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3D6" w:rsidRPr="00E8373A" w:rsidTr="002973D6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Default="00F03CB3" w:rsidP="002973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828" w:rsidRPr="005A2828" w:rsidRDefault="005A2828" w:rsidP="005A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28">
              <w:rPr>
                <w:rFonts w:ascii="Times New Roman" w:hAnsi="Times New Roman" w:cs="Times New Roman"/>
                <w:sz w:val="24"/>
                <w:szCs w:val="24"/>
              </w:rPr>
              <w:t>Словарь вежливых слов.</w:t>
            </w:r>
          </w:p>
          <w:p w:rsidR="002973D6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Pr="00E8373A" w:rsidRDefault="005A2828" w:rsidP="0029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D6" w:rsidRDefault="005A2828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26.05.17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973D6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D6" w:rsidRPr="00E8373A" w:rsidRDefault="002973D6" w:rsidP="0029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D1" w:rsidTr="0029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9" w:type="dxa"/>
          </w:tcPr>
          <w:p w:rsidR="001C7BD1" w:rsidRDefault="001C7BD1" w:rsidP="00297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1C7BD1" w:rsidRPr="00353D9B" w:rsidRDefault="001C7BD1" w:rsidP="002973D6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35" w:type="dxa"/>
            <w:gridSpan w:val="4"/>
          </w:tcPr>
          <w:p w:rsidR="001C7BD1" w:rsidRPr="00353D9B" w:rsidRDefault="005A2828" w:rsidP="002973D6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7" w:type="dxa"/>
            <w:gridSpan w:val="9"/>
          </w:tcPr>
          <w:p w:rsidR="001C7BD1" w:rsidRDefault="001C7BD1" w:rsidP="00297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7"/>
          </w:tcPr>
          <w:p w:rsidR="001C7BD1" w:rsidRDefault="001C7BD1" w:rsidP="00297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D29" w:rsidRDefault="00AD78EE" w:rsidP="00293D29">
      <w:pPr>
        <w:pStyle w:val="a5"/>
        <w:shd w:val="clear" w:color="auto" w:fill="FFFFFF"/>
        <w:spacing w:line="317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984A39" w:rsidRDefault="00984A39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</w:p>
    <w:p w:rsidR="00471F34" w:rsidRDefault="00471F34" w:rsidP="00293D29">
      <w:pPr>
        <w:pStyle w:val="a5"/>
        <w:shd w:val="clear" w:color="auto" w:fill="FFFFFF"/>
        <w:spacing w:line="317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РАБОТА С РОДИТЕЛЯМИ</w:t>
      </w:r>
    </w:p>
    <w:p w:rsidR="00471F34" w:rsidRDefault="00471F34" w:rsidP="00471F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ученика в школе и воспитание в семье – это единый неразрывный процесс. Велика роль педагога начальных классов в организации этой работы. Очень важно с первого года обучения и воспитания детей в школе сделать родителей соучастниками педагогического процесса.</w:t>
      </w:r>
    </w:p>
    <w:p w:rsidR="00471F34" w:rsidRDefault="00471F34" w:rsidP="00471F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родителями, как и всякая работа в образовательном учреждении, мною ведется в целостной системе и имеет огромное значение. Чтобы помощь родителей была действенной, их нужно обучать обмениваться опытом, обсуждать проблемы, совместно искать пути и способы их решения.</w:t>
      </w:r>
    </w:p>
    <w:p w:rsidR="00471F34" w:rsidRDefault="00471F34" w:rsidP="00471F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надо удивляться, что посещаемость родителями школьных собраний с каждым годом снижается. Следует искать причину, почему родителям неинтересно быть на собр</w:t>
      </w:r>
      <w:r w:rsidR="001423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аниях. Мы провели анкетирование,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нашли несколько причин нежелания посещать собрания. Одной из основных является неинтересная и однообразная форма проведения: классный руководитель, ознакомив с текущей успеваемостью (а оценки, в основном, есть в дневниках), беседует о ремонте и оборудовании учебного кабинета. Мы пересмотрели отношение к родительским собраниям, разработали методические рекомендации и сценарии. И результат не замедлил сказаться: сами педагоги отмечают, что интерес к собраниям возрос не только у родителей, но и у детей и учителей. Следовательно, собрание родителей ставит перед собой целью не только повышение педагогической культуры родителей. Это и сплочение коллектива родителей, и различные организационные вопросы. На собрании решается целый ряд задач, возникающих в процессе учебно-воспитательной работы, вопросов, поставленных жизнью на каждом конкретном этапе деятельности учителя и родителя. И чем разнообразнее и интереснее будут формы общения педагогов и родителей, тем больше положительных результатов принесут родительские собрания.</w:t>
      </w:r>
    </w:p>
    <w:p w:rsidR="00471F34" w:rsidRDefault="00471F34" w:rsidP="00471F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Общешкольные собрания проводим 2 раза в год по плану. Классные собрания – не реже 1-2 раз в четверть + мероприятия, организованные совместно с родителями.</w:t>
      </w:r>
    </w:p>
    <w:p w:rsidR="00471F34" w:rsidRDefault="00471F34" w:rsidP="00471F3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план работы с родителями учащихся 2 класса</w:t>
      </w:r>
    </w:p>
    <w:p w:rsidR="00471F34" w:rsidRDefault="00471F34" w:rsidP="00471F34">
      <w:pPr>
        <w:pStyle w:val="a5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u w:val="single"/>
        </w:rPr>
        <w:t>на 2016 – 2017 учебный год</w:t>
      </w:r>
    </w:p>
    <w:p w:rsidR="00471F34" w:rsidRDefault="00471F34" w:rsidP="0014234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/>
          <w:bCs/>
          <w:iCs/>
          <w:color w:val="000000"/>
        </w:rPr>
        <w:t>Цель</w:t>
      </w:r>
      <w:r>
        <w:rPr>
          <w:b/>
          <w:bCs/>
          <w:color w:val="000000"/>
        </w:rPr>
        <w:t>:</w:t>
      </w:r>
      <w:r>
        <w:rPr>
          <w:bCs/>
          <w:color w:val="000000"/>
        </w:rPr>
        <w:t xml:space="preserve"> 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потенциала.</w:t>
      </w:r>
    </w:p>
    <w:p w:rsidR="00471F34" w:rsidRDefault="00471F34" w:rsidP="001423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Задачи:</w:t>
      </w:r>
    </w:p>
    <w:p w:rsidR="0014234B" w:rsidRDefault="00471F34" w:rsidP="001423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1. </w:t>
      </w:r>
      <w:proofErr w:type="gramStart"/>
      <w:r>
        <w:rPr>
          <w:bCs/>
          <w:color w:val="000000"/>
        </w:rPr>
        <w:t>Просветительская</w:t>
      </w:r>
      <w:proofErr w:type="gramEnd"/>
      <w:r>
        <w:rPr>
          <w:bCs/>
          <w:color w:val="000000"/>
        </w:rPr>
        <w:t xml:space="preserve"> - научить родителей видеть и понимать изменения, происходящие с детьми.</w:t>
      </w:r>
    </w:p>
    <w:p w:rsidR="00471F34" w:rsidRDefault="00471F34" w:rsidP="001423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2. </w:t>
      </w:r>
      <w:proofErr w:type="gramStart"/>
      <w:r>
        <w:rPr>
          <w:bCs/>
          <w:color w:val="000000"/>
        </w:rPr>
        <w:t>Консультативная</w:t>
      </w:r>
      <w:proofErr w:type="gramEnd"/>
      <w:r>
        <w:rPr>
          <w:bCs/>
          <w:color w:val="000000"/>
        </w:rPr>
        <w:t xml:space="preserve"> - совместный психолого-педагогический поиск методов эффективного воздействия на ребенка в процессе приобретения им общественных и учебных навыков.</w:t>
      </w:r>
    </w:p>
    <w:p w:rsidR="00471F34" w:rsidRDefault="00471F34" w:rsidP="001423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bCs/>
          <w:color w:val="000000"/>
        </w:rPr>
        <w:t xml:space="preserve">3. </w:t>
      </w:r>
      <w:proofErr w:type="gramStart"/>
      <w:r>
        <w:rPr>
          <w:bCs/>
          <w:color w:val="000000"/>
        </w:rPr>
        <w:t>Коммуникативная</w:t>
      </w:r>
      <w:proofErr w:type="gramEnd"/>
      <w:r>
        <w:rPr>
          <w:bCs/>
          <w:color w:val="000000"/>
        </w:rPr>
        <w:t xml:space="preserve"> - обогащение семейной жизни эмоциональными впечатлениями, опытом культуры взаимодействия ребенка и родителей.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 xml:space="preserve"> </w:t>
      </w:r>
    </w:p>
    <w:p w:rsidR="00471F34" w:rsidRDefault="00471F34" w:rsidP="001423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проделанной работы и результатов мероприятий, организация помощи в семье с использованием различных форм и методов, освещение тех событий, которые произошли в школе за определенный период, перспективное планирование.</w:t>
      </w:r>
    </w:p>
    <w:p w:rsidR="00471F34" w:rsidRDefault="00471F34" w:rsidP="001423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Результативность работы: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совместная работа по воспитанию детей в школе и дома, удовлетворенность родителей педагогической деятельностью, коллективные творческие дела.</w:t>
      </w:r>
    </w:p>
    <w:p w:rsidR="0014234B" w:rsidRDefault="0014234B" w:rsidP="00471F34">
      <w:pPr>
        <w:shd w:val="clear" w:color="auto" w:fill="FFFFFF"/>
        <w:spacing w:after="135" w:line="240" w:lineRule="auto"/>
        <w:rPr>
          <w:b/>
          <w:bCs/>
          <w:iCs/>
          <w:color w:val="000000"/>
        </w:rPr>
      </w:pPr>
    </w:p>
    <w:p w:rsidR="00471F34" w:rsidRDefault="00471F34" w:rsidP="00471F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b/>
          <w:bCs/>
          <w:iCs/>
          <w:color w:val="000000"/>
        </w:rPr>
        <w:lastRenderedPageBreak/>
        <w:t>Методы и приёмы:</w:t>
      </w:r>
    </w:p>
    <w:p w:rsidR="00471F34" w:rsidRDefault="00471F34" w:rsidP="00471F34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bCs/>
          <w:color w:val="000000"/>
        </w:rPr>
        <w:t>- использование индивидуальных форм работы с родителями;</w:t>
      </w:r>
    </w:p>
    <w:p w:rsidR="00471F34" w:rsidRDefault="00353D9B" w:rsidP="00471F34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bCs/>
          <w:color w:val="000000"/>
        </w:rPr>
        <w:t>- приглашение родителей в школу (родительские собрания).</w:t>
      </w:r>
    </w:p>
    <w:p w:rsidR="00471F34" w:rsidRDefault="00471F34" w:rsidP="00471F34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bCs/>
          <w:color w:val="000000"/>
        </w:rPr>
        <w:t>- проведение «родительского дня»;</w:t>
      </w:r>
    </w:p>
    <w:p w:rsidR="00471F34" w:rsidRDefault="00471F34" w:rsidP="00471F34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bCs/>
          <w:color w:val="000000"/>
        </w:rPr>
        <w:t>- индивидуальные беседы, посещение семей (по мере возникновения проблемы).</w:t>
      </w:r>
    </w:p>
    <w:p w:rsidR="00471F34" w:rsidRDefault="00471F34" w:rsidP="00471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tbl>
      <w:tblPr>
        <w:tblW w:w="1042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771"/>
        <w:gridCol w:w="236"/>
      </w:tblGrid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Сроки</w:t>
            </w:r>
          </w:p>
          <w:p w:rsidR="00471F34" w:rsidRDefault="00471F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  </w:t>
            </w: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Сентябрь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(с 1 по 10)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(с 10 по 20)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1.Организация питания учащихся (сбор и оформление документов на питание)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2.Обеспеченность учащихся учебниками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обрание « Особенности организации обучения в 2 классе. Режим дня. Профилактика дорожно-транспортного травматизма. ТБ, ППБ и правила поведения в школе».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 Занятость учащихся во внеурочное время  (работа с родителями по вовлечению учащихся в кружки, секции, ГПД, на консультации и факультативы)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 Выбор родительских комитетов.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Октябрь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(в конце 1</w:t>
            </w:r>
            <w:proofErr w:type="gramEnd"/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четверти)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постоянно в течение года)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</w:t>
            </w:r>
            <w:proofErr w:type="gramEnd"/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1.Родительскиое собрание: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-« Итоги 1-й четверти. Первые уроки школьной отметки»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2.Индивидуальная работа с родителями слабоуспевающих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3.Работа с родителями по профилактике правонарушений среди учащихся 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4.Посещение на дому учащихся из неблагополучных семей.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 День открытых дверей.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Ноябрь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Постоянно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1.Индивидуальная работа с родителями слабоуспевающих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2.Работа с родителями по профилактике правонарушений среди учащихся.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3.Посещение на дому учащихся из неблагополучных семей.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4.Встречи с группами родителей тех учащихся, чьи проблемы пребывания в школе похожи.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5..Диагностика «Здоровье сбережение детей»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6.Родительское собрание: 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 О значении домашнего задания в учебной деятельности школьника»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Декабрь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(в конце 2 четверти)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1.Родительское собрание: 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«Итоги 2 четверти. Взаимодействие семьи и школы в организации воспитательной работы и обучении детей безопасному  поведению  на улицах, дорогах и в транспорте.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Поговорим о дружбе»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2.Подготовка и проведение новогоднего праздника.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3.Индивидуальная работа с родителями слабоуспевающих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4.Работа с родителями по профилактике правонарушений среди учащихся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5.Посещение на дому учащихся из неблагополучных семей.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6.Участие родителей в жизни класса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(выступление на классных часах, подготовка сюрпризов, организации экскурсий, вечеров отдыха…)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Январь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года.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1.Индивидуальные консультации по вопросам обучения и воспитания.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2.Работа с родителями по профилактике правонарушений среди учащихся.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3.Посещение на дому учащихся из неблагополучных семей.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1.Индивидуальная работа с родителями слабоуспевающих и одарённых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2.Работа с родителями по профилактике правонарушений среди учащихся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3.Посещение на дому учащихся из неблагополучных семей.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Подготовка праздника – День Защитника Отечества. Поздравление.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rPr>
          <w:trHeight w:val="245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Март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(в конце 3 четверти)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1.Родительское собрание: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« Итоги 3 четверти. Развитие самостоятельности у детей, важной для дальнейшего обучения школьников»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2.Индивидуальная работа с родителями слабоуспевающих и одарённых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3.Работа с родителями по профилактике правонарушений среди учащихся.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4.Посещение на дому учащихся из неблагополучных семей.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Подготовка и проведение праздника «Мамин день».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rPr>
          <w:trHeight w:val="190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Апрель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В течение 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1.Организация летнего отдыха учащихся (сбор документов на летние площадки)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2.Индивидуальная работа с родителями слабоуспевающих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3.Работа с родителями по профилактике правонарушений среди учащихся.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4.Посещение на дому учащихся из неблагополучных семей.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5.Приглашение родителей в школу (по мере необходимости)</w:t>
            </w:r>
          </w:p>
          <w:p w:rsidR="00471F34" w:rsidRDefault="00471F3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Смотр – конкурс «Моя лучшая работа». Анализ отношений семьи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ведению тетрадей и отношению к учебникам.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71F34" w:rsidTr="00293D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Май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В течение 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года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1.Организация приобретения учебников и школьной формы на новый учебный год.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2.Родительское собрание: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« Итоги года. Занятость учащихся летом. Соблюдение учащимися ТБ, ПДД, ППБ на летних каникулах».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3.Индивидуальная работа с родителями слабоуспевающих и одарённых детей.</w:t>
            </w:r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4.Работа с родителями по профилактике правонарушений среди учащихся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1F34" w:rsidRDefault="0047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5.Рейды в семьи учащихся.</w:t>
            </w:r>
          </w:p>
          <w:p w:rsidR="00471F34" w:rsidRDefault="00471F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 xml:space="preserve"> Экскурсия на природу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34" w:rsidRDefault="00471F3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471F34" w:rsidRDefault="00471F34" w:rsidP="00010A84">
      <w:pPr>
        <w:pStyle w:val="a5"/>
        <w:jc w:val="center"/>
        <w:rPr>
          <w:color w:val="000000"/>
          <w:sz w:val="18"/>
          <w:szCs w:val="18"/>
        </w:rPr>
      </w:pPr>
      <w:r>
        <w:rPr>
          <w:b/>
          <w:bCs/>
          <w:iCs/>
          <w:color w:val="000000"/>
        </w:rPr>
        <w:t>Циклограмма работы</w:t>
      </w:r>
    </w:p>
    <w:p w:rsidR="00471F34" w:rsidRPr="00353D9B" w:rsidRDefault="00471F34" w:rsidP="00010A84">
      <w:pPr>
        <w:pStyle w:val="a5"/>
        <w:spacing w:before="0" w:beforeAutospacing="0"/>
        <w:rPr>
          <w:b/>
          <w:color w:val="000000"/>
          <w:sz w:val="18"/>
          <w:szCs w:val="18"/>
        </w:rPr>
      </w:pPr>
      <w:r w:rsidRPr="00353D9B">
        <w:rPr>
          <w:b/>
          <w:iCs/>
          <w:color w:val="000000"/>
          <w:u w:val="single"/>
        </w:rPr>
        <w:t>Ежедневно:</w:t>
      </w:r>
    </w:p>
    <w:p w:rsidR="00471F34" w:rsidRDefault="00471F34" w:rsidP="00010A84">
      <w:pPr>
        <w:pStyle w:val="a5"/>
        <w:numPr>
          <w:ilvl w:val="0"/>
          <w:numId w:val="6"/>
        </w:numPr>
        <w:spacing w:before="0" w:beforeAutospacing="0"/>
        <w:rPr>
          <w:color w:val="000000"/>
        </w:rPr>
      </w:pPr>
      <w:r>
        <w:rPr>
          <w:color w:val="000000"/>
        </w:rPr>
        <w:t>Индивидуальная работа с обучающимися и их родителями.</w:t>
      </w:r>
    </w:p>
    <w:p w:rsidR="00471F34" w:rsidRDefault="00471F34" w:rsidP="00010A84">
      <w:pPr>
        <w:pStyle w:val="a5"/>
        <w:numPr>
          <w:ilvl w:val="0"/>
          <w:numId w:val="6"/>
        </w:numPr>
        <w:spacing w:before="0" w:beforeAutospacing="0"/>
        <w:rPr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color w:val="000000"/>
        </w:rPr>
        <w:t>Индивидуальные собеседования, консультации с родителями по проблемам воспитания в семье.</w:t>
      </w:r>
    </w:p>
    <w:p w:rsidR="00471F34" w:rsidRDefault="00471F34" w:rsidP="00010A84">
      <w:pPr>
        <w:pStyle w:val="a5"/>
        <w:numPr>
          <w:ilvl w:val="0"/>
          <w:numId w:val="6"/>
        </w:numPr>
        <w:spacing w:before="0" w:beforeAutospacing="0"/>
        <w:rPr>
          <w:color w:val="000000"/>
        </w:rPr>
      </w:pPr>
      <w:r>
        <w:rPr>
          <w:color w:val="000000"/>
        </w:rPr>
        <w:t xml:space="preserve">Работа с </w:t>
      </w:r>
      <w:proofErr w:type="gramStart"/>
      <w:r>
        <w:rPr>
          <w:color w:val="000000"/>
        </w:rPr>
        <w:t>опаздывающими</w:t>
      </w:r>
      <w:proofErr w:type="gramEnd"/>
      <w:r>
        <w:rPr>
          <w:color w:val="000000"/>
        </w:rPr>
        <w:t xml:space="preserve"> обучающимися и выявление причин их отсутствия.</w:t>
      </w:r>
    </w:p>
    <w:p w:rsidR="00471F34" w:rsidRDefault="00471F34" w:rsidP="00010A84">
      <w:pPr>
        <w:pStyle w:val="a5"/>
        <w:numPr>
          <w:ilvl w:val="0"/>
          <w:numId w:val="6"/>
        </w:numPr>
        <w:spacing w:before="0" w:beforeAutospacing="0"/>
        <w:rPr>
          <w:color w:val="000000"/>
        </w:rPr>
      </w:pPr>
      <w:r>
        <w:rPr>
          <w:color w:val="000000"/>
        </w:rPr>
        <w:t>Работа с целью выявления проблем обучающихся в обучении (и их причин).</w:t>
      </w:r>
    </w:p>
    <w:p w:rsidR="00471F34" w:rsidRPr="00353D9B" w:rsidRDefault="00471F34" w:rsidP="00010A84">
      <w:pPr>
        <w:pStyle w:val="a5"/>
        <w:spacing w:before="0" w:beforeAutospacing="0"/>
        <w:rPr>
          <w:b/>
          <w:color w:val="000000"/>
          <w:sz w:val="18"/>
          <w:szCs w:val="18"/>
        </w:rPr>
      </w:pPr>
      <w:r w:rsidRPr="00353D9B">
        <w:rPr>
          <w:b/>
          <w:iCs/>
          <w:color w:val="000000"/>
          <w:u w:val="single"/>
        </w:rPr>
        <w:t>Еженедельно:</w:t>
      </w:r>
    </w:p>
    <w:p w:rsidR="00471F34" w:rsidRDefault="00471F34" w:rsidP="00010A84">
      <w:pPr>
        <w:pStyle w:val="a5"/>
        <w:numPr>
          <w:ilvl w:val="0"/>
          <w:numId w:val="7"/>
        </w:numPr>
        <w:spacing w:before="0" w:beforeAutospacing="0"/>
        <w:rPr>
          <w:color w:val="000000"/>
        </w:rPr>
      </w:pPr>
      <w:r>
        <w:rPr>
          <w:color w:val="000000"/>
        </w:rPr>
        <w:t>Патронаж семей (по необходимости).</w:t>
      </w:r>
      <w:r w:rsidR="00D20C0B">
        <w:rPr>
          <w:color w:val="000000"/>
        </w:rPr>
        <w:t xml:space="preserve"> </w:t>
      </w:r>
      <w:bookmarkStart w:id="6" w:name="_GoBack"/>
      <w:bookmarkEnd w:id="6"/>
      <w:r>
        <w:rPr>
          <w:color w:val="000000"/>
        </w:rPr>
        <w:t>Совместно с социальным педагогом школы посещать семью на дому и оказывать помощь в разрешении проблем в их жизни.</w:t>
      </w:r>
    </w:p>
    <w:p w:rsidR="00471F34" w:rsidRDefault="00471F34" w:rsidP="00010A84">
      <w:pPr>
        <w:pStyle w:val="a5"/>
        <w:numPr>
          <w:ilvl w:val="0"/>
          <w:numId w:val="7"/>
        </w:numPr>
        <w:spacing w:before="0" w:beforeAutospacing="0"/>
        <w:rPr>
          <w:color w:val="000000"/>
        </w:rPr>
      </w:pPr>
      <w:r>
        <w:rPr>
          <w:color w:val="000000"/>
        </w:rPr>
        <w:t>Классные часы по профилактике вредных привычек.</w:t>
      </w:r>
    </w:p>
    <w:p w:rsidR="00471F34" w:rsidRPr="00353D9B" w:rsidRDefault="00353D9B" w:rsidP="00010A84">
      <w:pPr>
        <w:pStyle w:val="a5"/>
        <w:spacing w:before="0" w:beforeAutospacing="0"/>
        <w:rPr>
          <w:b/>
          <w:color w:val="000000"/>
          <w:sz w:val="18"/>
          <w:szCs w:val="18"/>
        </w:rPr>
      </w:pPr>
      <w:r w:rsidRPr="00353D9B">
        <w:rPr>
          <w:b/>
          <w:iCs/>
          <w:color w:val="000000"/>
          <w:u w:val="single"/>
        </w:rPr>
        <w:t>Ежемеся</w:t>
      </w:r>
      <w:r w:rsidR="00471F34" w:rsidRPr="00353D9B">
        <w:rPr>
          <w:b/>
          <w:iCs/>
          <w:color w:val="000000"/>
          <w:u w:val="single"/>
        </w:rPr>
        <w:t>чно: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1. Организация и проведение индивидуальных консультаций для учащейся, оказавшихся в трудной жизненной ситуации.</w:t>
      </w:r>
    </w:p>
    <w:p w:rsidR="00471F34" w:rsidRDefault="00471F34" w:rsidP="00010A84">
      <w:pPr>
        <w:pStyle w:val="a5"/>
        <w:spacing w:before="0" w:beforeAutospacing="0"/>
        <w:rPr>
          <w:color w:val="000000"/>
        </w:rPr>
      </w:pPr>
      <w:r>
        <w:rPr>
          <w:color w:val="000000"/>
        </w:rPr>
        <w:lastRenderedPageBreak/>
        <w:t>2. Тематические классные часы по профилактике и пропаганде здорового образа жизни.</w:t>
      </w:r>
    </w:p>
    <w:p w:rsidR="00471F34" w:rsidRDefault="00471F34" w:rsidP="00010A84">
      <w:pPr>
        <w:pStyle w:val="a5"/>
        <w:spacing w:before="0" w:beforeAutospacing="0"/>
        <w:rPr>
          <w:color w:val="000000"/>
        </w:rPr>
      </w:pPr>
      <w:r>
        <w:rPr>
          <w:color w:val="000000"/>
        </w:rPr>
        <w:t>3. Тематические классные часы по профилактике правонарушений среди несовершеннолетних.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4. Привлечение родителей к проведению общественно-значимых мероприятий, экскурсий, походов.</w:t>
      </w:r>
    </w:p>
    <w:p w:rsidR="00471F34" w:rsidRPr="00353D9B" w:rsidRDefault="00471F34" w:rsidP="00010A84">
      <w:pPr>
        <w:pStyle w:val="a5"/>
        <w:spacing w:before="0" w:beforeAutospacing="0"/>
        <w:rPr>
          <w:b/>
          <w:color w:val="000000"/>
          <w:sz w:val="18"/>
          <w:szCs w:val="18"/>
        </w:rPr>
      </w:pPr>
      <w:r w:rsidRPr="00353D9B">
        <w:rPr>
          <w:b/>
          <w:iCs/>
          <w:color w:val="000000"/>
          <w:u w:val="single"/>
        </w:rPr>
        <w:t>Раз в четверть: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1. Анализ, отчёт работы.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2. Проведение родительских собраний.</w:t>
      </w:r>
    </w:p>
    <w:p w:rsidR="00471F34" w:rsidRPr="00353D9B" w:rsidRDefault="00471F34" w:rsidP="00010A84">
      <w:pPr>
        <w:pStyle w:val="a5"/>
        <w:spacing w:before="0" w:beforeAutospacing="0"/>
        <w:rPr>
          <w:b/>
          <w:color w:val="000000"/>
          <w:sz w:val="18"/>
          <w:szCs w:val="18"/>
        </w:rPr>
      </w:pPr>
      <w:r w:rsidRPr="00353D9B">
        <w:rPr>
          <w:b/>
          <w:color w:val="000000"/>
          <w:sz w:val="18"/>
          <w:szCs w:val="18"/>
        </w:rPr>
        <w:t> </w:t>
      </w:r>
      <w:r w:rsidRPr="00353D9B">
        <w:rPr>
          <w:b/>
          <w:iCs/>
          <w:color w:val="000000"/>
          <w:u w:val="single"/>
        </w:rPr>
        <w:t>Раз в год: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1. Анализ и составление плана работы.</w:t>
      </w:r>
    </w:p>
    <w:p w:rsidR="00471F34" w:rsidRDefault="00471F34" w:rsidP="00010A84">
      <w:pPr>
        <w:pStyle w:val="a5"/>
        <w:spacing w:before="0" w:beforeAutospacing="0"/>
        <w:rPr>
          <w:color w:val="000000"/>
          <w:sz w:val="18"/>
          <w:szCs w:val="18"/>
        </w:rPr>
      </w:pPr>
      <w:r>
        <w:rPr>
          <w:color w:val="000000"/>
        </w:rPr>
        <w:t>2. Проведение тематической недели «За здоровый образ жизни».</w:t>
      </w:r>
    </w:p>
    <w:p w:rsidR="00471F34" w:rsidRDefault="00471F34" w:rsidP="00010A84">
      <w:pPr>
        <w:rPr>
          <w:rFonts w:ascii="Times New Roman" w:hAnsi="Times New Roman" w:cs="Times New Roman"/>
        </w:rPr>
      </w:pPr>
    </w:p>
    <w:p w:rsidR="001064E5" w:rsidRDefault="001064E5" w:rsidP="00010A84">
      <w:pPr>
        <w:pStyle w:val="a5"/>
        <w:shd w:val="clear" w:color="auto" w:fill="FFFFFF"/>
        <w:spacing w:before="0" w:beforeAutospacing="0" w:line="317" w:lineRule="atLeast"/>
        <w:rPr>
          <w:color w:val="000000"/>
          <w:sz w:val="18"/>
          <w:szCs w:val="18"/>
        </w:rPr>
      </w:pPr>
    </w:p>
    <w:p w:rsidR="001064E5" w:rsidRDefault="001064E5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</w:rPr>
        <w:br w:type="page"/>
      </w:r>
    </w:p>
    <w:p w:rsidR="001064E5" w:rsidRPr="00350545" w:rsidRDefault="001064E5" w:rsidP="003505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Индивидуальная работа с детьми</w:t>
      </w:r>
    </w:p>
    <w:p w:rsidR="001064E5" w:rsidRPr="00350545" w:rsidRDefault="001064E5" w:rsidP="00350545">
      <w:pPr>
        <w:shd w:val="clear" w:color="auto" w:fill="FFFFFF"/>
        <w:spacing w:after="0" w:line="240" w:lineRule="auto"/>
        <w:ind w:left="-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младшего школьного возраста</w:t>
      </w:r>
    </w:p>
    <w:p w:rsidR="001064E5" w:rsidRPr="00350545" w:rsidRDefault="001064E5" w:rsidP="0010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64E5" w:rsidRPr="001064E5" w:rsidRDefault="001064E5" w:rsidP="0010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64E5" w:rsidRPr="001064E5" w:rsidRDefault="001064E5" w:rsidP="0010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1064E5" w:rsidRPr="001064E5" w:rsidRDefault="001064E5" w:rsidP="0010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064E5" w:rsidRPr="001064E5" w:rsidRDefault="001064E5" w:rsidP="001064E5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Надо видеть себя в детях, чтобы помочь им стать взрослыми, надо принимать их как повторение своего детства, чтобы совершенствоваться самому, надо, наконец, жить жизнью детей, чтобы быть гуманным педагогом.</w:t>
      </w:r>
      <w:r w:rsidRPr="00106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       </w:t>
      </w:r>
      <w:proofErr w:type="spellStart"/>
      <w:r w:rsidRPr="00106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Ш.А.Амонашвили</w:t>
      </w:r>
      <w:proofErr w:type="spellEnd"/>
      <w:r w:rsidRPr="00106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</w:p>
    <w:p w:rsidR="001064E5" w:rsidRPr="001064E5" w:rsidRDefault="001064E5" w:rsidP="001064E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рациональной и успешной организации работы с детьми педагогу необходимо знать их индивидуальные особенности, а также принципы  изучения, что поможет найти индивидуальный подход к каждому школьнику. Индивидуальный подход предполагает организацию работы с каждым ребенком таким образом, чтобы у него формировался индивидуальный стиль работы  и собственные способы действий в соответствии с уровнем развития и возможностями.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1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подобном подходе должны активизироваться как самостоятельная познавательная деятельность учащихся, так и коллективные формы деятельности, в ходе которых выявляются индивидуальные особенности психофизиологического развития детей.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в индивидуальной работе появляется в результате следующих причин: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отрицательного влияния неблагоприятных семейных условий,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неудач в школе, отрыва от школьной жизни и школьного коллектива,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асоциального окружения.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стратегия воспитательного воздействия должна включать в себя как школу, так и семью, а также ближайшее окружение ребенка. Поскольку оказывать влияние на личность ребенка невозможно только силами педагогов, то школа должна привлекать к этому процессу родителей, детские организации, внешкольные учреждения. Только совместными силами можно решить данные проблемы.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вовлечь самого школьника в процесс самовоспитания и борьбу с собственными недостатками. Ребенок не должен быть пассивным объектом, а, напротив, активно участвовать в процессе. Должна произойти активизация личности, здоровые нравственные силы которой будут направлены на борьбу с собственными недостатками. Самовоспитание трудных детей может начинаться с элементарных заданий самому себе на короткий срок. Такие задания вначале должны быть основаны на самолюбии ребёнка, на его желании отличиться.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подход предполагает знание и учет тех специфических условий, которые привели к появлению определенных особенностей личности. Только зная истоки проблемы можно влиять и правильно реагировать на нее.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в индивидуальной работе со школьниками имеют три момента: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общении с ними важно тёплое, сердечное, доброжелательное отношение. Озлобленности, подозрительности, недоверчивости ребенка надо противопоставить доброту, душевную теплоту и мягкость;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учителю необходимо уметь выявлять то положительное, что имеется в личности каждого школьника, даже самого трудного, стараться опереться на это положительное в работе по его перевоспитанию.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хорошие результаты даёт открыто выражаемое доверие к нравственным силам школьников. Они очень ценят то, что им доверяют, несмотря на их дурную репутацию.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условия данного момента: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доверие должно быть естественным. Школьник должен поверить в искренность воспитателя и правильно оценивать факт выраженного ему доверия;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воспитатель должен быть уверен в том, что дурные черты у школьника не укоренились настолько, чтобы заглушить здоровые нравственные тенденции;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воспитатель, оказав доверие ученику, не должен занимать позицию пассивного созерцателя, а терпеливо </w:t>
      </w:r>
      <w:proofErr w:type="gramStart"/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школьнику освоиться</w:t>
      </w:r>
      <w:proofErr w:type="gramEnd"/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новой ролью и вовремя оказывать ему помощь и поддержку.</w:t>
      </w:r>
    </w:p>
    <w:p w:rsidR="001064E5" w:rsidRPr="00086653" w:rsidRDefault="001064E5" w:rsidP="001064E5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запущенными в воспитательном отношении детьми требует много сил и времени, а также представляет большие трудности, однако результат, как правило, оправдывает затраченные на него ресурсы.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индивидуальной работы:</w:t>
      </w:r>
    </w:p>
    <w:p w:rsidR="001064E5" w:rsidRPr="001064E5" w:rsidRDefault="001064E5" w:rsidP="00106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1.Выявить способности каждого ребёнка.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11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Воспитание усидчивости, внимательности, общей культуры через индивиду</w:t>
      </w: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беседы</w:t>
      </w:r>
    </w:p>
    <w:p w:rsidR="001064E5" w:rsidRPr="001064E5" w:rsidRDefault="001064E5" w:rsidP="00106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3. Оказывать помощь в конфликтных ситуациях.</w:t>
      </w:r>
    </w:p>
    <w:p w:rsidR="001064E5" w:rsidRPr="001064E5" w:rsidRDefault="001064E5" w:rsidP="00106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4.Формирование устойчивой нравственной позиции, духовности,                   взгляда на мир, основанных на культурных православных традициях</w:t>
      </w:r>
    </w:p>
    <w:p w:rsidR="001064E5" w:rsidRPr="001064E5" w:rsidRDefault="001064E5" w:rsidP="001064E5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Задачи, вытекающие из главных целей, конкретизируются при составлении плана работы на каждую учебную четверть: 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сплочением классного коллектива («Инструмент психологической защиты и условия свободного развития его членов»)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благоприятные условия для самоутверждения, самовыражения, самореализации (через включения разных видов </w:t>
      </w:r>
      <w:proofErr w:type="gramStart"/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психологической реабилитации, педагогической поддержки, предупреждающей возможные конфликты, психологические срывы, чреватые обвалом самооценки, разрушением личности.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психолого-педагогическое просвещение учащихся класса (анкетирование, тренинги…)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сохранения и укрепления здоровья воспитанников (профилактическая работа). 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% заболеваемости детей с нарушением осанки</w:t>
      </w:r>
    </w:p>
    <w:p w:rsidR="001064E5" w:rsidRPr="001064E5" w:rsidRDefault="001064E5" w:rsidP="00106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духовно-нравственные возможности личности учащихся.</w:t>
      </w:r>
    </w:p>
    <w:p w:rsidR="001064E5" w:rsidRPr="00086653" w:rsidRDefault="001064E5" w:rsidP="001064E5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 результаты: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left="360"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базовых учебных способностей.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физически и психический здоровый человек, с потребностью к    здоровому образу жизни, способный радоваться жизни и радовать других;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компетентная, социально активная  личность, имеющая определенную гражданскую позицию и жизненные установки;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культурная, свободная личность с чувством ответственности, высоким уровнем самосознания и самоуважения, с выраженными коммуникативными способностями;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творческая личность с развитой эмоциональной сферой, с музыкально-эстетическим вкусом, готовностью к самосовершенствованию;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гуманная, толерантная личность с высоким чувством патриотизма, милосердия, готовая к самопожертвованию, любви ко всему живому и забота о нем;</w:t>
      </w:r>
    </w:p>
    <w:p w:rsidR="001064E5" w:rsidRPr="001064E5" w:rsidRDefault="001064E5" w:rsidP="001064E5">
      <w:pPr>
        <w:shd w:val="clear" w:color="auto" w:fill="FFFFFF"/>
        <w:spacing w:after="0" w:line="240" w:lineRule="auto"/>
        <w:ind w:right="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_MON_1540975949"/>
      <w:bookmarkStart w:id="8" w:name="_MON_1540975848"/>
      <w:bookmarkStart w:id="9" w:name="_MON_1540976003"/>
      <w:bookmarkStart w:id="10" w:name="_MON_1540975793"/>
      <w:bookmarkStart w:id="11" w:name="_MON_1540976105"/>
      <w:bookmarkStart w:id="12" w:name="_MON_1540976237"/>
      <w:bookmarkStart w:id="13" w:name="_MON_1540976251"/>
      <w:bookmarkStart w:id="14" w:name="_MON_1540975903"/>
      <w:bookmarkStart w:id="15" w:name="_MON_154097654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стремление к установлению новых взаимоотношений со сверстниками и взрослыми.</w:t>
      </w:r>
    </w:p>
    <w:p w:rsidR="00471F34" w:rsidRPr="00086653" w:rsidRDefault="00471F34" w:rsidP="00010A84">
      <w:pPr>
        <w:pStyle w:val="a5"/>
        <w:shd w:val="clear" w:color="auto" w:fill="FFFFFF"/>
        <w:spacing w:before="0" w:beforeAutospacing="0" w:line="317" w:lineRule="atLeast"/>
        <w:rPr>
          <w:color w:val="000000"/>
        </w:rPr>
      </w:pPr>
    </w:p>
    <w:p w:rsidR="00157D28" w:rsidRPr="00086653" w:rsidRDefault="00157D28" w:rsidP="00010A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57D28" w:rsidRPr="00086653" w:rsidRDefault="00157D28" w:rsidP="00010A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57D28" w:rsidRPr="00086653" w:rsidRDefault="00157D28" w:rsidP="00010A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904CB" w:rsidRDefault="005904CB" w:rsidP="005904C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904CB" w:rsidRPr="00350545" w:rsidRDefault="005904CB" w:rsidP="0035054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ПЛАН</w:t>
      </w:r>
    </w:p>
    <w:p w:rsidR="005904CB" w:rsidRPr="00350545" w:rsidRDefault="005904CB" w:rsidP="0035054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индивидуальной работы с учащимся</w:t>
      </w:r>
    </w:p>
    <w:p w:rsidR="005904CB" w:rsidRPr="00350545" w:rsidRDefault="005904CB" w:rsidP="0035054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___________ четверть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3246"/>
        <w:gridCol w:w="1148"/>
        <w:gridCol w:w="2127"/>
        <w:gridCol w:w="2409"/>
      </w:tblGrid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Pr="00350545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Pr="00350545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Pr="00350545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Pr="00350545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Pr="00350545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проведении</w:t>
            </w: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4CB" w:rsidRDefault="005904CB">
            <w:pPr>
              <w:rPr>
                <w:rFonts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4CB" w:rsidTr="005904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4CB" w:rsidRDefault="005904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0545" w:rsidRDefault="00350545" w:rsidP="00350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0545" w:rsidRDefault="00350545" w:rsidP="00350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0545" w:rsidRDefault="00350545" w:rsidP="00350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0545" w:rsidRDefault="00350545" w:rsidP="00350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0545" w:rsidRPr="00395A0E" w:rsidRDefault="00350545" w:rsidP="00350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индивидуальной работы</w:t>
      </w:r>
    </w:p>
    <w:p w:rsidR="00350545" w:rsidRPr="00395A0E" w:rsidRDefault="00350545" w:rsidP="003505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ликвидации пробелов по русскому языку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по математике, по литературному чтению</w:t>
      </w:r>
      <w:r w:rsidRPr="00395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для группы обучающихся  2 класса</w:t>
      </w:r>
    </w:p>
    <w:tbl>
      <w:tblPr>
        <w:tblW w:w="98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423"/>
        <w:gridCol w:w="2079"/>
        <w:gridCol w:w="2219"/>
        <w:gridCol w:w="1852"/>
        <w:gridCol w:w="1603"/>
      </w:tblGrid>
      <w:tr w:rsidR="00350545" w:rsidRPr="00395A0E" w:rsidTr="00350545">
        <w:trPr>
          <w:trHeight w:val="798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ученика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50545" w:rsidRPr="00395A0E" w:rsidTr="00350545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902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2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32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976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968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992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36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1011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4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2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695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677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27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545" w:rsidRPr="00395A0E" w:rsidTr="00350545">
        <w:trPr>
          <w:trHeight w:val="83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0545" w:rsidRPr="00395A0E" w:rsidRDefault="00350545" w:rsidP="003505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7D28" w:rsidRPr="00086653" w:rsidRDefault="00157D28" w:rsidP="00AE585C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sectPr w:rsidR="00157D28" w:rsidRPr="0008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84E"/>
    <w:multiLevelType w:val="multilevel"/>
    <w:tmpl w:val="D4EC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128FD"/>
    <w:multiLevelType w:val="multilevel"/>
    <w:tmpl w:val="35C6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92472"/>
    <w:multiLevelType w:val="hybridMultilevel"/>
    <w:tmpl w:val="F9888142"/>
    <w:lvl w:ilvl="0" w:tplc="8C1E05EE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72C1EBC"/>
    <w:multiLevelType w:val="hybridMultilevel"/>
    <w:tmpl w:val="CDAC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143A"/>
    <w:multiLevelType w:val="multilevel"/>
    <w:tmpl w:val="6EF6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011629"/>
    <w:multiLevelType w:val="hybridMultilevel"/>
    <w:tmpl w:val="5C92D3AA"/>
    <w:lvl w:ilvl="0" w:tplc="A2D8B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4C27DA"/>
    <w:multiLevelType w:val="multilevel"/>
    <w:tmpl w:val="2716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067B1D"/>
    <w:multiLevelType w:val="multilevel"/>
    <w:tmpl w:val="94505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5C"/>
    <w:rsid w:val="00010A84"/>
    <w:rsid w:val="0007156B"/>
    <w:rsid w:val="00086653"/>
    <w:rsid w:val="000B6FCC"/>
    <w:rsid w:val="000C33DB"/>
    <w:rsid w:val="000C3B8E"/>
    <w:rsid w:val="000C736D"/>
    <w:rsid w:val="00104FAD"/>
    <w:rsid w:val="001064E5"/>
    <w:rsid w:val="00117DEC"/>
    <w:rsid w:val="00124920"/>
    <w:rsid w:val="0014234B"/>
    <w:rsid w:val="00152A1B"/>
    <w:rsid w:val="00157D28"/>
    <w:rsid w:val="001605F9"/>
    <w:rsid w:val="00160D17"/>
    <w:rsid w:val="00166D7E"/>
    <w:rsid w:val="001B0679"/>
    <w:rsid w:val="001B2F2C"/>
    <w:rsid w:val="001C7BD1"/>
    <w:rsid w:val="001E0B4A"/>
    <w:rsid w:val="00200787"/>
    <w:rsid w:val="002217DF"/>
    <w:rsid w:val="002378EF"/>
    <w:rsid w:val="0027309F"/>
    <w:rsid w:val="00293D29"/>
    <w:rsid w:val="002973D6"/>
    <w:rsid w:val="002A32E3"/>
    <w:rsid w:val="002D6047"/>
    <w:rsid w:val="00350545"/>
    <w:rsid w:val="00353D9B"/>
    <w:rsid w:val="003A46A2"/>
    <w:rsid w:val="003B3CA5"/>
    <w:rsid w:val="003D1832"/>
    <w:rsid w:val="003E2B2C"/>
    <w:rsid w:val="003E6682"/>
    <w:rsid w:val="003F31E9"/>
    <w:rsid w:val="00410FAC"/>
    <w:rsid w:val="00416A28"/>
    <w:rsid w:val="0042547F"/>
    <w:rsid w:val="004658D3"/>
    <w:rsid w:val="00471F34"/>
    <w:rsid w:val="00490622"/>
    <w:rsid w:val="004C79F0"/>
    <w:rsid w:val="004F43CE"/>
    <w:rsid w:val="00520382"/>
    <w:rsid w:val="00536E34"/>
    <w:rsid w:val="0058484F"/>
    <w:rsid w:val="005904CB"/>
    <w:rsid w:val="005A1F77"/>
    <w:rsid w:val="005A2828"/>
    <w:rsid w:val="005D54CB"/>
    <w:rsid w:val="005E1B90"/>
    <w:rsid w:val="0066072D"/>
    <w:rsid w:val="00670269"/>
    <w:rsid w:val="00706A8E"/>
    <w:rsid w:val="00774962"/>
    <w:rsid w:val="00790480"/>
    <w:rsid w:val="007C012A"/>
    <w:rsid w:val="00844C9E"/>
    <w:rsid w:val="00854569"/>
    <w:rsid w:val="008954B5"/>
    <w:rsid w:val="008B3537"/>
    <w:rsid w:val="008C4762"/>
    <w:rsid w:val="008F5746"/>
    <w:rsid w:val="009056F0"/>
    <w:rsid w:val="00984A39"/>
    <w:rsid w:val="009A7098"/>
    <w:rsid w:val="009E7FE2"/>
    <w:rsid w:val="00A05DE2"/>
    <w:rsid w:val="00A12275"/>
    <w:rsid w:val="00A13C32"/>
    <w:rsid w:val="00A27AC3"/>
    <w:rsid w:val="00A56680"/>
    <w:rsid w:val="00AC48DE"/>
    <w:rsid w:val="00AD78EE"/>
    <w:rsid w:val="00AE20BE"/>
    <w:rsid w:val="00AE585C"/>
    <w:rsid w:val="00B21DDD"/>
    <w:rsid w:val="00B33D12"/>
    <w:rsid w:val="00B87646"/>
    <w:rsid w:val="00C1007F"/>
    <w:rsid w:val="00C53294"/>
    <w:rsid w:val="00C61F50"/>
    <w:rsid w:val="00CA5F1C"/>
    <w:rsid w:val="00CC0F0B"/>
    <w:rsid w:val="00CD333F"/>
    <w:rsid w:val="00D0591A"/>
    <w:rsid w:val="00D20C0B"/>
    <w:rsid w:val="00D63FD3"/>
    <w:rsid w:val="00D700D8"/>
    <w:rsid w:val="00D71456"/>
    <w:rsid w:val="00D91F99"/>
    <w:rsid w:val="00D95EBD"/>
    <w:rsid w:val="00D977A3"/>
    <w:rsid w:val="00DD4226"/>
    <w:rsid w:val="00DE7DE6"/>
    <w:rsid w:val="00E14D72"/>
    <w:rsid w:val="00E4060B"/>
    <w:rsid w:val="00E47F5B"/>
    <w:rsid w:val="00E61340"/>
    <w:rsid w:val="00E8373A"/>
    <w:rsid w:val="00E964B1"/>
    <w:rsid w:val="00EA4678"/>
    <w:rsid w:val="00EC345F"/>
    <w:rsid w:val="00ED7ABB"/>
    <w:rsid w:val="00EE074E"/>
    <w:rsid w:val="00EF58ED"/>
    <w:rsid w:val="00F03CB3"/>
    <w:rsid w:val="00FA2505"/>
    <w:rsid w:val="00FD7E18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85C"/>
  </w:style>
  <w:style w:type="character" w:customStyle="1" w:styleId="c68">
    <w:name w:val="c68"/>
    <w:basedOn w:val="a0"/>
    <w:rsid w:val="00AE585C"/>
  </w:style>
  <w:style w:type="character" w:customStyle="1" w:styleId="c22">
    <w:name w:val="c22"/>
    <w:basedOn w:val="a0"/>
    <w:rsid w:val="00AE585C"/>
  </w:style>
  <w:style w:type="paragraph" w:customStyle="1" w:styleId="c27">
    <w:name w:val="c27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585C"/>
  </w:style>
  <w:style w:type="character" w:customStyle="1" w:styleId="apple-converted-space">
    <w:name w:val="apple-converted-space"/>
    <w:basedOn w:val="a0"/>
    <w:rsid w:val="00AE585C"/>
  </w:style>
  <w:style w:type="character" w:customStyle="1" w:styleId="c49">
    <w:name w:val="c49"/>
    <w:basedOn w:val="a0"/>
    <w:rsid w:val="00AE585C"/>
  </w:style>
  <w:style w:type="paragraph" w:customStyle="1" w:styleId="c62">
    <w:name w:val="c62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E585C"/>
  </w:style>
  <w:style w:type="character" w:customStyle="1" w:styleId="c73">
    <w:name w:val="c73"/>
    <w:basedOn w:val="a0"/>
    <w:rsid w:val="00AE585C"/>
  </w:style>
  <w:style w:type="character" w:customStyle="1" w:styleId="c55">
    <w:name w:val="c55"/>
    <w:basedOn w:val="a0"/>
    <w:rsid w:val="00AE585C"/>
  </w:style>
  <w:style w:type="character" w:customStyle="1" w:styleId="c2">
    <w:name w:val="c2"/>
    <w:basedOn w:val="a0"/>
    <w:rsid w:val="00AE585C"/>
  </w:style>
  <w:style w:type="character" w:styleId="a3">
    <w:name w:val="Hyperlink"/>
    <w:basedOn w:val="a0"/>
    <w:uiPriority w:val="99"/>
    <w:semiHidden/>
    <w:unhideWhenUsed/>
    <w:rsid w:val="00AE58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85C"/>
    <w:rPr>
      <w:color w:val="800080"/>
      <w:u w:val="single"/>
    </w:rPr>
  </w:style>
  <w:style w:type="paragraph" w:customStyle="1" w:styleId="c1">
    <w:name w:val="c1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E585C"/>
  </w:style>
  <w:style w:type="character" w:customStyle="1" w:styleId="c84">
    <w:name w:val="c84"/>
    <w:basedOn w:val="a0"/>
    <w:rsid w:val="00AE585C"/>
  </w:style>
  <w:style w:type="character" w:customStyle="1" w:styleId="c52">
    <w:name w:val="c52"/>
    <w:basedOn w:val="a0"/>
    <w:rsid w:val="00AE585C"/>
  </w:style>
  <w:style w:type="character" w:customStyle="1" w:styleId="c38">
    <w:name w:val="c38"/>
    <w:basedOn w:val="a0"/>
    <w:rsid w:val="00AE585C"/>
  </w:style>
  <w:style w:type="paragraph" w:customStyle="1" w:styleId="c45">
    <w:name w:val="c45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E585C"/>
  </w:style>
  <w:style w:type="character" w:customStyle="1" w:styleId="c17">
    <w:name w:val="c17"/>
    <w:basedOn w:val="a0"/>
    <w:rsid w:val="00AE585C"/>
  </w:style>
  <w:style w:type="paragraph" w:customStyle="1" w:styleId="c82">
    <w:name w:val="c82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585C"/>
  </w:style>
  <w:style w:type="character" w:customStyle="1" w:styleId="c7">
    <w:name w:val="c7"/>
    <w:basedOn w:val="a0"/>
    <w:rsid w:val="00AE585C"/>
  </w:style>
  <w:style w:type="paragraph" w:customStyle="1" w:styleId="c11">
    <w:name w:val="c11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C9E"/>
    <w:pPr>
      <w:ind w:left="720"/>
      <w:contextualSpacing/>
    </w:pPr>
  </w:style>
  <w:style w:type="paragraph" w:styleId="a7">
    <w:name w:val="No Spacing"/>
    <w:uiPriority w:val="1"/>
    <w:qFormat/>
    <w:rsid w:val="008F57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85C"/>
  </w:style>
  <w:style w:type="character" w:customStyle="1" w:styleId="c68">
    <w:name w:val="c68"/>
    <w:basedOn w:val="a0"/>
    <w:rsid w:val="00AE585C"/>
  </w:style>
  <w:style w:type="character" w:customStyle="1" w:styleId="c22">
    <w:name w:val="c22"/>
    <w:basedOn w:val="a0"/>
    <w:rsid w:val="00AE585C"/>
  </w:style>
  <w:style w:type="paragraph" w:customStyle="1" w:styleId="c27">
    <w:name w:val="c27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585C"/>
  </w:style>
  <w:style w:type="character" w:customStyle="1" w:styleId="apple-converted-space">
    <w:name w:val="apple-converted-space"/>
    <w:basedOn w:val="a0"/>
    <w:rsid w:val="00AE585C"/>
  </w:style>
  <w:style w:type="character" w:customStyle="1" w:styleId="c49">
    <w:name w:val="c49"/>
    <w:basedOn w:val="a0"/>
    <w:rsid w:val="00AE585C"/>
  </w:style>
  <w:style w:type="paragraph" w:customStyle="1" w:styleId="c62">
    <w:name w:val="c62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E585C"/>
  </w:style>
  <w:style w:type="character" w:customStyle="1" w:styleId="c73">
    <w:name w:val="c73"/>
    <w:basedOn w:val="a0"/>
    <w:rsid w:val="00AE585C"/>
  </w:style>
  <w:style w:type="character" w:customStyle="1" w:styleId="c55">
    <w:name w:val="c55"/>
    <w:basedOn w:val="a0"/>
    <w:rsid w:val="00AE585C"/>
  </w:style>
  <w:style w:type="character" w:customStyle="1" w:styleId="c2">
    <w:name w:val="c2"/>
    <w:basedOn w:val="a0"/>
    <w:rsid w:val="00AE585C"/>
  </w:style>
  <w:style w:type="character" w:styleId="a3">
    <w:name w:val="Hyperlink"/>
    <w:basedOn w:val="a0"/>
    <w:uiPriority w:val="99"/>
    <w:semiHidden/>
    <w:unhideWhenUsed/>
    <w:rsid w:val="00AE58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85C"/>
    <w:rPr>
      <w:color w:val="800080"/>
      <w:u w:val="single"/>
    </w:rPr>
  </w:style>
  <w:style w:type="paragraph" w:customStyle="1" w:styleId="c1">
    <w:name w:val="c1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E585C"/>
  </w:style>
  <w:style w:type="character" w:customStyle="1" w:styleId="c84">
    <w:name w:val="c84"/>
    <w:basedOn w:val="a0"/>
    <w:rsid w:val="00AE585C"/>
  </w:style>
  <w:style w:type="character" w:customStyle="1" w:styleId="c52">
    <w:name w:val="c52"/>
    <w:basedOn w:val="a0"/>
    <w:rsid w:val="00AE585C"/>
  </w:style>
  <w:style w:type="character" w:customStyle="1" w:styleId="c38">
    <w:name w:val="c38"/>
    <w:basedOn w:val="a0"/>
    <w:rsid w:val="00AE585C"/>
  </w:style>
  <w:style w:type="paragraph" w:customStyle="1" w:styleId="c45">
    <w:name w:val="c45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E585C"/>
  </w:style>
  <w:style w:type="character" w:customStyle="1" w:styleId="c17">
    <w:name w:val="c17"/>
    <w:basedOn w:val="a0"/>
    <w:rsid w:val="00AE585C"/>
  </w:style>
  <w:style w:type="paragraph" w:customStyle="1" w:styleId="c82">
    <w:name w:val="c82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585C"/>
  </w:style>
  <w:style w:type="character" w:customStyle="1" w:styleId="c7">
    <w:name w:val="c7"/>
    <w:basedOn w:val="a0"/>
    <w:rsid w:val="00AE585C"/>
  </w:style>
  <w:style w:type="paragraph" w:customStyle="1" w:styleId="c11">
    <w:name w:val="c11"/>
    <w:basedOn w:val="a"/>
    <w:uiPriority w:val="99"/>
    <w:rsid w:val="00A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C9E"/>
    <w:pPr>
      <w:ind w:left="720"/>
      <w:contextualSpacing/>
    </w:pPr>
  </w:style>
  <w:style w:type="paragraph" w:styleId="a7">
    <w:name w:val="No Spacing"/>
    <w:uiPriority w:val="1"/>
    <w:qFormat/>
    <w:rsid w:val="008F57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F3DC-7C6E-4E90-8CE7-E7DE4064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40</Pages>
  <Words>11267</Words>
  <Characters>64223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83</cp:revision>
  <dcterms:created xsi:type="dcterms:W3CDTF">2016-04-14T23:15:00Z</dcterms:created>
  <dcterms:modified xsi:type="dcterms:W3CDTF">2017-01-05T03:33:00Z</dcterms:modified>
</cp:coreProperties>
</file>