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ED" w:rsidRDefault="00D302ED" w:rsidP="00D302E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МУНИЦИПАЛЬНОЕ КАЗЕННОЕ УЧРЕЖДЕНИЕ</w:t>
      </w:r>
    </w:p>
    <w:p w:rsidR="00D302ED" w:rsidRDefault="00D302ED" w:rsidP="00D302E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ДОПОЛНИТЕЛЬНОГО ОБРАЗОВАНИЯ «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ДЕТСКИЙ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ОЗДОРОВИТЕЛЬНЫЙ - ОБРАЗОВАТЕЛЬНЫЙ</w:t>
      </w:r>
    </w:p>
    <w:p w:rsidR="00D302ED" w:rsidRDefault="00D302ED" w:rsidP="00D302E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СОЦИАЛЬНО - ПЕДАГОГИЧЕСКИЙ ЦЕНТР»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02ED" w:rsidRDefault="00D302ED" w:rsidP="00D302E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02ED" w:rsidRDefault="00D302ED" w:rsidP="00D302E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02ED" w:rsidRDefault="00D302ED" w:rsidP="00D302E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02ED" w:rsidRDefault="00D302ED" w:rsidP="00D302E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МАСТЕР-КЛАСС:</w:t>
      </w:r>
    </w:p>
    <w:p w:rsidR="00D302ED" w:rsidRDefault="00D302ED" w:rsidP="00D302E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02ED" w:rsidRDefault="00D302ED" w:rsidP="00D302E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«</w:t>
      </w:r>
      <w:proofErr w:type="gramStart"/>
      <w:r>
        <w:rPr>
          <w:b/>
          <w:bCs/>
          <w:color w:val="000000"/>
          <w:sz w:val="32"/>
          <w:szCs w:val="32"/>
        </w:rPr>
        <w:t>Дидактический</w:t>
      </w:r>
      <w:proofErr w:type="gram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синквейн</w:t>
      </w:r>
      <w:proofErr w:type="spellEnd"/>
      <w:r>
        <w:rPr>
          <w:b/>
          <w:bCs/>
          <w:color w:val="000000"/>
          <w:sz w:val="32"/>
          <w:szCs w:val="32"/>
        </w:rPr>
        <w:t>, как инновационная технология, применяемая в коррекционно-педагогической работе у детей с тяжелыми нарушениями речи».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02ED" w:rsidRDefault="00D302ED" w:rsidP="00D302ED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Подготовила и провела:</w:t>
      </w:r>
    </w:p>
    <w:p w:rsidR="00D302ED" w:rsidRDefault="00D302ED" w:rsidP="00D302ED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учитель – логопед</w:t>
      </w:r>
    </w:p>
    <w:p w:rsidR="00D302ED" w:rsidRDefault="00D302ED" w:rsidP="00D302ED">
      <w:pPr>
        <w:pStyle w:val="a3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</w:rPr>
        <w:t>Костакова</w:t>
      </w:r>
      <w:proofErr w:type="spellEnd"/>
      <w:r>
        <w:rPr>
          <w:b/>
          <w:bCs/>
          <w:color w:val="000000"/>
        </w:rPr>
        <w:t xml:space="preserve"> Е.А.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02ED" w:rsidRPr="007F2D94" w:rsidRDefault="00D302ED" w:rsidP="00D302E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г. Муром</w:t>
      </w:r>
    </w:p>
    <w:p w:rsidR="00D302ED" w:rsidRDefault="00D302ED" w:rsidP="00D302E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201</w:t>
      </w:r>
      <w:r w:rsidR="000B7D42">
        <w:rPr>
          <w:rFonts w:ascii="Arial" w:hAnsi="Arial" w:cs="Arial"/>
          <w:color w:val="000000"/>
          <w:sz w:val="21"/>
          <w:szCs w:val="21"/>
        </w:rPr>
        <w:t>7</w:t>
      </w:r>
    </w:p>
    <w:p w:rsidR="00D302ED" w:rsidRDefault="00D302ED" w:rsidP="00D302ED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02ED" w:rsidRDefault="00D302ED" w:rsidP="00D302ED">
      <w:pPr>
        <w:pStyle w:val="a3"/>
        <w:spacing w:before="0" w:beforeAutospacing="0" w:after="150" w:afterAutospacing="0"/>
        <w:rPr>
          <w:b/>
          <w:bCs/>
          <w:color w:val="212121"/>
          <w:sz w:val="27"/>
          <w:szCs w:val="27"/>
        </w:rPr>
      </w:pPr>
    </w:p>
    <w:p w:rsidR="00D302ED" w:rsidRDefault="00D302ED" w:rsidP="00D302ED">
      <w:pPr>
        <w:pStyle w:val="a3"/>
        <w:spacing w:before="0" w:beforeAutospacing="0" w:after="150" w:afterAutospacing="0"/>
        <w:rPr>
          <w:b/>
          <w:bCs/>
          <w:color w:val="212121"/>
          <w:sz w:val="27"/>
          <w:szCs w:val="27"/>
        </w:rPr>
      </w:pPr>
    </w:p>
    <w:p w:rsidR="00D302ED" w:rsidRDefault="00D302ED" w:rsidP="00D302ED">
      <w:pPr>
        <w:pStyle w:val="a3"/>
        <w:spacing w:before="0" w:beforeAutospacing="0" w:after="150" w:afterAutospacing="0"/>
        <w:rPr>
          <w:b/>
          <w:bCs/>
          <w:color w:val="212121"/>
          <w:sz w:val="27"/>
          <w:szCs w:val="27"/>
        </w:rPr>
      </w:pPr>
    </w:p>
    <w:p w:rsidR="00D302ED" w:rsidRDefault="00D302ED" w:rsidP="00D302ED">
      <w:pPr>
        <w:pStyle w:val="a3"/>
        <w:spacing w:before="0" w:beforeAutospacing="0" w:after="150" w:afterAutospacing="0"/>
        <w:rPr>
          <w:b/>
          <w:bCs/>
          <w:color w:val="212121"/>
          <w:sz w:val="27"/>
          <w:szCs w:val="27"/>
        </w:rPr>
      </w:pP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12121"/>
          <w:sz w:val="27"/>
          <w:szCs w:val="27"/>
        </w:rPr>
        <w:lastRenderedPageBreak/>
        <w:t>Цель мастер-класса:</w:t>
      </w:r>
    </w:p>
    <w:p w:rsidR="00D302ED" w:rsidRDefault="00D302ED" w:rsidP="00D302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212121"/>
          <w:sz w:val="27"/>
          <w:szCs w:val="27"/>
        </w:rPr>
        <w:t>дать представление об использовании инновационной технологии развития речи «</w:t>
      </w:r>
      <w:proofErr w:type="spellStart"/>
      <w:r>
        <w:rPr>
          <w:color w:val="212121"/>
          <w:sz w:val="27"/>
          <w:szCs w:val="27"/>
        </w:rPr>
        <w:t>синквейн</w:t>
      </w:r>
      <w:proofErr w:type="spellEnd"/>
      <w:r>
        <w:rPr>
          <w:color w:val="212121"/>
          <w:sz w:val="27"/>
          <w:szCs w:val="27"/>
        </w:rPr>
        <w:t>», о значении этой технологии в системе коррекционно-развивающей работе у детей с тяжелыми нарушениями речи. </w:t>
      </w:r>
      <w:r>
        <w:rPr>
          <w:color w:val="000000"/>
          <w:sz w:val="27"/>
          <w:szCs w:val="27"/>
        </w:rPr>
        <w:t xml:space="preserve">Определение коррекционных путей и психолого-педагогических условий эффективности формирования лексико-грамматического строя речи детей посредством дидактического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Актуальность.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Опыт работы с детьми, имеющими общее недоразвитие речи III – IV уровня показывает, что даже после пройденного курса коррекции и развития речи у детей с хорошими диагностическими показателями, имеются трудности связанные со скоростью актуализации имеющихся знаний и собственного речевого высказывания, им требуется больше времени на обдумывание и формулирование ответа 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Инновационность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Применительно к педагогическому процессу, инновация означает введение нового в цели, содержание, методы и формы образования, организацию совместной деятельности педагога и ребенка. Основным критерием «</w:t>
      </w:r>
      <w:proofErr w:type="spellStart"/>
      <w:r>
        <w:rPr>
          <w:color w:val="000000"/>
          <w:sz w:val="27"/>
          <w:szCs w:val="27"/>
        </w:rPr>
        <w:t>инновационности</w:t>
      </w:r>
      <w:proofErr w:type="spellEnd"/>
      <w:r>
        <w:rPr>
          <w:color w:val="000000"/>
          <w:sz w:val="27"/>
          <w:szCs w:val="27"/>
        </w:rPr>
        <w:t>» технологии является повышение эффективности образовательного процесса за счет применения данной технологии.</w:t>
      </w:r>
    </w:p>
    <w:p w:rsidR="00D302ED" w:rsidRDefault="00D302ED" w:rsidP="00D302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212121"/>
          <w:sz w:val="27"/>
          <w:szCs w:val="27"/>
        </w:rPr>
        <w:t>Что такое «</w:t>
      </w:r>
      <w:proofErr w:type="spellStart"/>
      <w:r>
        <w:rPr>
          <w:b/>
          <w:bCs/>
          <w:color w:val="212121"/>
          <w:sz w:val="27"/>
          <w:szCs w:val="27"/>
        </w:rPr>
        <w:t>Синквейн</w:t>
      </w:r>
      <w:proofErr w:type="spellEnd"/>
      <w:r>
        <w:rPr>
          <w:b/>
          <w:bCs/>
          <w:color w:val="212121"/>
          <w:sz w:val="27"/>
          <w:szCs w:val="27"/>
        </w:rPr>
        <w:t>».</w:t>
      </w:r>
    </w:p>
    <w:p w:rsidR="00D302ED" w:rsidRDefault="00D302ED" w:rsidP="00D302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 xml:space="preserve">» от французского слова «пять». Это специфическое стихотворение без рифмы, состоящее из пяти строк, в которых обобщена информация по изученной теме. Несмотря на труднопроизносимое и загадочное название, технология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 очень эффективна и проста в применении уже в дошкольном возрасте у детей с общим недоразвитием речи.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Этапы работы.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Инновационные технологии в логопедической практике – это лишь дополнение к общепринятым, проверенным временем технологиям. Сегодня расскажу о практическом внедрении технологии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 в коррекционно-педагогический процесс.</w:t>
      </w:r>
    </w:p>
    <w:p w:rsidR="00D302ED" w:rsidRDefault="00D302ED" w:rsidP="00D302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того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чтобы работа была успешной, воздействие должно быть системным, описывающим и охватывающим весь коррекционный процесс. Необходима предварительная работа по созданию речевой базы для составления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>, которая не противоречит программе Татьяны Борисовны Филичевой и Галины Васильевны Чиркиной и той её части, которая касается развития лексико-грамматических категорий у детей с ОНР 3ур и служит средством оптимизации учебного процесса.</w:t>
      </w:r>
    </w:p>
    <w:p w:rsidR="00D302ED" w:rsidRDefault="00D302ED" w:rsidP="00D302ED">
      <w:pPr>
        <w:pStyle w:val="a3"/>
        <w:spacing w:before="0" w:beforeAutospacing="0" w:after="150" w:afterAutospacing="0"/>
        <w:rPr>
          <w:b/>
          <w:bCs/>
          <w:color w:val="000000"/>
          <w:sz w:val="27"/>
          <w:szCs w:val="27"/>
        </w:rPr>
      </w:pP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Чтобы правильно составить </w:t>
      </w:r>
      <w:proofErr w:type="spellStart"/>
      <w:r>
        <w:rPr>
          <w:b/>
          <w:bCs/>
          <w:color w:val="000000"/>
          <w:sz w:val="27"/>
          <w:szCs w:val="27"/>
        </w:rPr>
        <w:t>синквейн</w:t>
      </w:r>
      <w:proofErr w:type="spellEnd"/>
      <w:r>
        <w:rPr>
          <w:b/>
          <w:bCs/>
          <w:color w:val="000000"/>
          <w:sz w:val="27"/>
          <w:szCs w:val="27"/>
        </w:rPr>
        <w:t xml:space="preserve"> дошкольнику необходимо: 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• иметь достаточный словарный запас в рамках темы, </w:t>
      </w:r>
      <w:r>
        <w:rPr>
          <w:color w:val="000000"/>
          <w:sz w:val="27"/>
          <w:szCs w:val="27"/>
        </w:rPr>
        <w:br/>
        <w:t>• понятиями: слово - предмет (живой не живой), слово-действие, слово-признак, </w:t>
      </w:r>
      <w:r>
        <w:rPr>
          <w:color w:val="000000"/>
          <w:sz w:val="27"/>
          <w:szCs w:val="27"/>
        </w:rPr>
        <w:br/>
        <w:t>• научиться правильно, понимать и задавать вопросы, 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владеть навыком обобщения, </w:t>
      </w:r>
      <w:r>
        <w:rPr>
          <w:color w:val="000000"/>
          <w:sz w:val="27"/>
          <w:szCs w:val="27"/>
        </w:rPr>
        <w:br/>
        <w:t>• согласовывать слова в предложении, </w:t>
      </w:r>
      <w:r>
        <w:rPr>
          <w:color w:val="000000"/>
          <w:sz w:val="27"/>
          <w:szCs w:val="27"/>
        </w:rPr>
        <w:br/>
        <w:t>• правильно оформлять свою мысль в виде предложения. 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Коррекционно-педагогическая работа над </w:t>
      </w:r>
      <w:proofErr w:type="spellStart"/>
      <w:r>
        <w:rPr>
          <w:color w:val="000000"/>
          <w:sz w:val="27"/>
          <w:szCs w:val="27"/>
        </w:rPr>
        <w:t>синквейном</w:t>
      </w:r>
      <w:proofErr w:type="spellEnd"/>
      <w:r>
        <w:rPr>
          <w:color w:val="000000"/>
          <w:sz w:val="27"/>
          <w:szCs w:val="27"/>
        </w:rPr>
        <w:t xml:space="preserve"> начинается в конце лексической недели. На первых порах при составлении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 работу с детьми провожу или в подгруппах, затем в парах и только потом индивидуально.</w:t>
      </w:r>
    </w:p>
    <w:p w:rsidR="00D302ED" w:rsidRDefault="00D302ED" w:rsidP="00D302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 первом этапе работы</w:t>
      </w:r>
      <w:r>
        <w:rPr>
          <w:color w:val="000000"/>
          <w:sz w:val="27"/>
          <w:szCs w:val="27"/>
        </w:rPr>
        <w:t xml:space="preserve"> при обучении составления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 уточняется, расширяется и совершенствуется словарь дошкольников. Дети знакомятся с понятиями «слово, обозначающее предмет» и «слово, обозначающее действие предмета», тем самым готовится платформа для последующей работы над предложением. Давая понятие «слово, обозначающее признак предмета», я накапливаю материал для распространения предложения определением. Дети овладевают понятиями «живой и неживой» предмет, учатся правильно задавать вопросы к словам, обозначающим предметы, действия и признаки предмета.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1-ая строчка «Кто? Что?» - существительное, одно ключевое слово, определяющее содержание (Название произведения, имя героя);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2-ая </w:t>
      </w:r>
      <w:proofErr w:type="gramStart"/>
      <w:r>
        <w:rPr>
          <w:color w:val="000000"/>
          <w:sz w:val="27"/>
          <w:szCs w:val="27"/>
        </w:rPr>
        <w:t>строчка</w:t>
      </w:r>
      <w:proofErr w:type="gramEnd"/>
      <w:r>
        <w:rPr>
          <w:color w:val="000000"/>
          <w:sz w:val="27"/>
          <w:szCs w:val="27"/>
        </w:rPr>
        <w:t xml:space="preserve"> «Какой? Какая? </w:t>
      </w:r>
      <w:proofErr w:type="gramStart"/>
      <w:r>
        <w:rPr>
          <w:color w:val="000000"/>
          <w:sz w:val="27"/>
          <w:szCs w:val="27"/>
        </w:rPr>
        <w:t>Какое</w:t>
      </w:r>
      <w:proofErr w:type="gramEnd"/>
      <w:r>
        <w:rPr>
          <w:color w:val="000000"/>
          <w:sz w:val="27"/>
          <w:szCs w:val="27"/>
        </w:rPr>
        <w:t>?» - два прилагательных, характеризующих первую строчку;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3-я строчка «Что делает?» - три глагола, обозначающих действие, относящихся к теме;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02ED" w:rsidRDefault="00D302ED" w:rsidP="00D302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Упражнение «Подбери схему к слову»</w:t>
      </w:r>
    </w:p>
    <w:p w:rsidR="00D302ED" w:rsidRDefault="00D302ED" w:rsidP="00D302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Обучаю </w:t>
      </w:r>
      <w:proofErr w:type="spellStart"/>
      <w:r>
        <w:rPr>
          <w:color w:val="000000"/>
          <w:sz w:val="27"/>
          <w:szCs w:val="27"/>
        </w:rPr>
        <w:t>мнемическим</w:t>
      </w:r>
      <w:proofErr w:type="spellEnd"/>
      <w:r>
        <w:rPr>
          <w:color w:val="000000"/>
          <w:sz w:val="27"/>
          <w:szCs w:val="27"/>
        </w:rPr>
        <w:t xml:space="preserve"> приемам запоминания с помощью подбора ассоциаций (картинок). Что необходимо для формирования системы связей между лексическими единицами.</w:t>
      </w:r>
    </w:p>
    <w:p w:rsidR="00D302ED" w:rsidRDefault="00D302ED" w:rsidP="00D302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 втором этапе </w:t>
      </w:r>
      <w:r>
        <w:rPr>
          <w:color w:val="000000"/>
          <w:sz w:val="27"/>
          <w:szCs w:val="27"/>
        </w:rPr>
        <w:t xml:space="preserve">продолжается работа по обогащению и активизации словаря; составлению предложения из нескольких слов, показывающая отношение к теме, выражающая личное отношение автора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 к описываемому предмету или объекту, предметной (сюжетной) картине. На данном этапе очень </w:t>
      </w:r>
      <w:r>
        <w:rPr>
          <w:color w:val="000000"/>
          <w:sz w:val="27"/>
          <w:szCs w:val="27"/>
        </w:rPr>
        <w:lastRenderedPageBreak/>
        <w:t>важно научить детей выражать своё личное отношение к теме одной фразой; а так же использовать знание пословиц, поговорок по заданной теме. Дети составляют предложения по картинкам, используя схемы.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4-ая строчка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 - четыре слова, ключевая фраза, которое показывает личное отношение автора к теме или ее суть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5-ая строчка – одно слово существительное (или словосочетание) – ассоциация (синоним), который повторяет суть темы в 1-ой строчке.</w:t>
      </w:r>
    </w:p>
    <w:p w:rsidR="00D302ED" w:rsidRDefault="00D302ED" w:rsidP="00D302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02ED" w:rsidRDefault="00D302ED" w:rsidP="00D302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302ED" w:rsidRDefault="00D302ED" w:rsidP="00D302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Основной этап. Составление </w:t>
      </w:r>
      <w:proofErr w:type="spellStart"/>
      <w:r>
        <w:rPr>
          <w:b/>
          <w:bCs/>
          <w:color w:val="000000"/>
          <w:sz w:val="27"/>
          <w:szCs w:val="27"/>
        </w:rPr>
        <w:t>синквейнов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D302ED" w:rsidRDefault="00D302ED" w:rsidP="00D302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«Сочинения» пишутся 1 раз в неделю, или в две и имеют различную тематику, что находит свое отражение в перспективном планировании. Лексические темы, которые усваивают дети, служат темами </w:t>
      </w:r>
      <w:proofErr w:type="spellStart"/>
      <w:r>
        <w:rPr>
          <w:color w:val="000000"/>
          <w:sz w:val="27"/>
          <w:szCs w:val="27"/>
        </w:rPr>
        <w:t>синквейнов</w:t>
      </w:r>
      <w:proofErr w:type="spellEnd"/>
      <w:r>
        <w:rPr>
          <w:color w:val="000000"/>
          <w:sz w:val="27"/>
          <w:szCs w:val="27"/>
        </w:rPr>
        <w:t>. Они могут быть посвящены человеку (его качествам), явлениям природы, животным, птицам, праздникам и др.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Вариативность в применении технологии </w:t>
      </w:r>
      <w:proofErr w:type="spellStart"/>
      <w:r>
        <w:rPr>
          <w:b/>
          <w:bCs/>
          <w:color w:val="000000"/>
          <w:sz w:val="27"/>
          <w:szCs w:val="27"/>
        </w:rPr>
        <w:t>синквейн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 xml:space="preserve"> использую на занятиях для закрепления изученной лексической темы.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02ED" w:rsidRDefault="004A7F0F" w:rsidP="004A7F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</w:t>
      </w:r>
      <w:r w:rsidR="00D302ED">
        <w:rPr>
          <w:color w:val="000000"/>
          <w:sz w:val="27"/>
          <w:szCs w:val="27"/>
        </w:rPr>
        <w:t>Береза.</w:t>
      </w:r>
    </w:p>
    <w:p w:rsidR="00D302ED" w:rsidRDefault="00D302ED" w:rsidP="004A7F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Тонкая, белоствольная.</w:t>
      </w:r>
    </w:p>
    <w:p w:rsidR="00D302ED" w:rsidRDefault="00D302ED" w:rsidP="004A7F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Растет, зеленеет, радует.</w:t>
      </w:r>
    </w:p>
    <w:p w:rsidR="00D302ED" w:rsidRDefault="00D302ED" w:rsidP="004A7F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Береза — символ России.</w:t>
      </w:r>
    </w:p>
    <w:p w:rsidR="00D302ED" w:rsidRDefault="00D302ED" w:rsidP="004A7F0F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Дерево.·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занятиях по развитию связной речи: используя слова из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>, придумать рассказ.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Заяц.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Белый, пушистый.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Прячется, боится, убегает.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Я жалею зайца.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Дикое животное.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 зимнем лесу живет белый пушистый заяц. Жизнь у зайца трудная, он боится волка и лису, увидев их, прячется или убегает. Мне жалко зайца. Зимой диким животным жить трудно.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Различные вариации для составления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 способствуют разноплановому составлению заданий.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02ED" w:rsidRDefault="00D302ED" w:rsidP="00D302ED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Составить </w:t>
      </w:r>
      <w:proofErr w:type="spellStart"/>
      <w:r>
        <w:rPr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 xml:space="preserve"> по предметной картинке (сюжетным) картинкам,</w:t>
      </w:r>
    </w:p>
    <w:p w:rsidR="00D302ED" w:rsidRDefault="00D302ED" w:rsidP="00D302ED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Составлением краткого рассказа по </w:t>
      </w:r>
      <w:proofErr w:type="gramStart"/>
      <w:r>
        <w:rPr>
          <w:color w:val="000000"/>
          <w:sz w:val="27"/>
          <w:szCs w:val="27"/>
        </w:rPr>
        <w:t>готовому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синквейну</w:t>
      </w:r>
      <w:proofErr w:type="spellEnd"/>
      <w:r>
        <w:rPr>
          <w:color w:val="000000"/>
          <w:sz w:val="27"/>
          <w:szCs w:val="27"/>
        </w:rPr>
        <w:t xml:space="preserve"> (с использованием слов и фраз, входящих в состав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>);</w:t>
      </w:r>
    </w:p>
    <w:p w:rsidR="00D302ED" w:rsidRDefault="00D302ED" w:rsidP="00D302ED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прослушанному рассказу или сказке;</w:t>
      </w:r>
    </w:p>
    <w:p w:rsidR="00D302ED" w:rsidRDefault="00D302ED" w:rsidP="00D302ED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 xml:space="preserve"> – загадка. </w:t>
      </w:r>
      <w:proofErr w:type="gramStart"/>
      <w:r>
        <w:rPr>
          <w:color w:val="000000"/>
          <w:sz w:val="27"/>
          <w:szCs w:val="27"/>
        </w:rPr>
        <w:t xml:space="preserve">Анализ неполного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 для определения отсутствующей части (например, дан </w:t>
      </w:r>
      <w:proofErr w:type="spellStart"/>
      <w:r>
        <w:rPr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 xml:space="preserve"> без указания темы — без первой строки, необходимо на основе существующих строк, ее определить):</w:t>
      </w:r>
      <w:proofErr w:type="gramEnd"/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Гласные, согласные.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Слышим, произносим, выделяем.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Звуки складываются в слова.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Речь.·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02ED" w:rsidRDefault="00D302ED" w:rsidP="00D302E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Можно дать работу на дом для совместной деятельности ребёнка и родителей: нарисовать предмет и составить </w:t>
      </w:r>
      <w:proofErr w:type="spellStart"/>
      <w:r>
        <w:rPr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>.</w:t>
      </w:r>
    </w:p>
    <w:p w:rsidR="00D302ED" w:rsidRDefault="00D302ED" w:rsidP="00D302E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Дети умеющие печатать могут создавать </w:t>
      </w:r>
      <w:proofErr w:type="gramStart"/>
      <w:r>
        <w:rPr>
          <w:color w:val="000000"/>
          <w:sz w:val="27"/>
          <w:szCs w:val="27"/>
        </w:rPr>
        <w:t>свой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 xml:space="preserve"> на листе бумаги, не умеющие - в виде устных сочинений</w:t>
      </w:r>
    </w:p>
    <w:p w:rsidR="00D302ED" w:rsidRDefault="00D302ED" w:rsidP="00D302E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Составление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 используется как заключительное задание по пройденному материалу.</w:t>
      </w:r>
    </w:p>
    <w:p w:rsidR="00D302ED" w:rsidRDefault="00D302ED" w:rsidP="00D302E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Составление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 используется для проведения рефлексии, анализа и синтеза полученной информации.</w:t>
      </w:r>
      <w:r>
        <w:rPr>
          <w:rFonts w:ascii="Arial" w:hAnsi="Arial" w:cs="Arial"/>
          <w:color w:val="000000"/>
          <w:sz w:val="27"/>
          <w:szCs w:val="27"/>
        </w:rPr>
        <w:t> Для закрепления понятий, усвоенных на занятиях по подготовке к обучению грамоте.</w:t>
      </w:r>
    </w:p>
    <w:p w:rsidR="00D302ED" w:rsidRDefault="00D302ED" w:rsidP="00D302ED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Это также способ контроля и самоконтроля (дети могут сравнить </w:t>
      </w:r>
      <w:proofErr w:type="spellStart"/>
      <w:r>
        <w:rPr>
          <w:color w:val="000000"/>
          <w:sz w:val="27"/>
          <w:szCs w:val="27"/>
        </w:rPr>
        <w:t>синквейны</w:t>
      </w:r>
      <w:proofErr w:type="spellEnd"/>
      <w:r>
        <w:rPr>
          <w:color w:val="000000"/>
          <w:sz w:val="27"/>
          <w:szCs w:val="27"/>
        </w:rPr>
        <w:t xml:space="preserve"> и оценивать их).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Учитывая, что ведущая деятельность у дошкольников — игровая, необходимо организовывать процесс познания новых слов в процессе игры. Составление </w:t>
      </w:r>
      <w:proofErr w:type="gramStart"/>
      <w:r>
        <w:rPr>
          <w:color w:val="000000"/>
          <w:sz w:val="27"/>
          <w:szCs w:val="27"/>
        </w:rPr>
        <w:t>дидактического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 — это увлекательная и интересная игра. Ребенок должен уметь еще и прочитать свое произведение. И как бы плохо или хорошо </w:t>
      </w:r>
      <w:r>
        <w:rPr>
          <w:color w:val="000000"/>
          <w:sz w:val="27"/>
          <w:szCs w:val="27"/>
        </w:rPr>
        <w:lastRenderedPageBreak/>
        <w:t>он это не делал, у него всегда есть желание посидеть в поэтическом кресле и прочитать свое сочинение всем вслух.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Работа по составлению </w:t>
      </w:r>
      <w:proofErr w:type="spellStart"/>
      <w:r>
        <w:rPr>
          <w:color w:val="000000"/>
          <w:sz w:val="27"/>
          <w:szCs w:val="27"/>
        </w:rPr>
        <w:t>синквейнов</w:t>
      </w:r>
      <w:proofErr w:type="spellEnd"/>
      <w:r>
        <w:rPr>
          <w:color w:val="000000"/>
          <w:sz w:val="27"/>
          <w:szCs w:val="27"/>
        </w:rPr>
        <w:t xml:space="preserve"> – источник неиссякаемого творчества для детей и для взрослых. При творческом, не директивном использовании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 на занятиях он воспринимается дошкольниками как увлекательная игра, как возможность выразить свое мнение, согласиться или нет с мнением других, договориться. Эффективность использования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 заключается в быстром получении результата и закреплении его, облегчении процесса усвоения понятий и их содержания, расширении и актуализации словарного запаса, обучении выражать свои мысли, подбирать нужные слова, выработке способности к анализу.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родителей предлагается провести консультацию «Применение метода </w:t>
      </w:r>
      <w:proofErr w:type="spellStart"/>
      <w:r>
        <w:rPr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 xml:space="preserve"> в развитии речи детей старшего дошкольного возраста»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мастер-класс «Учимся составлять </w:t>
      </w:r>
      <w:proofErr w:type="spellStart"/>
      <w:r>
        <w:rPr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>».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Создается копилка – образцов детских </w:t>
      </w:r>
      <w:proofErr w:type="spellStart"/>
      <w:r>
        <w:rPr>
          <w:color w:val="000000"/>
          <w:sz w:val="27"/>
          <w:szCs w:val="27"/>
        </w:rPr>
        <w:t>синквейнов</w:t>
      </w:r>
      <w:proofErr w:type="spellEnd"/>
      <w:r>
        <w:rPr>
          <w:color w:val="000000"/>
          <w:sz w:val="27"/>
          <w:szCs w:val="27"/>
        </w:rPr>
        <w:t>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Изготовление красочных индивидуальных альбомов детей с собственноручно </w:t>
      </w:r>
      <w:proofErr w:type="gramStart"/>
      <w:r>
        <w:rPr>
          <w:color w:val="000000"/>
          <w:sz w:val="27"/>
          <w:szCs w:val="27"/>
        </w:rPr>
        <w:t>напечатанными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синквейнами</w:t>
      </w:r>
      <w:proofErr w:type="spellEnd"/>
      <w:r>
        <w:rPr>
          <w:color w:val="000000"/>
          <w:sz w:val="27"/>
          <w:szCs w:val="27"/>
        </w:rPr>
        <w:t>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02ED" w:rsidRDefault="00D302ED" w:rsidP="00D302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color w:val="000000"/>
          <w:sz w:val="27"/>
          <w:szCs w:val="27"/>
        </w:rPr>
        <w:t xml:space="preserve">Опыт показывает, что уже в конце первого года обучения большинство старших дошкольников постепенно овладевают навыком составления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>, упражняясь в подборе действий и признаков к предметам, совершенствуя способность к обобщению, расширяя и уточняя словарный запас.</w:t>
      </w:r>
    </w:p>
    <w:p w:rsidR="00D302ED" w:rsidRDefault="00D302ED" w:rsidP="00D302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Преимущества. Эффективность и значимость технологии </w:t>
      </w:r>
      <w:proofErr w:type="spellStart"/>
      <w:r>
        <w:rPr>
          <w:b/>
          <w:bCs/>
          <w:color w:val="000000"/>
          <w:sz w:val="27"/>
          <w:szCs w:val="27"/>
        </w:rPr>
        <w:t>синквейн</w:t>
      </w:r>
      <w:proofErr w:type="spellEnd"/>
      <w:r>
        <w:rPr>
          <w:b/>
          <w:bCs/>
          <w:color w:val="000000"/>
          <w:sz w:val="27"/>
          <w:szCs w:val="27"/>
        </w:rPr>
        <w:t>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02ED" w:rsidRDefault="00D302ED" w:rsidP="00D302ED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Во-первых, его простота. </w:t>
      </w:r>
      <w:proofErr w:type="spellStart"/>
      <w:r>
        <w:rPr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 xml:space="preserve"> могут составить все.</w:t>
      </w:r>
    </w:p>
    <w:p w:rsidR="00D302ED" w:rsidRDefault="00D302ED" w:rsidP="00D302ED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Во-вторых, в составлении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 каждый ребенок может реализовать свои творческие, интеллектуальные возможности.</w:t>
      </w:r>
    </w:p>
    <w:p w:rsidR="00D302ED" w:rsidRDefault="00D302ED" w:rsidP="00D302ED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 xml:space="preserve"> является игровым приемом.</w:t>
      </w:r>
    </w:p>
    <w:p w:rsidR="00D302ED" w:rsidRDefault="00D302ED" w:rsidP="00D302ED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Составление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 похоже на игру, ведь сочинять весело, полезно и легко!</w:t>
      </w:r>
    </w:p>
    <w:p w:rsidR="00D302ED" w:rsidRDefault="00D302ED" w:rsidP="00D302ED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Данный метод может легко интегрироваться с другими областями Программы.</w:t>
      </w:r>
    </w:p>
    <w:p w:rsidR="00D302ED" w:rsidRDefault="00D302ED" w:rsidP="00D302ED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Технология </w:t>
      </w:r>
      <w:proofErr w:type="spellStart"/>
      <w:r>
        <w:rPr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 xml:space="preserve"> не требует особых условий для использования и органично вписывается в работу по развитию лексико-грамматических категорий у дошкольников с ОНР.</w:t>
      </w:r>
    </w:p>
    <w:p w:rsidR="00D302ED" w:rsidRDefault="00D302ED" w:rsidP="00D302ED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Гармонично вписывается в работу по развитию ЛГК, использование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 не нарушает общепринятую систему воздействия на речевую патологию и обеспечивает её логическую завершенность.</w:t>
      </w:r>
    </w:p>
    <w:p w:rsidR="00D302ED" w:rsidRDefault="00D302ED" w:rsidP="00D302ED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Способствует обогащению и актуализации словаря, уточняет содержание понятий.</w:t>
      </w:r>
    </w:p>
    <w:p w:rsidR="00D302ED" w:rsidRDefault="00D302ED" w:rsidP="00D302ED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Является диагностическим инструментом, даёт возможность педагогу оценить уровень усвоения ребёнком пройденного материала.</w:t>
      </w:r>
    </w:p>
    <w:p w:rsidR="00D302ED" w:rsidRDefault="00D302ED" w:rsidP="00D302ED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Носит характер комплексного воздействия, не только развивает речь, но способствует развитию ВПФ (памяти, внимания, мышления).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02ED" w:rsidRDefault="00D302ED" w:rsidP="00D302E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II. Практическая часть: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>Совместная работа с педагогами «</w:t>
      </w:r>
      <w:proofErr w:type="spellStart"/>
      <w:r>
        <w:rPr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 xml:space="preserve"> о </w:t>
      </w:r>
      <w:proofErr w:type="spellStart"/>
      <w:r>
        <w:rPr>
          <w:color w:val="000000"/>
          <w:sz w:val="27"/>
          <w:szCs w:val="27"/>
        </w:rPr>
        <w:t>синквейне</w:t>
      </w:r>
      <w:proofErr w:type="spellEnd"/>
      <w:r>
        <w:rPr>
          <w:color w:val="000000"/>
          <w:sz w:val="27"/>
          <w:szCs w:val="27"/>
        </w:rPr>
        <w:t>»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>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Творческий, активизирующий.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Развивает, обогащает, уточняет.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4. </w:t>
      </w:r>
      <w:proofErr w:type="spellStart"/>
      <w:r>
        <w:rPr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 xml:space="preserve"> помогает учиться.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Технология.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>Самостоятельная работа педагогов.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>Обсуждение полученных результатов.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  <w:sz w:val="27"/>
          <w:szCs w:val="27"/>
        </w:rPr>
        <w:t>Подведение итогов.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Итог.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Новая технология – открывает новые возможности. </w:t>
      </w:r>
      <w:proofErr w:type="gramStart"/>
      <w:r>
        <w:rPr>
          <w:color w:val="000000"/>
          <w:sz w:val="27"/>
          <w:szCs w:val="27"/>
        </w:rPr>
        <w:t>Дидактический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 xml:space="preserve"> позволяет создавать условия для свободного выбора ребенком деятельности, принятия решений, выражения чувств и мыслей, благодаря ему возможна поддержка индивидуальности и инициативы каждого ребенка, а это, в свою очередь, создает социальную ситуацию для развития ребенка, что актуально в связи с вводом в действие ФГОС дошкольного образования.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Использование </w:t>
      </w:r>
      <w:proofErr w:type="gramStart"/>
      <w:r>
        <w:rPr>
          <w:color w:val="000000"/>
          <w:sz w:val="27"/>
          <w:szCs w:val="27"/>
        </w:rPr>
        <w:t>дидактического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синквейна</w:t>
      </w:r>
      <w:proofErr w:type="spellEnd"/>
      <w:r>
        <w:rPr>
          <w:color w:val="000000"/>
          <w:sz w:val="27"/>
          <w:szCs w:val="27"/>
        </w:rPr>
        <w:t xml:space="preserve"> в логопедической практике позволяет гармонично сочетать в работе элементы трех основных образовательных систем: информационной, </w:t>
      </w:r>
      <w:proofErr w:type="spellStart"/>
      <w:r>
        <w:rPr>
          <w:color w:val="000000"/>
          <w:sz w:val="27"/>
          <w:szCs w:val="27"/>
        </w:rPr>
        <w:t>деятельностной</w:t>
      </w:r>
      <w:proofErr w:type="spellEnd"/>
      <w:r>
        <w:rPr>
          <w:color w:val="000000"/>
          <w:sz w:val="27"/>
          <w:szCs w:val="27"/>
        </w:rPr>
        <w:t xml:space="preserve"> и личностно- ориентированной, что особенно актуально в условиях работы с детьми с особыми образовательными потребностями.</w:t>
      </w:r>
    </w:p>
    <w:p w:rsidR="00D302ED" w:rsidRDefault="00D302ED" w:rsidP="00D302ED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Технология «</w:t>
      </w:r>
      <w:proofErr w:type="gramStart"/>
      <w:r>
        <w:rPr>
          <w:color w:val="000000"/>
          <w:sz w:val="27"/>
          <w:szCs w:val="27"/>
        </w:rPr>
        <w:t>Дидактический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синквейн</w:t>
      </w:r>
      <w:proofErr w:type="spellEnd"/>
      <w:r>
        <w:rPr>
          <w:color w:val="000000"/>
          <w:sz w:val="27"/>
          <w:szCs w:val="27"/>
        </w:rPr>
        <w:t>» может успешно применяться в логопедической практике.</w:t>
      </w:r>
    </w:p>
    <w:p w:rsidR="00B33C9B" w:rsidRDefault="00B33C9B"/>
    <w:sectPr w:rsidR="00B3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F0477"/>
    <w:multiLevelType w:val="multilevel"/>
    <w:tmpl w:val="D1AA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9245EC"/>
    <w:multiLevelType w:val="multilevel"/>
    <w:tmpl w:val="7C44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90010E"/>
    <w:multiLevelType w:val="multilevel"/>
    <w:tmpl w:val="5158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D513F8"/>
    <w:multiLevelType w:val="multilevel"/>
    <w:tmpl w:val="8D884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2ED"/>
    <w:rsid w:val="000B7D42"/>
    <w:rsid w:val="004A7F0F"/>
    <w:rsid w:val="007F2D94"/>
    <w:rsid w:val="00B33C9B"/>
    <w:rsid w:val="00D30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8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2017-12-24T14:58:00Z</dcterms:created>
  <dcterms:modified xsi:type="dcterms:W3CDTF">2017-12-24T15:47:00Z</dcterms:modified>
</cp:coreProperties>
</file>