
<file path=[Content_Types].xml><?xml version="1.0" encoding="utf-8"?>
<Types xmlns="http://schemas.openxmlformats.org/package/2006/content-types">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14" w:rsidRDefault="002F6814" w:rsidP="002F6814">
      <w:pPr>
        <w:spacing w:after="0" w:line="360" w:lineRule="auto"/>
        <w:jc w:val="center"/>
        <w:rPr>
          <w:rFonts w:ascii="Times New Roman" w:hAnsi="Times New Roman"/>
          <w:b/>
          <w:spacing w:val="20"/>
          <w:sz w:val="28"/>
          <w:szCs w:val="28"/>
        </w:rPr>
      </w:pPr>
      <w:r w:rsidRPr="00927690">
        <w:rPr>
          <w:rFonts w:ascii="Times New Roman" w:hAnsi="Times New Roman"/>
          <w:b/>
          <w:spacing w:val="20"/>
          <w:sz w:val="28"/>
          <w:szCs w:val="28"/>
        </w:rPr>
        <w:t>Ручной труд, как средство подготовки руки к письму.</w:t>
      </w:r>
    </w:p>
    <w:p w:rsidR="002F6814" w:rsidRPr="00927690" w:rsidRDefault="002F6814" w:rsidP="002F6814">
      <w:pPr>
        <w:spacing w:after="0" w:line="360" w:lineRule="auto"/>
        <w:jc w:val="center"/>
        <w:rPr>
          <w:rFonts w:ascii="Times New Roman" w:hAnsi="Times New Roman"/>
          <w:b/>
          <w:spacing w:val="20"/>
          <w:sz w:val="28"/>
          <w:szCs w:val="28"/>
        </w:rPr>
      </w:pPr>
    </w:p>
    <w:p w:rsidR="002F6814" w:rsidRPr="00927690" w:rsidRDefault="002F6814" w:rsidP="002F6814">
      <w:pPr>
        <w:spacing w:after="0" w:line="240" w:lineRule="auto"/>
        <w:ind w:firstLine="720"/>
        <w:jc w:val="right"/>
        <w:rPr>
          <w:rFonts w:ascii="Times New Roman" w:hAnsi="Times New Roman"/>
          <w:spacing w:val="20"/>
          <w:sz w:val="24"/>
          <w:szCs w:val="24"/>
        </w:rPr>
      </w:pPr>
    </w:p>
    <w:p w:rsidR="002F6814" w:rsidRPr="00927690" w:rsidRDefault="002F6814" w:rsidP="002F6814">
      <w:pPr>
        <w:spacing w:after="0" w:line="240" w:lineRule="auto"/>
        <w:ind w:firstLine="720"/>
        <w:jc w:val="right"/>
        <w:rPr>
          <w:rFonts w:ascii="Times New Roman" w:hAnsi="Times New Roman"/>
          <w:spacing w:val="20"/>
          <w:sz w:val="24"/>
          <w:szCs w:val="24"/>
        </w:rPr>
      </w:pPr>
      <w:r w:rsidRPr="00927690">
        <w:rPr>
          <w:rFonts w:ascii="Times New Roman" w:hAnsi="Times New Roman"/>
          <w:spacing w:val="20"/>
          <w:sz w:val="24"/>
          <w:szCs w:val="24"/>
        </w:rPr>
        <w:t>Истоки способностей и дарований</w:t>
      </w:r>
    </w:p>
    <w:p w:rsidR="002F6814" w:rsidRPr="00927690" w:rsidRDefault="002F6814" w:rsidP="002F6814">
      <w:pPr>
        <w:spacing w:after="0" w:line="240" w:lineRule="auto"/>
        <w:ind w:firstLine="720"/>
        <w:jc w:val="right"/>
        <w:rPr>
          <w:rFonts w:ascii="Times New Roman" w:hAnsi="Times New Roman"/>
          <w:spacing w:val="20"/>
          <w:sz w:val="24"/>
          <w:szCs w:val="24"/>
        </w:rPr>
      </w:pPr>
      <w:r w:rsidRPr="00927690">
        <w:rPr>
          <w:rFonts w:ascii="Times New Roman" w:hAnsi="Times New Roman"/>
          <w:spacing w:val="20"/>
          <w:sz w:val="24"/>
          <w:szCs w:val="24"/>
        </w:rPr>
        <w:t>детей – на кончиках пальцев.</w:t>
      </w:r>
    </w:p>
    <w:p w:rsidR="002F6814" w:rsidRPr="00927690" w:rsidRDefault="002F6814" w:rsidP="002F6814">
      <w:pPr>
        <w:spacing w:after="0" w:line="240" w:lineRule="auto"/>
        <w:ind w:firstLine="720"/>
        <w:jc w:val="right"/>
        <w:rPr>
          <w:rFonts w:ascii="Times New Roman" w:hAnsi="Times New Roman"/>
          <w:spacing w:val="20"/>
          <w:sz w:val="24"/>
          <w:szCs w:val="24"/>
        </w:rPr>
      </w:pPr>
      <w:r w:rsidRPr="00927690">
        <w:rPr>
          <w:rFonts w:ascii="Times New Roman" w:hAnsi="Times New Roman"/>
          <w:spacing w:val="20"/>
          <w:sz w:val="24"/>
          <w:szCs w:val="24"/>
        </w:rPr>
        <w:t>В.А.Сухомлинский</w:t>
      </w:r>
    </w:p>
    <w:p w:rsidR="002F6814" w:rsidRPr="00927690" w:rsidRDefault="002F6814" w:rsidP="002F6814">
      <w:pPr>
        <w:spacing w:after="0" w:line="240" w:lineRule="auto"/>
        <w:ind w:firstLine="720"/>
        <w:jc w:val="right"/>
        <w:rPr>
          <w:rFonts w:ascii="Times New Roman" w:hAnsi="Times New Roman"/>
          <w:spacing w:val="20"/>
          <w:sz w:val="24"/>
          <w:szCs w:val="24"/>
        </w:rPr>
      </w:pPr>
    </w:p>
    <w:p w:rsidR="002F6814" w:rsidRPr="00927690" w:rsidRDefault="002F6814" w:rsidP="002F6814">
      <w:pPr>
        <w:spacing w:after="0" w:line="240" w:lineRule="auto"/>
        <w:ind w:firstLine="720"/>
        <w:jc w:val="right"/>
        <w:rPr>
          <w:rFonts w:ascii="Times New Roman" w:hAnsi="Times New Roman"/>
          <w:spacing w:val="20"/>
          <w:sz w:val="24"/>
          <w:szCs w:val="24"/>
        </w:rPr>
      </w:pP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В системе образования детский сад является первоначальным звеном, которое осуществляет подготовку ребенка к школе.</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В старшем дошкольном возрасте, очень много внимания уделяется формированию физического, нравственного, умственного развития и недостаточно развитию мелкой моторики руки.</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А ведь одним из показателей умственного развития ребенка является развитие его руки, ручных умений, или как принято говорить, мелкой моторики.</w:t>
      </w:r>
    </w:p>
    <w:p w:rsidR="002F6814" w:rsidRPr="00D07C11"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 xml:space="preserve">При современном образе жизни развитый мозг и неразвитая рука явление вполне закономерное. Но это не должно ввергать педагогов и родителей в панику: </w:t>
      </w:r>
      <w:r w:rsidRPr="00D07C11">
        <w:rPr>
          <w:rFonts w:ascii="Times New Roman" w:hAnsi="Times New Roman"/>
          <w:spacing w:val="20"/>
          <w:sz w:val="28"/>
          <w:szCs w:val="28"/>
        </w:rPr>
        <w:t>слабую руку дошкольника можно и необходимо развивать.</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В сложившейся ситуации развитие руки и подготовка ее к письму приобретает особую актуальность, т.к. старший дошкольный возраст наиболее сензитивен для формирования руки.</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Общение с учителями начальной школы, наблюдения за детьми показали, что детям достаточно тяжело даются элементы письма. Многие не умеют «сохранить» строку, вовремя остановиться, не справляются с написанием элементов букв.</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 xml:space="preserve">Это обусловлено тем, что у части детей слабо развита рука, не сформированы элементарные графические умения, они испытывают трудности в умении ориентироваться на плоскости,   анализировать свою деятельность. </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lastRenderedPageBreak/>
        <w:t>Появилась необходимость развивать механизмы, важные для овладения письмом, создавать условия для накопления ребенком двигательного и практического опыта, развития навыков ручной умелости.</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 xml:space="preserve">О необходимости развития руки  заговорили еще в позапрошлом веке такие психиатры как Э.Сеген, Г.Итар. </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О значении ручного труда в развитии движения пальцев, развитии мозга детей в отечественной педагогике заговорили с 90-х годов. Не зря немецкий философ И.Кант назвал руку «выдвинутым наружу мозгом».</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 xml:space="preserve"> И.М.Сеченов писал: «движение руки наследственно не предопределены, а возникают в процессе воспитания и обучения как результат ассоциативных связей между зрительными, осязательными и мышечными изменениями в процессе активного взаимодействия с окружающей средой».</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 xml:space="preserve">Формированию мелкой моторики уделяется внимание в работах М.Мантессори, </w:t>
      </w:r>
      <w:r>
        <w:rPr>
          <w:rFonts w:ascii="Times New Roman" w:hAnsi="Times New Roman"/>
          <w:spacing w:val="20"/>
          <w:sz w:val="28"/>
          <w:szCs w:val="28"/>
        </w:rPr>
        <w:t xml:space="preserve">С. и Т. </w:t>
      </w:r>
      <w:r w:rsidRPr="00927690">
        <w:rPr>
          <w:rFonts w:ascii="Times New Roman" w:hAnsi="Times New Roman"/>
          <w:spacing w:val="20"/>
          <w:sz w:val="28"/>
          <w:szCs w:val="28"/>
        </w:rPr>
        <w:t xml:space="preserve">Никитиных. Но опыт Никитиных больше направлен на формирование у детей логики, мышления, внимания, программа М.Монтессори – </w:t>
      </w:r>
      <w:r>
        <w:rPr>
          <w:rFonts w:ascii="Times New Roman" w:hAnsi="Times New Roman"/>
          <w:spacing w:val="20"/>
          <w:sz w:val="28"/>
          <w:szCs w:val="28"/>
        </w:rPr>
        <w:t>на</w:t>
      </w:r>
      <w:r w:rsidRPr="00927690">
        <w:rPr>
          <w:rFonts w:ascii="Times New Roman" w:hAnsi="Times New Roman"/>
          <w:spacing w:val="20"/>
          <w:sz w:val="28"/>
          <w:szCs w:val="28"/>
        </w:rPr>
        <w:t xml:space="preserve"> развитие мелкой моторики через сенсорное восприятие, игры, занятия, упражнения с дидактическими материалами по</w:t>
      </w:r>
      <w:r>
        <w:rPr>
          <w:rFonts w:ascii="Times New Roman" w:hAnsi="Times New Roman"/>
          <w:spacing w:val="20"/>
          <w:sz w:val="28"/>
          <w:szCs w:val="28"/>
        </w:rPr>
        <w:t>зволяющими развивать зрительно-</w:t>
      </w:r>
      <w:r w:rsidRPr="00927690">
        <w:rPr>
          <w:rFonts w:ascii="Times New Roman" w:hAnsi="Times New Roman"/>
          <w:spacing w:val="20"/>
          <w:sz w:val="28"/>
          <w:szCs w:val="28"/>
        </w:rPr>
        <w:t>различительное восприятие размеров, форм, цветов, распознавать звуки, способствуют математическому развитию и развитию речи.</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Методика работы с графическими диктантами В.Т. Голубь помогает готовить руку ребенка к письму, развивать пространственное воображение, научить ловкости при обращении с ручкой и карандашом и точности в движении руки, что да</w:t>
      </w:r>
      <w:r>
        <w:rPr>
          <w:rFonts w:ascii="Times New Roman" w:hAnsi="Times New Roman"/>
          <w:spacing w:val="20"/>
          <w:sz w:val="28"/>
          <w:szCs w:val="28"/>
        </w:rPr>
        <w:t>е</w:t>
      </w:r>
      <w:r w:rsidRPr="00927690">
        <w:rPr>
          <w:rFonts w:ascii="Times New Roman" w:hAnsi="Times New Roman"/>
          <w:spacing w:val="20"/>
          <w:sz w:val="28"/>
          <w:szCs w:val="28"/>
        </w:rPr>
        <w:t>т возможность заложить правильную основу для формирования каллиграфически правильного письма.</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lastRenderedPageBreak/>
        <w:t>За основу предложенной работы было взято пособие  Гризик Т.И. «Подготовка ребенка к обучению письму», основным ее достоинством является то, что формирование мелкой моторики руки, подготовка кисти к письму проходит через элементы ручного труда.</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 xml:space="preserve">Необходимо помнить -  мы не должны брать на себя решение задач школы, </w:t>
      </w:r>
      <w:r>
        <w:rPr>
          <w:rFonts w:ascii="Times New Roman" w:hAnsi="Times New Roman"/>
          <w:spacing w:val="20"/>
          <w:sz w:val="28"/>
          <w:szCs w:val="28"/>
        </w:rPr>
        <w:t>то есть</w:t>
      </w:r>
      <w:r w:rsidRPr="00927690">
        <w:rPr>
          <w:rFonts w:ascii="Times New Roman" w:hAnsi="Times New Roman"/>
          <w:spacing w:val="20"/>
          <w:sz w:val="28"/>
          <w:szCs w:val="28"/>
        </w:rPr>
        <w:t xml:space="preserve"> учить детей писать, </w:t>
      </w:r>
      <w:r w:rsidRPr="00927690">
        <w:rPr>
          <w:rFonts w:ascii="Times New Roman" w:hAnsi="Times New Roman"/>
          <w:i/>
          <w:spacing w:val="20"/>
          <w:sz w:val="28"/>
          <w:szCs w:val="28"/>
        </w:rPr>
        <w:t xml:space="preserve">- </w:t>
      </w:r>
      <w:r w:rsidRPr="00927690">
        <w:rPr>
          <w:rFonts w:ascii="Times New Roman" w:hAnsi="Times New Roman"/>
          <w:spacing w:val="20"/>
          <w:sz w:val="28"/>
          <w:szCs w:val="28"/>
        </w:rPr>
        <w:t xml:space="preserve">нам необходимо организовать свою работу так, чтобы легко и ненавязчиво </w:t>
      </w:r>
      <w:r w:rsidRPr="00D07C11">
        <w:rPr>
          <w:rFonts w:ascii="Times New Roman" w:hAnsi="Times New Roman"/>
          <w:spacing w:val="20"/>
          <w:sz w:val="28"/>
          <w:szCs w:val="28"/>
        </w:rPr>
        <w:t>подготовить руку ребенка к письму,</w:t>
      </w:r>
      <w:r w:rsidRPr="00927690">
        <w:rPr>
          <w:rFonts w:ascii="Times New Roman" w:hAnsi="Times New Roman"/>
          <w:spacing w:val="20"/>
          <w:sz w:val="28"/>
          <w:szCs w:val="28"/>
        </w:rPr>
        <w:t xml:space="preserve"> чтобы он без особых проблем перешел к написанию букв.</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 xml:space="preserve">Один из способов решения данной проблемы – это использование в работе </w:t>
      </w:r>
      <w:r w:rsidRPr="00D07C11">
        <w:rPr>
          <w:rFonts w:ascii="Times New Roman" w:hAnsi="Times New Roman"/>
          <w:spacing w:val="20"/>
          <w:sz w:val="28"/>
          <w:szCs w:val="28"/>
        </w:rPr>
        <w:t>ручного труда</w:t>
      </w:r>
      <w:r w:rsidRPr="00927690">
        <w:rPr>
          <w:rFonts w:ascii="Times New Roman" w:hAnsi="Times New Roman"/>
          <w:spacing w:val="20"/>
          <w:sz w:val="28"/>
          <w:szCs w:val="28"/>
        </w:rPr>
        <w:t xml:space="preserve">. Многие ученые считают, что развитие мелкой моторики руки обусловлено трудовой деятельностью. Поэтому не надо заставлять ребенка корпеть над выведением палочек и крючков, лучше дать ему в руки материал, ножницы, поднести хорошую творческую идею. И, конечно, ненавязчиво помочь ее воплотить. </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Ручной труд – это увлекательная творческая работа, которая объединяет детей, учит взаимопомощи, формирует умения. Навыки, которые пригодятся в школе и во всей дальнейшей жизни.</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Ручной труд дает разнообразие трудовой деятельности. Чем он разнообразнее, тем интереснее жизнь ребенка и приобретаемый ими опыт.</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Разнообразные задания с бумагой, ножницами, бисером, нитками, проволочкой разовьют мелкую моторику руки, дети приобретут необходимые навыки ручной умелости.</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Изготовление даже самой примитивной поделки развивает руку ребенка, дает основные понятия о конструировании и моделировании, такая работа больше, чем любая другая, прокладывает путь к освоению письма.</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lastRenderedPageBreak/>
        <w:t>Овладение необходимыми навыками ручного труда способствуют нормальному физическому и нервно-психическому развитию, а овладение необходимыми техническими приемами способствуют развитию такти</w:t>
      </w:r>
      <w:r>
        <w:rPr>
          <w:rFonts w:ascii="Times New Roman" w:hAnsi="Times New Roman"/>
          <w:spacing w:val="20"/>
          <w:sz w:val="28"/>
          <w:szCs w:val="28"/>
        </w:rPr>
        <w:t>льных ощущений (</w:t>
      </w:r>
      <w:r w:rsidRPr="00927690">
        <w:rPr>
          <w:rFonts w:ascii="Times New Roman" w:hAnsi="Times New Roman"/>
          <w:spacing w:val="20"/>
          <w:sz w:val="28"/>
          <w:szCs w:val="28"/>
        </w:rPr>
        <w:t>осязанию, знакомству со свойствами материала, е</w:t>
      </w:r>
      <w:r>
        <w:rPr>
          <w:rFonts w:ascii="Times New Roman" w:hAnsi="Times New Roman"/>
          <w:spacing w:val="20"/>
          <w:sz w:val="28"/>
          <w:szCs w:val="28"/>
        </w:rPr>
        <w:t>го качествами и особенностями</w:t>
      </w:r>
      <w:r w:rsidRPr="00927690">
        <w:rPr>
          <w:rFonts w:ascii="Times New Roman" w:hAnsi="Times New Roman"/>
          <w:spacing w:val="20"/>
          <w:sz w:val="28"/>
          <w:szCs w:val="28"/>
        </w:rPr>
        <w:t xml:space="preserve">), а главное мелкой моторики. </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 xml:space="preserve">У детей всегда проявляется огромный интерес к изготовлению поделок своими руками, достижению ими определенного результата.  Ребенок растет, ему все интересно в этом мире, а занятия трудом легко и непринужденно подготовят его руку к письму. </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 xml:space="preserve">Во время занятий необходимо учитывать индивидуальные особенности детей, его возраст, настроение, желание, возможности. Главное, чтобы занятия приносили детям только положительные эмоции.  </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Необходимо заботиться о том, чтобы деятельность ребенка была успешной, это будет подкреплять его интерес к выполнению работы.</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Умелыми пальцы становятся не сразу.  Игры и упражнения, пальчиковые разминки, проводимые систематически – в детском саду, дома, на улице – помогают детям уверенно держать карандаш и ручку, самостоятельно заплетать косички и шнуровать ботинки, строить, лепить, мастерить подарки своим близким, принося им и себе радость.</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Наблюдая за творчеством детей, выяснились следующие результаты не</w:t>
      </w:r>
      <w:r>
        <w:rPr>
          <w:rFonts w:ascii="Times New Roman" w:hAnsi="Times New Roman"/>
          <w:spacing w:val="20"/>
          <w:sz w:val="28"/>
          <w:szCs w:val="28"/>
        </w:rPr>
        <w:t>сформированн</w:t>
      </w:r>
      <w:r w:rsidRPr="00927690">
        <w:rPr>
          <w:rFonts w:ascii="Times New Roman" w:hAnsi="Times New Roman"/>
          <w:spacing w:val="20"/>
          <w:sz w:val="28"/>
          <w:szCs w:val="28"/>
        </w:rPr>
        <w:t xml:space="preserve">ости </w:t>
      </w:r>
      <w:r>
        <w:rPr>
          <w:rFonts w:ascii="Times New Roman" w:hAnsi="Times New Roman"/>
          <w:spacing w:val="20"/>
          <w:sz w:val="28"/>
          <w:szCs w:val="28"/>
        </w:rPr>
        <w:t>мелкой моторики</w:t>
      </w:r>
      <w:r w:rsidRPr="00927690">
        <w:rPr>
          <w:rFonts w:ascii="Times New Roman" w:hAnsi="Times New Roman"/>
          <w:spacing w:val="20"/>
          <w:sz w:val="28"/>
          <w:szCs w:val="28"/>
        </w:rPr>
        <w:t xml:space="preserve"> у детей:</w:t>
      </w:r>
    </w:p>
    <w:p w:rsidR="002F6814" w:rsidRPr="00927690" w:rsidRDefault="002F6814" w:rsidP="002F6814">
      <w:pPr>
        <w:spacing w:after="0" w:line="360" w:lineRule="auto"/>
        <w:ind w:firstLine="720"/>
        <w:jc w:val="center"/>
        <w:rPr>
          <w:rFonts w:ascii="Times New Roman" w:hAnsi="Times New Roman"/>
          <w:b/>
          <w:spacing w:val="20"/>
          <w:sz w:val="28"/>
          <w:szCs w:val="28"/>
        </w:rPr>
      </w:pPr>
      <w:r w:rsidRPr="00927690">
        <w:rPr>
          <w:rFonts w:ascii="Times New Roman" w:hAnsi="Times New Roman"/>
          <w:b/>
          <w:spacing w:val="20"/>
          <w:sz w:val="28"/>
          <w:szCs w:val="28"/>
        </w:rPr>
        <w:t>Первичная диагностика</w:t>
      </w:r>
    </w:p>
    <w:p w:rsidR="002F6814" w:rsidRDefault="002F6814" w:rsidP="002F6814">
      <w:pPr>
        <w:spacing w:after="0" w:line="360" w:lineRule="auto"/>
        <w:ind w:firstLine="142"/>
        <w:jc w:val="both"/>
        <w:rPr>
          <w:spacing w:val="20"/>
        </w:rPr>
      </w:pPr>
      <w:r>
        <w:rPr>
          <w:rFonts w:ascii="Times New Roman" w:hAnsi="Times New Roman"/>
          <w:noProof/>
          <w:spacing w:val="20"/>
          <w:sz w:val="28"/>
          <w:szCs w:val="28"/>
          <w:lang w:eastAsia="ru-RU"/>
        </w:rPr>
        <w:lastRenderedPageBreak/>
        <w:drawing>
          <wp:inline distT="0" distB="0" distL="0" distR="0">
            <wp:extent cx="5327015" cy="207327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spacing w:val="20"/>
        </w:rPr>
        <w:t xml:space="preserve">          </w:t>
      </w:r>
    </w:p>
    <w:p w:rsidR="002F6814" w:rsidRPr="00927690" w:rsidRDefault="002F6814" w:rsidP="002F6814">
      <w:pPr>
        <w:numPr>
          <w:ilvl w:val="0"/>
          <w:numId w:val="5"/>
        </w:numPr>
        <w:spacing w:after="0" w:line="360" w:lineRule="auto"/>
        <w:jc w:val="both"/>
        <w:rPr>
          <w:rFonts w:ascii="Times New Roman" w:hAnsi="Times New Roman"/>
          <w:spacing w:val="20"/>
          <w:sz w:val="28"/>
          <w:szCs w:val="28"/>
        </w:rPr>
      </w:pPr>
      <w:r>
        <w:rPr>
          <w:rFonts w:ascii="Times New Roman" w:hAnsi="Times New Roman"/>
          <w:spacing w:val="20"/>
          <w:sz w:val="28"/>
          <w:szCs w:val="28"/>
        </w:rPr>
        <w:t>р</w:t>
      </w:r>
      <w:r w:rsidRPr="00927690">
        <w:rPr>
          <w:rFonts w:ascii="Times New Roman" w:hAnsi="Times New Roman"/>
          <w:spacing w:val="20"/>
          <w:sz w:val="28"/>
          <w:szCs w:val="28"/>
        </w:rPr>
        <w:t>абота с бумагой (бумажная пластика, оригами)  у 47,3% детей;</w:t>
      </w:r>
    </w:p>
    <w:p w:rsidR="002F6814" w:rsidRPr="00927690" w:rsidRDefault="002F6814" w:rsidP="002F6814">
      <w:pPr>
        <w:numPr>
          <w:ilvl w:val="0"/>
          <w:numId w:val="5"/>
        </w:numPr>
        <w:spacing w:after="0" w:line="360" w:lineRule="auto"/>
        <w:jc w:val="both"/>
        <w:rPr>
          <w:rFonts w:ascii="Times New Roman" w:hAnsi="Times New Roman"/>
          <w:spacing w:val="20"/>
          <w:sz w:val="28"/>
          <w:szCs w:val="28"/>
        </w:rPr>
      </w:pPr>
      <w:r>
        <w:rPr>
          <w:rFonts w:ascii="Times New Roman" w:hAnsi="Times New Roman"/>
          <w:spacing w:val="20"/>
          <w:sz w:val="28"/>
          <w:szCs w:val="28"/>
        </w:rPr>
        <w:t>р</w:t>
      </w:r>
      <w:r w:rsidRPr="00927690">
        <w:rPr>
          <w:rFonts w:ascii="Times New Roman" w:hAnsi="Times New Roman"/>
          <w:spacing w:val="20"/>
          <w:sz w:val="28"/>
          <w:szCs w:val="28"/>
        </w:rPr>
        <w:t>абота с ножницами вызывает затруднения у  43% детей;</w:t>
      </w:r>
    </w:p>
    <w:p w:rsidR="002F6814" w:rsidRPr="00927690" w:rsidRDefault="002F6814" w:rsidP="002F6814">
      <w:pPr>
        <w:numPr>
          <w:ilvl w:val="0"/>
          <w:numId w:val="5"/>
        </w:numPr>
        <w:spacing w:after="0" w:line="360" w:lineRule="auto"/>
        <w:jc w:val="both"/>
        <w:rPr>
          <w:rFonts w:ascii="Times New Roman" w:hAnsi="Times New Roman"/>
          <w:spacing w:val="20"/>
          <w:sz w:val="28"/>
          <w:szCs w:val="28"/>
        </w:rPr>
      </w:pPr>
      <w:r>
        <w:rPr>
          <w:rFonts w:ascii="Times New Roman" w:hAnsi="Times New Roman"/>
          <w:spacing w:val="20"/>
          <w:sz w:val="28"/>
          <w:szCs w:val="28"/>
        </w:rPr>
        <w:t>п</w:t>
      </w:r>
      <w:r w:rsidRPr="00927690">
        <w:rPr>
          <w:rFonts w:ascii="Times New Roman" w:hAnsi="Times New Roman"/>
          <w:spacing w:val="20"/>
          <w:sz w:val="28"/>
          <w:szCs w:val="28"/>
        </w:rPr>
        <w:t>оделки из природного и бросового материала  у 38,7% детей;</w:t>
      </w:r>
    </w:p>
    <w:p w:rsidR="002F6814" w:rsidRPr="00927690" w:rsidRDefault="002F6814" w:rsidP="002F6814">
      <w:pPr>
        <w:numPr>
          <w:ilvl w:val="0"/>
          <w:numId w:val="5"/>
        </w:numPr>
        <w:spacing w:after="0" w:line="360" w:lineRule="auto"/>
        <w:jc w:val="both"/>
        <w:rPr>
          <w:rFonts w:ascii="Times New Roman" w:hAnsi="Times New Roman"/>
          <w:spacing w:val="20"/>
          <w:sz w:val="28"/>
          <w:szCs w:val="28"/>
        </w:rPr>
      </w:pPr>
      <w:r>
        <w:rPr>
          <w:rFonts w:ascii="Times New Roman" w:hAnsi="Times New Roman"/>
          <w:spacing w:val="20"/>
          <w:sz w:val="28"/>
          <w:szCs w:val="28"/>
        </w:rPr>
        <w:t>о</w:t>
      </w:r>
      <w:r w:rsidRPr="00927690">
        <w:rPr>
          <w:rFonts w:ascii="Times New Roman" w:hAnsi="Times New Roman"/>
          <w:spacing w:val="20"/>
          <w:sz w:val="28"/>
          <w:szCs w:val="28"/>
        </w:rPr>
        <w:t>риентировка на листе бумаги  у 34,3% детей;</w:t>
      </w:r>
    </w:p>
    <w:p w:rsidR="002F6814" w:rsidRPr="00927690" w:rsidRDefault="002F6814" w:rsidP="002F6814">
      <w:pPr>
        <w:numPr>
          <w:ilvl w:val="0"/>
          <w:numId w:val="5"/>
        </w:numPr>
        <w:spacing w:after="0" w:line="360" w:lineRule="auto"/>
        <w:jc w:val="both"/>
        <w:rPr>
          <w:rFonts w:ascii="Times New Roman" w:hAnsi="Times New Roman"/>
          <w:spacing w:val="20"/>
          <w:sz w:val="28"/>
          <w:szCs w:val="28"/>
        </w:rPr>
      </w:pPr>
      <w:r>
        <w:rPr>
          <w:rFonts w:ascii="Times New Roman" w:hAnsi="Times New Roman"/>
          <w:spacing w:val="20"/>
          <w:sz w:val="28"/>
          <w:szCs w:val="28"/>
        </w:rPr>
        <w:t>с</w:t>
      </w:r>
      <w:r w:rsidRPr="00927690">
        <w:rPr>
          <w:rFonts w:ascii="Times New Roman" w:hAnsi="Times New Roman"/>
          <w:spacing w:val="20"/>
          <w:sz w:val="28"/>
          <w:szCs w:val="28"/>
        </w:rPr>
        <w:t>ила нажима на карандаш и скованность руки  у 30,1% детей;</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Анализ детских работ показал, что в среднем у 38,7% детей слабо сформирована рука.</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 xml:space="preserve">Возникла необходимость создать условия для накопления ребенком двигательного и практического опыта, развития ручной умелости.  </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Различные способы формирования и совершенствования тонкой моторики кисти и пальцев рук играют огромную роль. Поэтому в образовательном процессе дошкольных учреждений возникла необходимость уделять большое внимание умению детей управлять движением рук и быть готовыми для овладения навыками письма в школе.</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b/>
          <w:spacing w:val="20"/>
          <w:sz w:val="28"/>
          <w:szCs w:val="28"/>
        </w:rPr>
        <w:t xml:space="preserve">Образовательная область: </w:t>
      </w:r>
      <w:r w:rsidRPr="00927690">
        <w:rPr>
          <w:rFonts w:ascii="Times New Roman" w:hAnsi="Times New Roman"/>
          <w:spacing w:val="20"/>
          <w:sz w:val="28"/>
          <w:szCs w:val="28"/>
        </w:rPr>
        <w:t>подготовка руки к письму</w:t>
      </w:r>
      <w:r w:rsidRPr="00927690">
        <w:rPr>
          <w:rFonts w:ascii="Times New Roman" w:hAnsi="Times New Roman"/>
          <w:b/>
          <w:spacing w:val="20"/>
          <w:sz w:val="28"/>
          <w:szCs w:val="28"/>
        </w:rPr>
        <w:t xml:space="preserve"> </w:t>
      </w:r>
      <w:r w:rsidRPr="00927690">
        <w:rPr>
          <w:rFonts w:ascii="Times New Roman" w:hAnsi="Times New Roman"/>
          <w:spacing w:val="20"/>
          <w:sz w:val="28"/>
          <w:szCs w:val="28"/>
        </w:rPr>
        <w:t>через использование</w:t>
      </w:r>
      <w:r w:rsidRPr="00927690">
        <w:rPr>
          <w:rFonts w:ascii="Times New Roman" w:hAnsi="Times New Roman"/>
          <w:b/>
          <w:spacing w:val="20"/>
          <w:sz w:val="28"/>
          <w:szCs w:val="28"/>
        </w:rPr>
        <w:t xml:space="preserve"> </w:t>
      </w:r>
      <w:r w:rsidRPr="00927690">
        <w:rPr>
          <w:rFonts w:ascii="Times New Roman" w:hAnsi="Times New Roman"/>
          <w:spacing w:val="20"/>
          <w:sz w:val="28"/>
          <w:szCs w:val="28"/>
        </w:rPr>
        <w:t>ручного труда</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b/>
          <w:spacing w:val="20"/>
          <w:sz w:val="28"/>
          <w:szCs w:val="28"/>
        </w:rPr>
        <w:t xml:space="preserve">Вид проекта: </w:t>
      </w:r>
      <w:r w:rsidRPr="00927690">
        <w:rPr>
          <w:rFonts w:ascii="Times New Roman" w:hAnsi="Times New Roman"/>
          <w:spacing w:val="20"/>
          <w:sz w:val="28"/>
          <w:szCs w:val="28"/>
        </w:rPr>
        <w:t>информационно-практический</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b/>
          <w:spacing w:val="20"/>
          <w:sz w:val="28"/>
          <w:szCs w:val="28"/>
        </w:rPr>
        <w:lastRenderedPageBreak/>
        <w:t>Цель проекта</w:t>
      </w:r>
      <w:r w:rsidRPr="00927690">
        <w:rPr>
          <w:rFonts w:ascii="Times New Roman" w:hAnsi="Times New Roman"/>
          <w:spacing w:val="20"/>
          <w:sz w:val="28"/>
          <w:szCs w:val="28"/>
        </w:rPr>
        <w:t>: создание условий для развития мелкой моторики руки детей старшего дошкольного возраста</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b/>
          <w:spacing w:val="20"/>
          <w:sz w:val="28"/>
          <w:szCs w:val="28"/>
        </w:rPr>
        <w:t xml:space="preserve">Задачи проекта: </w:t>
      </w:r>
    </w:p>
    <w:p w:rsidR="002F6814" w:rsidRPr="00927690" w:rsidRDefault="002F6814" w:rsidP="002F6814">
      <w:pPr>
        <w:pStyle w:val="a3"/>
        <w:numPr>
          <w:ilvl w:val="0"/>
          <w:numId w:val="1"/>
        </w:numPr>
        <w:spacing w:after="0" w:line="360" w:lineRule="auto"/>
        <w:ind w:left="0" w:firstLine="720"/>
        <w:jc w:val="both"/>
        <w:rPr>
          <w:rFonts w:ascii="Times New Roman" w:hAnsi="Times New Roman"/>
          <w:spacing w:val="20"/>
          <w:sz w:val="28"/>
          <w:szCs w:val="28"/>
        </w:rPr>
      </w:pPr>
      <w:r w:rsidRPr="00927690">
        <w:rPr>
          <w:rFonts w:ascii="Times New Roman" w:hAnsi="Times New Roman"/>
          <w:spacing w:val="20"/>
          <w:sz w:val="28"/>
          <w:szCs w:val="28"/>
        </w:rPr>
        <w:t xml:space="preserve">Развивать тонкую мускулатуру пальцев рук, </w:t>
      </w:r>
    </w:p>
    <w:p w:rsidR="002F6814" w:rsidRPr="00927690" w:rsidRDefault="002F6814" w:rsidP="002F6814">
      <w:pPr>
        <w:pStyle w:val="a3"/>
        <w:numPr>
          <w:ilvl w:val="0"/>
          <w:numId w:val="1"/>
        </w:numPr>
        <w:spacing w:after="0" w:line="360" w:lineRule="auto"/>
        <w:ind w:left="0" w:firstLine="720"/>
        <w:jc w:val="both"/>
        <w:rPr>
          <w:rFonts w:ascii="Times New Roman" w:hAnsi="Times New Roman"/>
          <w:spacing w:val="20"/>
          <w:sz w:val="28"/>
          <w:szCs w:val="28"/>
        </w:rPr>
      </w:pPr>
      <w:r w:rsidRPr="00927690">
        <w:rPr>
          <w:rFonts w:ascii="Times New Roman" w:hAnsi="Times New Roman"/>
          <w:spacing w:val="20"/>
          <w:sz w:val="28"/>
          <w:szCs w:val="28"/>
        </w:rPr>
        <w:t>Обучить различным техникам ручного труда.</w:t>
      </w:r>
    </w:p>
    <w:p w:rsidR="002F6814" w:rsidRDefault="002F6814" w:rsidP="002F6814">
      <w:pPr>
        <w:pStyle w:val="a3"/>
        <w:numPr>
          <w:ilvl w:val="0"/>
          <w:numId w:val="1"/>
        </w:numPr>
        <w:spacing w:after="0" w:line="360" w:lineRule="auto"/>
        <w:ind w:left="0" w:firstLine="720"/>
        <w:jc w:val="both"/>
        <w:rPr>
          <w:rFonts w:ascii="Times New Roman" w:hAnsi="Times New Roman"/>
          <w:spacing w:val="20"/>
          <w:sz w:val="28"/>
          <w:szCs w:val="28"/>
        </w:rPr>
      </w:pPr>
      <w:r w:rsidRPr="00927690">
        <w:rPr>
          <w:rFonts w:ascii="Times New Roman" w:hAnsi="Times New Roman"/>
          <w:spacing w:val="20"/>
          <w:sz w:val="28"/>
          <w:szCs w:val="28"/>
        </w:rPr>
        <w:t>Воспитывать умение проявлять творчество, желание трудиться.</w:t>
      </w:r>
    </w:p>
    <w:p w:rsidR="002F6814" w:rsidRPr="00927690" w:rsidRDefault="002F6814" w:rsidP="002F6814">
      <w:pPr>
        <w:spacing w:after="0" w:line="360" w:lineRule="auto"/>
        <w:ind w:firstLine="720"/>
        <w:jc w:val="both"/>
        <w:rPr>
          <w:rFonts w:ascii="Times New Roman" w:hAnsi="Times New Roman"/>
          <w:b/>
          <w:spacing w:val="20"/>
          <w:sz w:val="28"/>
          <w:szCs w:val="28"/>
        </w:rPr>
      </w:pPr>
      <w:r w:rsidRPr="00927690">
        <w:rPr>
          <w:rFonts w:ascii="Times New Roman" w:hAnsi="Times New Roman"/>
          <w:b/>
          <w:spacing w:val="20"/>
          <w:sz w:val="28"/>
          <w:szCs w:val="28"/>
        </w:rPr>
        <w:t xml:space="preserve">Участники проекта: </w:t>
      </w:r>
    </w:p>
    <w:p w:rsidR="002F6814" w:rsidRPr="00927690" w:rsidRDefault="002F6814" w:rsidP="002F6814">
      <w:pPr>
        <w:spacing w:after="0" w:line="360" w:lineRule="auto"/>
        <w:ind w:firstLine="709"/>
        <w:jc w:val="both"/>
        <w:rPr>
          <w:rFonts w:ascii="Times New Roman" w:hAnsi="Times New Roman"/>
          <w:spacing w:val="20"/>
          <w:sz w:val="28"/>
          <w:szCs w:val="28"/>
        </w:rPr>
      </w:pPr>
      <w:r w:rsidRPr="00927690">
        <w:rPr>
          <w:rFonts w:ascii="Times New Roman" w:hAnsi="Times New Roman"/>
          <w:spacing w:val="20"/>
          <w:sz w:val="28"/>
          <w:szCs w:val="28"/>
        </w:rPr>
        <w:t>Дети подготовительной группы, воспитатели, родители.</w:t>
      </w:r>
    </w:p>
    <w:p w:rsidR="002F6814" w:rsidRPr="00927690" w:rsidRDefault="002F6814" w:rsidP="002F6814">
      <w:pPr>
        <w:spacing w:after="0" w:line="360" w:lineRule="auto"/>
        <w:ind w:firstLine="709"/>
        <w:jc w:val="both"/>
        <w:rPr>
          <w:rFonts w:ascii="Times New Roman" w:hAnsi="Times New Roman"/>
          <w:spacing w:val="20"/>
          <w:sz w:val="28"/>
          <w:szCs w:val="28"/>
        </w:rPr>
      </w:pPr>
      <w:r w:rsidRPr="00927690">
        <w:rPr>
          <w:rFonts w:ascii="Times New Roman" w:hAnsi="Times New Roman"/>
          <w:b/>
          <w:spacing w:val="20"/>
          <w:sz w:val="28"/>
          <w:szCs w:val="28"/>
        </w:rPr>
        <w:t xml:space="preserve">Сроки реализации проекта: </w:t>
      </w:r>
    </w:p>
    <w:p w:rsidR="002F6814" w:rsidRPr="00927690" w:rsidRDefault="002F6814" w:rsidP="002F6814">
      <w:pPr>
        <w:spacing w:after="0" w:line="360" w:lineRule="auto"/>
        <w:ind w:firstLine="709"/>
        <w:jc w:val="both"/>
        <w:rPr>
          <w:rFonts w:ascii="Times New Roman" w:hAnsi="Times New Roman"/>
          <w:spacing w:val="20"/>
          <w:sz w:val="28"/>
          <w:szCs w:val="28"/>
        </w:rPr>
      </w:pPr>
      <w:r>
        <w:rPr>
          <w:rFonts w:ascii="Times New Roman" w:hAnsi="Times New Roman"/>
          <w:spacing w:val="20"/>
          <w:sz w:val="28"/>
          <w:szCs w:val="28"/>
        </w:rPr>
        <w:t>Сентябрь 2016г. – май 2017</w:t>
      </w:r>
      <w:r w:rsidRPr="00927690">
        <w:rPr>
          <w:rFonts w:ascii="Times New Roman" w:hAnsi="Times New Roman"/>
          <w:spacing w:val="20"/>
          <w:sz w:val="28"/>
          <w:szCs w:val="28"/>
        </w:rPr>
        <w:t>г.</w:t>
      </w:r>
    </w:p>
    <w:p w:rsidR="002F6814" w:rsidRDefault="002F6814" w:rsidP="002F6814">
      <w:pPr>
        <w:spacing w:after="0" w:line="360" w:lineRule="auto"/>
        <w:ind w:firstLine="709"/>
        <w:jc w:val="both"/>
        <w:rPr>
          <w:rFonts w:ascii="Times New Roman" w:hAnsi="Times New Roman"/>
          <w:b/>
          <w:spacing w:val="20"/>
          <w:sz w:val="28"/>
          <w:szCs w:val="28"/>
        </w:rPr>
      </w:pPr>
    </w:p>
    <w:p w:rsidR="002F6814" w:rsidRPr="00927690" w:rsidRDefault="002F6814" w:rsidP="002F6814">
      <w:pPr>
        <w:spacing w:after="0" w:line="360" w:lineRule="auto"/>
        <w:ind w:firstLine="709"/>
        <w:jc w:val="both"/>
        <w:rPr>
          <w:rFonts w:ascii="Times New Roman" w:hAnsi="Times New Roman"/>
          <w:spacing w:val="20"/>
          <w:sz w:val="28"/>
          <w:szCs w:val="28"/>
        </w:rPr>
      </w:pPr>
      <w:r w:rsidRPr="00927690">
        <w:rPr>
          <w:rFonts w:ascii="Times New Roman" w:hAnsi="Times New Roman"/>
          <w:b/>
          <w:spacing w:val="20"/>
          <w:sz w:val="28"/>
          <w:szCs w:val="28"/>
        </w:rPr>
        <w:t xml:space="preserve">Формы реализации проекта: </w:t>
      </w:r>
    </w:p>
    <w:p w:rsidR="002F6814" w:rsidRPr="00927690" w:rsidRDefault="002F6814" w:rsidP="002F6814">
      <w:pPr>
        <w:spacing w:after="0" w:line="360" w:lineRule="auto"/>
        <w:ind w:firstLine="709"/>
        <w:jc w:val="both"/>
        <w:rPr>
          <w:rFonts w:ascii="Times New Roman" w:hAnsi="Times New Roman"/>
          <w:spacing w:val="20"/>
          <w:sz w:val="28"/>
          <w:szCs w:val="28"/>
        </w:rPr>
      </w:pPr>
      <w:proofErr w:type="gramStart"/>
      <w:r w:rsidRPr="00927690">
        <w:rPr>
          <w:rFonts w:ascii="Times New Roman" w:hAnsi="Times New Roman"/>
          <w:spacing w:val="20"/>
          <w:sz w:val="28"/>
          <w:szCs w:val="28"/>
        </w:rPr>
        <w:t xml:space="preserve">Занятия и как часть его, индивидуальная работа, дидактические игры, рассматривание иллюстраций, фотографий, пальчиковые игры, экскурсии, выставки, беседы, художественное слово, </w:t>
      </w:r>
      <w:r>
        <w:rPr>
          <w:rFonts w:ascii="Times New Roman" w:hAnsi="Times New Roman"/>
          <w:spacing w:val="20"/>
          <w:sz w:val="28"/>
          <w:szCs w:val="28"/>
        </w:rPr>
        <w:t>традиции</w:t>
      </w:r>
      <w:r w:rsidRPr="00927690">
        <w:rPr>
          <w:rFonts w:ascii="Times New Roman" w:hAnsi="Times New Roman"/>
          <w:spacing w:val="20"/>
          <w:sz w:val="28"/>
          <w:szCs w:val="28"/>
        </w:rPr>
        <w:t>, встречи с родителями, консультации, участие в конкурсах.</w:t>
      </w:r>
      <w:proofErr w:type="gramEnd"/>
    </w:p>
    <w:p w:rsidR="002F6814" w:rsidRDefault="002F6814" w:rsidP="002F6814">
      <w:pPr>
        <w:spacing w:after="0" w:line="360" w:lineRule="auto"/>
        <w:ind w:firstLine="709"/>
        <w:jc w:val="both"/>
        <w:rPr>
          <w:rFonts w:ascii="Times New Roman" w:hAnsi="Times New Roman"/>
          <w:b/>
          <w:spacing w:val="20"/>
          <w:sz w:val="28"/>
          <w:szCs w:val="28"/>
        </w:rPr>
      </w:pPr>
    </w:p>
    <w:p w:rsidR="002F6814" w:rsidRPr="00927690" w:rsidRDefault="002F6814" w:rsidP="002F6814">
      <w:pPr>
        <w:spacing w:after="0" w:line="360" w:lineRule="auto"/>
        <w:ind w:firstLine="709"/>
        <w:jc w:val="both"/>
        <w:rPr>
          <w:rFonts w:ascii="Times New Roman" w:hAnsi="Times New Roman"/>
          <w:spacing w:val="20"/>
          <w:sz w:val="28"/>
          <w:szCs w:val="28"/>
        </w:rPr>
      </w:pPr>
      <w:r w:rsidRPr="00927690">
        <w:rPr>
          <w:rFonts w:ascii="Times New Roman" w:hAnsi="Times New Roman"/>
          <w:b/>
          <w:spacing w:val="20"/>
          <w:sz w:val="28"/>
          <w:szCs w:val="28"/>
        </w:rPr>
        <w:t xml:space="preserve">Материально-техническое обеспечение: </w:t>
      </w:r>
    </w:p>
    <w:p w:rsidR="002F6814" w:rsidRPr="00927690" w:rsidRDefault="002F6814" w:rsidP="002F6814">
      <w:pPr>
        <w:spacing w:after="0" w:line="360" w:lineRule="auto"/>
        <w:ind w:firstLine="709"/>
        <w:jc w:val="both"/>
        <w:rPr>
          <w:rFonts w:ascii="Times New Roman" w:hAnsi="Times New Roman"/>
          <w:spacing w:val="20"/>
          <w:sz w:val="28"/>
          <w:szCs w:val="28"/>
        </w:rPr>
      </w:pPr>
      <w:r w:rsidRPr="00927690">
        <w:rPr>
          <w:rFonts w:ascii="Times New Roman" w:hAnsi="Times New Roman"/>
          <w:spacing w:val="20"/>
          <w:sz w:val="28"/>
          <w:szCs w:val="28"/>
        </w:rPr>
        <w:t>Зона развития мелкой моторики руки, музыкальное сопровождение, мини-шкатулки с бусинками и мелкими пуговицами, головные повязки мастеров, оборудование для труда,  клубочки ниток, проволока, бумага, различный природный и бросовый материал.</w:t>
      </w:r>
    </w:p>
    <w:p w:rsidR="002F6814" w:rsidRDefault="002F6814" w:rsidP="002F6814">
      <w:pPr>
        <w:spacing w:after="0" w:line="360" w:lineRule="auto"/>
        <w:ind w:firstLine="709"/>
        <w:jc w:val="both"/>
        <w:rPr>
          <w:rFonts w:ascii="Times New Roman" w:hAnsi="Times New Roman"/>
          <w:b/>
          <w:spacing w:val="20"/>
          <w:sz w:val="28"/>
          <w:szCs w:val="28"/>
        </w:rPr>
      </w:pPr>
    </w:p>
    <w:p w:rsidR="002F6814" w:rsidRPr="00927690" w:rsidRDefault="002F6814" w:rsidP="002F6814">
      <w:pPr>
        <w:spacing w:after="0" w:line="360" w:lineRule="auto"/>
        <w:ind w:firstLine="709"/>
        <w:jc w:val="both"/>
        <w:rPr>
          <w:rFonts w:ascii="Times New Roman" w:hAnsi="Times New Roman"/>
          <w:b/>
          <w:spacing w:val="20"/>
          <w:sz w:val="28"/>
          <w:szCs w:val="28"/>
        </w:rPr>
      </w:pPr>
      <w:r w:rsidRPr="00927690">
        <w:rPr>
          <w:rFonts w:ascii="Times New Roman" w:hAnsi="Times New Roman"/>
          <w:b/>
          <w:spacing w:val="20"/>
          <w:sz w:val="28"/>
          <w:szCs w:val="28"/>
        </w:rPr>
        <w:t xml:space="preserve">Методическое обеспечение: </w:t>
      </w:r>
    </w:p>
    <w:p w:rsidR="002F6814" w:rsidRPr="00927690" w:rsidRDefault="002F6814" w:rsidP="002F6814">
      <w:pPr>
        <w:spacing w:after="0" w:line="360" w:lineRule="auto"/>
        <w:ind w:firstLine="709"/>
        <w:jc w:val="both"/>
        <w:rPr>
          <w:rFonts w:ascii="Times New Roman" w:hAnsi="Times New Roman"/>
          <w:spacing w:val="20"/>
          <w:sz w:val="28"/>
          <w:szCs w:val="28"/>
        </w:rPr>
      </w:pPr>
      <w:r w:rsidRPr="00927690">
        <w:rPr>
          <w:rFonts w:ascii="Times New Roman" w:hAnsi="Times New Roman"/>
          <w:spacing w:val="20"/>
          <w:sz w:val="28"/>
          <w:szCs w:val="28"/>
        </w:rPr>
        <w:t>Гризик  Т.И. «Подготовка ребенка к обучению письму»</w:t>
      </w:r>
    </w:p>
    <w:p w:rsidR="002F6814" w:rsidRDefault="002F6814" w:rsidP="002F6814">
      <w:pPr>
        <w:spacing w:after="0" w:line="360" w:lineRule="auto"/>
        <w:ind w:firstLine="709"/>
        <w:jc w:val="both"/>
        <w:rPr>
          <w:rFonts w:ascii="Times New Roman" w:hAnsi="Times New Roman"/>
          <w:spacing w:val="20"/>
          <w:sz w:val="28"/>
          <w:szCs w:val="28"/>
        </w:rPr>
      </w:pPr>
      <w:r w:rsidRPr="00927690">
        <w:rPr>
          <w:rFonts w:ascii="Times New Roman" w:hAnsi="Times New Roman"/>
          <w:spacing w:val="20"/>
          <w:sz w:val="28"/>
          <w:szCs w:val="28"/>
        </w:rPr>
        <w:t xml:space="preserve">Дошкольное воспитание № 1, 3,5,6 – 2005г.; </w:t>
      </w:r>
    </w:p>
    <w:p w:rsidR="002F6814" w:rsidRPr="00927690" w:rsidRDefault="002F6814" w:rsidP="002F6814">
      <w:pPr>
        <w:spacing w:after="0" w:line="360" w:lineRule="auto"/>
        <w:ind w:firstLine="709"/>
        <w:jc w:val="both"/>
        <w:rPr>
          <w:rFonts w:ascii="Times New Roman" w:hAnsi="Times New Roman"/>
          <w:spacing w:val="20"/>
          <w:sz w:val="28"/>
          <w:szCs w:val="28"/>
        </w:rPr>
      </w:pPr>
      <w:r w:rsidRPr="00927690">
        <w:rPr>
          <w:rFonts w:ascii="Times New Roman" w:hAnsi="Times New Roman"/>
          <w:spacing w:val="20"/>
          <w:sz w:val="28"/>
          <w:szCs w:val="28"/>
        </w:rPr>
        <w:t>Дошкольное воспитание № 4,11- 2006</w:t>
      </w:r>
    </w:p>
    <w:p w:rsidR="002F6814" w:rsidRPr="00927690" w:rsidRDefault="002F6814" w:rsidP="002F6814">
      <w:pPr>
        <w:spacing w:after="0" w:line="360" w:lineRule="auto"/>
        <w:ind w:firstLine="709"/>
        <w:jc w:val="both"/>
        <w:rPr>
          <w:rFonts w:ascii="Times New Roman" w:hAnsi="Times New Roman"/>
          <w:spacing w:val="20"/>
          <w:sz w:val="28"/>
          <w:szCs w:val="28"/>
        </w:rPr>
      </w:pPr>
      <w:r w:rsidRPr="00927690">
        <w:rPr>
          <w:rFonts w:ascii="Times New Roman" w:hAnsi="Times New Roman"/>
          <w:spacing w:val="20"/>
          <w:sz w:val="28"/>
          <w:szCs w:val="28"/>
        </w:rPr>
        <w:lastRenderedPageBreak/>
        <w:t>Гаврина С.Е. «Развиваем руки – чтоб учиться и писать, и красиво рисовать»</w:t>
      </w:r>
    </w:p>
    <w:p w:rsidR="002F6814" w:rsidRPr="00927690" w:rsidRDefault="002F6814" w:rsidP="002F6814">
      <w:pPr>
        <w:spacing w:after="0" w:line="360" w:lineRule="auto"/>
        <w:ind w:firstLine="720"/>
        <w:jc w:val="both"/>
        <w:rPr>
          <w:rFonts w:ascii="Times New Roman" w:hAnsi="Times New Roman"/>
          <w:b/>
          <w:spacing w:val="20"/>
          <w:sz w:val="28"/>
          <w:szCs w:val="28"/>
        </w:rPr>
      </w:pPr>
      <w:r w:rsidRPr="00927690">
        <w:rPr>
          <w:rFonts w:ascii="Times New Roman" w:hAnsi="Times New Roman"/>
          <w:b/>
          <w:spacing w:val="20"/>
          <w:sz w:val="28"/>
          <w:szCs w:val="28"/>
        </w:rPr>
        <w:t>Этапы реализации проекта</w:t>
      </w:r>
    </w:p>
    <w:tbl>
      <w:tblPr>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4110"/>
        <w:gridCol w:w="3008"/>
      </w:tblGrid>
      <w:tr w:rsidR="002F6814" w:rsidRPr="00843396" w:rsidTr="00FA1752">
        <w:tc>
          <w:tcPr>
            <w:tcW w:w="2235" w:type="dxa"/>
            <w:vAlign w:val="center"/>
          </w:tcPr>
          <w:p w:rsidR="002F6814" w:rsidRPr="00843396" w:rsidRDefault="002F6814" w:rsidP="00FA1752">
            <w:pPr>
              <w:spacing w:after="0" w:line="240" w:lineRule="auto"/>
              <w:jc w:val="center"/>
              <w:rPr>
                <w:rFonts w:ascii="Times New Roman" w:hAnsi="Times New Roman"/>
                <w:b/>
                <w:sz w:val="28"/>
                <w:szCs w:val="28"/>
              </w:rPr>
            </w:pPr>
            <w:r w:rsidRPr="00843396">
              <w:rPr>
                <w:rFonts w:ascii="Times New Roman" w:hAnsi="Times New Roman"/>
                <w:b/>
                <w:sz w:val="28"/>
                <w:szCs w:val="28"/>
              </w:rPr>
              <w:t>период</w:t>
            </w:r>
          </w:p>
        </w:tc>
        <w:tc>
          <w:tcPr>
            <w:tcW w:w="4110" w:type="dxa"/>
            <w:vAlign w:val="center"/>
          </w:tcPr>
          <w:p w:rsidR="002F6814" w:rsidRPr="00843396" w:rsidRDefault="002F6814" w:rsidP="00FA1752">
            <w:pPr>
              <w:spacing w:after="0" w:line="240" w:lineRule="auto"/>
              <w:jc w:val="center"/>
              <w:rPr>
                <w:rFonts w:ascii="Times New Roman" w:hAnsi="Times New Roman"/>
                <w:b/>
                <w:sz w:val="28"/>
                <w:szCs w:val="28"/>
              </w:rPr>
            </w:pPr>
            <w:r w:rsidRPr="00843396">
              <w:rPr>
                <w:rFonts w:ascii="Times New Roman" w:hAnsi="Times New Roman"/>
                <w:b/>
                <w:sz w:val="28"/>
                <w:szCs w:val="28"/>
              </w:rPr>
              <w:t>мероприятия</w:t>
            </w:r>
          </w:p>
        </w:tc>
        <w:tc>
          <w:tcPr>
            <w:tcW w:w="3008" w:type="dxa"/>
            <w:vAlign w:val="center"/>
          </w:tcPr>
          <w:p w:rsidR="002F6814" w:rsidRPr="00843396" w:rsidRDefault="002F6814" w:rsidP="00FA1752">
            <w:pPr>
              <w:spacing w:after="0" w:line="240" w:lineRule="auto"/>
              <w:jc w:val="center"/>
              <w:rPr>
                <w:rFonts w:ascii="Times New Roman" w:hAnsi="Times New Roman"/>
                <w:sz w:val="28"/>
                <w:szCs w:val="28"/>
              </w:rPr>
            </w:pPr>
            <w:r w:rsidRPr="00843396">
              <w:rPr>
                <w:rFonts w:ascii="Times New Roman" w:hAnsi="Times New Roman"/>
                <w:b/>
                <w:sz w:val="28"/>
                <w:szCs w:val="28"/>
              </w:rPr>
              <w:t>ответственные</w:t>
            </w:r>
          </w:p>
        </w:tc>
      </w:tr>
      <w:tr w:rsidR="002F6814" w:rsidRPr="00843396" w:rsidTr="00FA1752">
        <w:tc>
          <w:tcPr>
            <w:tcW w:w="9353" w:type="dxa"/>
            <w:gridSpan w:val="3"/>
          </w:tcPr>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b/>
                <w:sz w:val="28"/>
                <w:szCs w:val="28"/>
              </w:rPr>
              <w:t>1 этап подготовительный  (сентябрь)</w:t>
            </w:r>
            <w:r>
              <w:rPr>
                <w:rFonts w:ascii="Times New Roman" w:hAnsi="Times New Roman"/>
                <w:b/>
                <w:sz w:val="28"/>
                <w:szCs w:val="28"/>
              </w:rPr>
              <w:t xml:space="preserve"> 2016</w:t>
            </w:r>
          </w:p>
        </w:tc>
      </w:tr>
      <w:tr w:rsidR="002F6814" w:rsidRPr="00843396" w:rsidTr="00FA1752">
        <w:trPr>
          <w:trHeight w:val="377"/>
        </w:trPr>
        <w:tc>
          <w:tcPr>
            <w:tcW w:w="2235" w:type="dxa"/>
          </w:tcPr>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b/>
                <w:sz w:val="28"/>
                <w:szCs w:val="28"/>
              </w:rPr>
              <w:t>Сентябрь</w:t>
            </w:r>
          </w:p>
        </w:tc>
        <w:tc>
          <w:tcPr>
            <w:tcW w:w="4110" w:type="dxa"/>
          </w:tcPr>
          <w:p w:rsidR="002F6814" w:rsidRPr="00843396" w:rsidRDefault="002F6814" w:rsidP="00FA1752">
            <w:pPr>
              <w:spacing w:after="0" w:line="240" w:lineRule="auto"/>
              <w:jc w:val="both"/>
              <w:rPr>
                <w:rFonts w:ascii="Times New Roman" w:hAnsi="Times New Roman"/>
                <w:b/>
                <w:sz w:val="28"/>
                <w:szCs w:val="28"/>
              </w:rPr>
            </w:pPr>
          </w:p>
        </w:tc>
        <w:tc>
          <w:tcPr>
            <w:tcW w:w="3008" w:type="dxa"/>
          </w:tcPr>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c>
          <w:tcPr>
            <w:tcW w:w="2235" w:type="dxa"/>
          </w:tcPr>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sz w:val="28"/>
                <w:szCs w:val="28"/>
              </w:rPr>
              <w:t>1 2неделя</w:t>
            </w:r>
          </w:p>
        </w:tc>
        <w:tc>
          <w:tcPr>
            <w:tcW w:w="4110" w:type="dxa"/>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Диагностика детей, подбор и анализ необходимой литературы по данной теме</w:t>
            </w:r>
          </w:p>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sz w:val="28"/>
                <w:szCs w:val="28"/>
              </w:rPr>
              <w:t>Сбор природного и бросового материала</w:t>
            </w:r>
          </w:p>
        </w:tc>
        <w:tc>
          <w:tcPr>
            <w:tcW w:w="3008" w:type="dxa"/>
          </w:tcPr>
          <w:p w:rsidR="002F6814" w:rsidRPr="00843396" w:rsidRDefault="002F6814" w:rsidP="00FA1752">
            <w:pPr>
              <w:spacing w:after="0" w:line="240" w:lineRule="auto"/>
              <w:ind w:firstLine="45"/>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c>
          <w:tcPr>
            <w:tcW w:w="2235" w:type="dxa"/>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3-4 неделя</w:t>
            </w:r>
          </w:p>
          <w:p w:rsidR="002F6814" w:rsidRPr="00843396" w:rsidRDefault="002F6814" w:rsidP="00FA1752">
            <w:pPr>
              <w:spacing w:after="0" w:line="240" w:lineRule="auto"/>
              <w:jc w:val="both"/>
              <w:rPr>
                <w:rFonts w:ascii="Times New Roman" w:hAnsi="Times New Roman"/>
                <w:b/>
                <w:sz w:val="28"/>
                <w:szCs w:val="28"/>
              </w:rPr>
            </w:pPr>
          </w:p>
        </w:tc>
        <w:tc>
          <w:tcPr>
            <w:tcW w:w="4110" w:type="dxa"/>
          </w:tcPr>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sz w:val="28"/>
                <w:szCs w:val="28"/>
              </w:rPr>
              <w:t>изготовление мини-шкатулок, с подбором мелких бусин и пуговиц,</w:t>
            </w:r>
            <w:r>
              <w:rPr>
                <w:rFonts w:ascii="Times New Roman" w:hAnsi="Times New Roman"/>
                <w:sz w:val="28"/>
                <w:szCs w:val="28"/>
              </w:rPr>
              <w:t xml:space="preserve"> </w:t>
            </w:r>
            <w:r w:rsidRPr="00843396">
              <w:rPr>
                <w:rFonts w:ascii="Times New Roman" w:hAnsi="Times New Roman"/>
                <w:sz w:val="28"/>
                <w:szCs w:val="28"/>
              </w:rPr>
              <w:t>головных повязок для маленьких мастеров</w:t>
            </w:r>
          </w:p>
        </w:tc>
        <w:tc>
          <w:tcPr>
            <w:tcW w:w="3008" w:type="dxa"/>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 xml:space="preserve">Родители </w:t>
            </w:r>
          </w:p>
        </w:tc>
      </w:tr>
      <w:tr w:rsidR="002F6814" w:rsidRPr="00843396" w:rsidTr="00FA1752">
        <w:trPr>
          <w:trHeight w:val="424"/>
        </w:trPr>
        <w:tc>
          <w:tcPr>
            <w:tcW w:w="9353" w:type="dxa"/>
            <w:gridSpan w:val="3"/>
          </w:tcPr>
          <w:p w:rsidR="002F6814" w:rsidRPr="00843396" w:rsidRDefault="002F6814" w:rsidP="00FA1752">
            <w:pPr>
              <w:spacing w:after="0" w:line="240" w:lineRule="auto"/>
              <w:jc w:val="both"/>
              <w:rPr>
                <w:rFonts w:ascii="Times New Roman" w:hAnsi="Times New Roman"/>
                <w:b/>
                <w:sz w:val="28"/>
                <w:szCs w:val="28"/>
                <w:u w:val="single"/>
              </w:rPr>
            </w:pPr>
            <w:r>
              <w:rPr>
                <w:rFonts w:ascii="Times New Roman" w:hAnsi="Times New Roman"/>
                <w:b/>
                <w:sz w:val="28"/>
                <w:szCs w:val="28"/>
                <w:u w:val="single"/>
              </w:rPr>
              <w:t>2 этап основной на октябрь 2016</w:t>
            </w:r>
            <w:r w:rsidRPr="00843396">
              <w:rPr>
                <w:rFonts w:ascii="Times New Roman" w:hAnsi="Times New Roman"/>
                <w:b/>
                <w:sz w:val="28"/>
                <w:szCs w:val="28"/>
                <w:u w:val="single"/>
              </w:rPr>
              <w:t xml:space="preserve"> - апрель 20</w:t>
            </w:r>
            <w:r>
              <w:rPr>
                <w:rFonts w:ascii="Times New Roman" w:hAnsi="Times New Roman"/>
                <w:b/>
                <w:sz w:val="28"/>
                <w:szCs w:val="28"/>
                <w:u w:val="single"/>
              </w:rPr>
              <w:t>17</w:t>
            </w:r>
          </w:p>
        </w:tc>
      </w:tr>
      <w:tr w:rsidR="002F6814" w:rsidRPr="00843396" w:rsidTr="00FA1752">
        <w:trPr>
          <w:trHeight w:val="368"/>
        </w:trPr>
        <w:tc>
          <w:tcPr>
            <w:tcW w:w="2235" w:type="dxa"/>
            <w:tcBorders>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b/>
                <w:sz w:val="28"/>
                <w:szCs w:val="28"/>
              </w:rPr>
              <w:t>Октябрь</w:t>
            </w:r>
          </w:p>
        </w:tc>
        <w:tc>
          <w:tcPr>
            <w:tcW w:w="4110" w:type="dxa"/>
            <w:tcBorders>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b/>
                <w:sz w:val="28"/>
                <w:szCs w:val="28"/>
              </w:rPr>
              <w:t>« Дары осени»</w:t>
            </w:r>
          </w:p>
        </w:tc>
        <w:tc>
          <w:tcPr>
            <w:tcW w:w="3008" w:type="dxa"/>
            <w:tcBorders>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 xml:space="preserve">  </w:t>
            </w:r>
          </w:p>
        </w:tc>
      </w:tr>
      <w:tr w:rsidR="002F6814" w:rsidRPr="00843396" w:rsidTr="00FA1752">
        <w:trPr>
          <w:trHeight w:val="611"/>
        </w:trPr>
        <w:tc>
          <w:tcPr>
            <w:tcW w:w="2235" w:type="dxa"/>
            <w:tcBorders>
              <w:top w:val="single" w:sz="4" w:space="0" w:color="auto"/>
            </w:tcBorders>
          </w:tcPr>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sz w:val="28"/>
                <w:szCs w:val="28"/>
              </w:rPr>
              <w:t xml:space="preserve">1 неделя   </w:t>
            </w:r>
          </w:p>
        </w:tc>
        <w:tc>
          <w:tcPr>
            <w:tcW w:w="4110" w:type="dxa"/>
            <w:tcBorders>
              <w:top w:val="single" w:sz="4" w:space="0" w:color="auto"/>
            </w:tcBorders>
          </w:tcPr>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i/>
                <w:sz w:val="28"/>
                <w:szCs w:val="28"/>
                <w:u w:val="single"/>
              </w:rPr>
              <w:t>Родительское собрание</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 xml:space="preserve"> «Как подготовить</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руку к письму»</w:t>
            </w:r>
          </w:p>
        </w:tc>
        <w:tc>
          <w:tcPr>
            <w:tcW w:w="3008" w:type="dxa"/>
            <w:tcBorders>
              <w:top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 xml:space="preserve"> Педагог- психолог</w:t>
            </w:r>
          </w:p>
        </w:tc>
      </w:tr>
      <w:tr w:rsidR="002F6814" w:rsidRPr="00843396" w:rsidTr="00FA1752">
        <w:trPr>
          <w:trHeight w:val="1092"/>
        </w:trPr>
        <w:tc>
          <w:tcPr>
            <w:tcW w:w="2235" w:type="dxa"/>
            <w:tcBorders>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2 неделя</w:t>
            </w:r>
          </w:p>
          <w:p w:rsidR="002F6814" w:rsidRPr="00843396" w:rsidRDefault="002F6814" w:rsidP="00FA1752">
            <w:pPr>
              <w:spacing w:after="0" w:line="240" w:lineRule="auto"/>
              <w:jc w:val="both"/>
              <w:rPr>
                <w:rFonts w:ascii="Times New Roman" w:hAnsi="Times New Roman"/>
                <w:sz w:val="28"/>
                <w:szCs w:val="28"/>
              </w:rPr>
            </w:pPr>
          </w:p>
        </w:tc>
        <w:tc>
          <w:tcPr>
            <w:tcW w:w="4110" w:type="dxa"/>
            <w:tcBorders>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Дидактическое упражнение</w:t>
            </w:r>
            <w:r w:rsidRPr="00843396">
              <w:rPr>
                <w:rFonts w:ascii="Times New Roman" w:hAnsi="Times New Roman"/>
                <w:sz w:val="28"/>
                <w:szCs w:val="28"/>
              </w:rPr>
              <w:t xml:space="preserve">: </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Листья на дереве (работа с мини-штампиками)</w:t>
            </w:r>
          </w:p>
        </w:tc>
        <w:tc>
          <w:tcPr>
            <w:tcW w:w="3008" w:type="dxa"/>
            <w:tcBorders>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514"/>
        </w:trPr>
        <w:tc>
          <w:tcPr>
            <w:tcW w:w="2235"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3 неделя</w:t>
            </w:r>
          </w:p>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Дидактическое упражнение</w:t>
            </w:r>
            <w:r w:rsidRPr="00843396">
              <w:rPr>
                <w:rFonts w:ascii="Times New Roman" w:hAnsi="Times New Roman"/>
                <w:sz w:val="28"/>
                <w:szCs w:val="28"/>
              </w:rPr>
              <w:t>:</w:t>
            </w:r>
          </w:p>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sz w:val="28"/>
                <w:szCs w:val="28"/>
              </w:rPr>
              <w:t>Веселые веточки (опутывание веток нитками)</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993"/>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4 неделя</w:t>
            </w:r>
          </w:p>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Конкурс:</w:t>
            </w:r>
            <w:r w:rsidRPr="00843396">
              <w:rPr>
                <w:rFonts w:ascii="Times New Roman" w:hAnsi="Times New Roman"/>
                <w:sz w:val="28"/>
                <w:szCs w:val="28"/>
              </w:rPr>
              <w:t xml:space="preserve">  «Что нам осень принесла» выставка  поделок из природного материала</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399"/>
        </w:trPr>
        <w:tc>
          <w:tcPr>
            <w:tcW w:w="2235"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b/>
                <w:sz w:val="28"/>
                <w:szCs w:val="28"/>
              </w:rPr>
              <w:t>Ноябрь</w:t>
            </w: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b/>
                <w:sz w:val="28"/>
                <w:szCs w:val="28"/>
              </w:rPr>
              <w:t>«Полезные вещи»</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1416"/>
        </w:trPr>
        <w:tc>
          <w:tcPr>
            <w:tcW w:w="2235"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1 неделя</w:t>
            </w: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Дидактическое упражнение</w:t>
            </w:r>
            <w:r w:rsidRPr="00843396">
              <w:rPr>
                <w:rFonts w:ascii="Times New Roman" w:hAnsi="Times New Roman"/>
                <w:sz w:val="28"/>
                <w:szCs w:val="28"/>
              </w:rPr>
              <w:t>:</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Сокровища на ниточке</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(нанизывание мелких предметов на нитку)</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tc>
      </w:tr>
      <w:tr w:rsidR="002F6814" w:rsidRPr="00843396" w:rsidTr="00FA1752">
        <w:trPr>
          <w:trHeight w:val="990"/>
        </w:trPr>
        <w:tc>
          <w:tcPr>
            <w:tcW w:w="2235"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2 неделя</w:t>
            </w: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i/>
                <w:sz w:val="28"/>
                <w:szCs w:val="28"/>
                <w:u w:val="single"/>
              </w:rPr>
              <w:t>Домашнее задание:</w:t>
            </w:r>
          </w:p>
          <w:p w:rsidR="002F6814" w:rsidRPr="00843396" w:rsidRDefault="002F6814" w:rsidP="00FA1752">
            <w:pPr>
              <w:spacing w:after="0" w:line="240" w:lineRule="auto"/>
              <w:rPr>
                <w:rFonts w:ascii="Times New Roman" w:hAnsi="Times New Roman"/>
                <w:i/>
                <w:sz w:val="28"/>
                <w:szCs w:val="28"/>
                <w:u w:val="single"/>
              </w:rPr>
            </w:pPr>
            <w:r w:rsidRPr="00843396">
              <w:rPr>
                <w:rFonts w:ascii="Times New Roman" w:hAnsi="Times New Roman"/>
                <w:sz w:val="28"/>
                <w:szCs w:val="28"/>
              </w:rPr>
              <w:t>Работа с ножницами  «Гирлянда для участка»</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 xml:space="preserve">Родители </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551"/>
        </w:trPr>
        <w:tc>
          <w:tcPr>
            <w:tcW w:w="2235"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3 неделя</w:t>
            </w: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Занятие:</w:t>
            </w:r>
            <w:r w:rsidRPr="00843396">
              <w:rPr>
                <w:rFonts w:ascii="Times New Roman" w:hAnsi="Times New Roman"/>
                <w:sz w:val="28"/>
                <w:szCs w:val="28"/>
              </w:rPr>
              <w:t xml:space="preserve"> «Ходячие человечки»</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tc>
      </w:tr>
      <w:tr w:rsidR="002F6814" w:rsidRPr="00843396" w:rsidTr="00FA1752">
        <w:trPr>
          <w:trHeight w:val="747"/>
        </w:trPr>
        <w:tc>
          <w:tcPr>
            <w:tcW w:w="2235"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4 неделя</w:t>
            </w: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sz w:val="28"/>
                <w:szCs w:val="28"/>
              </w:rPr>
              <w:t>Работа с нитками: «Фото-рамка»</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tc>
      </w:tr>
      <w:tr w:rsidR="002F6814" w:rsidRPr="00843396" w:rsidTr="00FA1752">
        <w:trPr>
          <w:trHeight w:val="363"/>
        </w:trPr>
        <w:tc>
          <w:tcPr>
            <w:tcW w:w="2235"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b/>
                <w:sz w:val="28"/>
                <w:szCs w:val="28"/>
              </w:rPr>
              <w:lastRenderedPageBreak/>
              <w:t>Декабрь</w:t>
            </w: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b/>
                <w:sz w:val="28"/>
                <w:szCs w:val="28"/>
              </w:rPr>
              <w:t>«Мастерская Деда Мороза»</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694"/>
        </w:trPr>
        <w:tc>
          <w:tcPr>
            <w:tcW w:w="2235" w:type="dxa"/>
            <w:tcBorders>
              <w:top w:val="single" w:sz="4" w:space="0" w:color="auto"/>
              <w:lef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1 неделя</w:t>
            </w:r>
          </w:p>
        </w:tc>
        <w:tc>
          <w:tcPr>
            <w:tcW w:w="4110" w:type="dxa"/>
            <w:tcBorders>
              <w:top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Дидактическое упражнение</w:t>
            </w:r>
            <w:r w:rsidRPr="00843396">
              <w:rPr>
                <w:rFonts w:ascii="Times New Roman" w:hAnsi="Times New Roman"/>
                <w:sz w:val="28"/>
                <w:szCs w:val="28"/>
              </w:rPr>
              <w:t>:</w:t>
            </w:r>
          </w:p>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sz w:val="28"/>
                <w:szCs w:val="28"/>
              </w:rPr>
              <w:t>«Снежинки-балеринки»</w:t>
            </w:r>
          </w:p>
        </w:tc>
        <w:tc>
          <w:tcPr>
            <w:tcW w:w="3008" w:type="dxa"/>
            <w:tcBorders>
              <w:top w:val="single" w:sz="4" w:space="0" w:color="auto"/>
              <w:lef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tc>
      </w:tr>
      <w:tr w:rsidR="002F6814" w:rsidRPr="00843396" w:rsidTr="00FA1752">
        <w:trPr>
          <w:trHeight w:val="1413"/>
        </w:trPr>
        <w:tc>
          <w:tcPr>
            <w:tcW w:w="2235"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2 неделя</w:t>
            </w: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Конкурс:</w:t>
            </w:r>
            <w:r w:rsidRPr="00843396">
              <w:rPr>
                <w:rFonts w:ascii="Times New Roman" w:hAnsi="Times New Roman"/>
                <w:sz w:val="28"/>
                <w:szCs w:val="28"/>
              </w:rPr>
              <w:t xml:space="preserve">  </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«Самая криативная елочка»</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(изготовление елочек нетрадиционными способами)</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 xml:space="preserve">Воспитатели  родители                  </w:t>
            </w:r>
          </w:p>
        </w:tc>
      </w:tr>
      <w:tr w:rsidR="002F6814" w:rsidRPr="00843396" w:rsidTr="00FA1752">
        <w:trPr>
          <w:trHeight w:val="1034"/>
        </w:trPr>
        <w:tc>
          <w:tcPr>
            <w:tcW w:w="2235"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3 неделя</w:t>
            </w: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sz w:val="28"/>
                <w:szCs w:val="28"/>
              </w:rPr>
              <w:t>Занятие: «собираемся на бал</w:t>
            </w:r>
            <w:proofErr w:type="gramStart"/>
            <w:r w:rsidRPr="00843396">
              <w:rPr>
                <w:rFonts w:ascii="Times New Roman" w:hAnsi="Times New Roman"/>
                <w:sz w:val="28"/>
                <w:szCs w:val="28"/>
              </w:rPr>
              <w:t>»(</w:t>
            </w:r>
            <w:proofErr w:type="gramEnd"/>
            <w:r w:rsidRPr="00843396">
              <w:rPr>
                <w:rFonts w:ascii="Times New Roman" w:hAnsi="Times New Roman"/>
                <w:sz w:val="28"/>
                <w:szCs w:val="28"/>
              </w:rPr>
              <w:t>изготовление и украшение масок</w:t>
            </w:r>
            <w:r w:rsidRPr="00843396">
              <w:rPr>
                <w:rFonts w:ascii="Times New Roman" w:hAnsi="Times New Roman"/>
                <w:b/>
                <w:sz w:val="28"/>
                <w:szCs w:val="28"/>
              </w:rPr>
              <w:t>)</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 xml:space="preserve">      Воспитатели       </w:t>
            </w:r>
          </w:p>
        </w:tc>
      </w:tr>
      <w:tr w:rsidR="002F6814" w:rsidRPr="00843396" w:rsidTr="00FA1752">
        <w:trPr>
          <w:trHeight w:val="1066"/>
        </w:trPr>
        <w:tc>
          <w:tcPr>
            <w:tcW w:w="2235"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4 неделя</w:t>
            </w:r>
          </w:p>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Занятие: «Хороши у нас игрушки» (изготовление елочных игрушек)</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 xml:space="preserve">       Воспитатели      </w:t>
            </w:r>
          </w:p>
        </w:tc>
      </w:tr>
      <w:tr w:rsidR="002F6814" w:rsidRPr="00843396" w:rsidTr="00FA1752">
        <w:trPr>
          <w:trHeight w:val="389"/>
        </w:trPr>
        <w:tc>
          <w:tcPr>
            <w:tcW w:w="2235"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sz w:val="28"/>
                <w:szCs w:val="28"/>
              </w:rPr>
              <w:t xml:space="preserve"> </w:t>
            </w:r>
            <w:r w:rsidRPr="00843396">
              <w:rPr>
                <w:rFonts w:ascii="Times New Roman" w:hAnsi="Times New Roman"/>
                <w:b/>
                <w:sz w:val="28"/>
                <w:szCs w:val="28"/>
              </w:rPr>
              <w:t>Январь</w:t>
            </w:r>
          </w:p>
        </w:tc>
        <w:tc>
          <w:tcPr>
            <w:tcW w:w="4110" w:type="dxa"/>
            <w:tcBorders>
              <w:top w:val="single" w:sz="4" w:space="0" w:color="auto"/>
              <w:left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b/>
                <w:sz w:val="28"/>
                <w:szCs w:val="28"/>
              </w:rPr>
              <w:t>«Забавная проволочка»</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b/>
                <w:sz w:val="28"/>
                <w:szCs w:val="28"/>
              </w:rPr>
            </w:pPr>
          </w:p>
        </w:tc>
      </w:tr>
      <w:tr w:rsidR="002F6814" w:rsidRPr="00843396" w:rsidTr="00FA1752">
        <w:trPr>
          <w:trHeight w:val="1259"/>
        </w:trPr>
        <w:tc>
          <w:tcPr>
            <w:tcW w:w="2235" w:type="dxa"/>
            <w:tcBorders>
              <w:top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1 неделя</w:t>
            </w:r>
          </w:p>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left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Занятие: «Зимний цветок»</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(изготовление пружинки из проволочки, формирование из нее лепестков)</w:t>
            </w:r>
          </w:p>
        </w:tc>
        <w:tc>
          <w:tcPr>
            <w:tcW w:w="3008" w:type="dxa"/>
            <w:tcBorders>
              <w:top w:val="single" w:sz="4" w:space="0" w:color="auto"/>
              <w:lef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 xml:space="preserve">Воспитатели  </w:t>
            </w:r>
          </w:p>
        </w:tc>
      </w:tr>
      <w:tr w:rsidR="002F6814" w:rsidRPr="00843396" w:rsidTr="00FA1752">
        <w:trPr>
          <w:trHeight w:val="1261"/>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2 неделя</w:t>
            </w:r>
          </w:p>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Занятие «Удивительная рыбка»</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(изготовление каркаса из пружинки, обматывание его нитками)</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 xml:space="preserve">Воспитатели  </w:t>
            </w:r>
          </w:p>
        </w:tc>
      </w:tr>
      <w:tr w:rsidR="002F6814" w:rsidRPr="00843396" w:rsidTr="00FA1752">
        <w:trPr>
          <w:trHeight w:val="1251"/>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3 неделя</w:t>
            </w:r>
          </w:p>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Дидактическое упражнение</w:t>
            </w:r>
            <w:r w:rsidRPr="00843396">
              <w:rPr>
                <w:rFonts w:ascii="Times New Roman" w:hAnsi="Times New Roman"/>
                <w:sz w:val="28"/>
                <w:szCs w:val="28"/>
              </w:rPr>
              <w:t>:</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:«Веселый паучок»</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(сматывание ниток в клубочек, основа лапки-проволочки)</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436"/>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b/>
                <w:sz w:val="28"/>
                <w:szCs w:val="28"/>
              </w:rPr>
              <w:t>Февраль</w:t>
            </w: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b/>
                <w:sz w:val="28"/>
                <w:szCs w:val="28"/>
              </w:rPr>
              <w:t>«Мастерилка из бутылки»</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355"/>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1 неделя</w:t>
            </w: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i/>
                <w:sz w:val="28"/>
                <w:szCs w:val="28"/>
                <w:u w:val="single"/>
              </w:rPr>
              <w:t>Конкурс:</w:t>
            </w:r>
            <w:r w:rsidRPr="00843396">
              <w:rPr>
                <w:rFonts w:ascii="Times New Roman" w:hAnsi="Times New Roman"/>
                <w:sz w:val="28"/>
                <w:szCs w:val="28"/>
              </w:rPr>
              <w:t xml:space="preserve">  «Кормушка для птиц»</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родители</w:t>
            </w:r>
          </w:p>
        </w:tc>
      </w:tr>
      <w:tr w:rsidR="002F6814" w:rsidRPr="00843396" w:rsidTr="00FA1752">
        <w:trPr>
          <w:trHeight w:val="707"/>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2 неделя</w:t>
            </w: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i/>
                <w:sz w:val="28"/>
                <w:szCs w:val="28"/>
                <w:u w:val="single"/>
              </w:rPr>
              <w:t>Занятие:</w:t>
            </w:r>
            <w:r w:rsidRPr="00843396">
              <w:rPr>
                <w:rFonts w:ascii="Times New Roman" w:hAnsi="Times New Roman"/>
                <w:sz w:val="28"/>
                <w:szCs w:val="28"/>
              </w:rPr>
              <w:t xml:space="preserve"> «копилка из бутылки» (украшение по замыслу детей)</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795"/>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3 неделя</w:t>
            </w: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Занятие</w:t>
            </w:r>
            <w:proofErr w:type="gramStart"/>
            <w:r w:rsidRPr="00843396">
              <w:rPr>
                <w:rFonts w:ascii="Times New Roman" w:hAnsi="Times New Roman"/>
                <w:i/>
                <w:sz w:val="28"/>
                <w:szCs w:val="28"/>
                <w:u w:val="single"/>
              </w:rPr>
              <w:t>:</w:t>
            </w:r>
            <w:r w:rsidRPr="00843396">
              <w:rPr>
                <w:rFonts w:ascii="Times New Roman" w:hAnsi="Times New Roman"/>
                <w:sz w:val="28"/>
                <w:szCs w:val="28"/>
              </w:rPr>
              <w:t>«</w:t>
            </w:r>
            <w:proofErr w:type="gramEnd"/>
            <w:r w:rsidRPr="00843396">
              <w:rPr>
                <w:rFonts w:ascii="Times New Roman" w:hAnsi="Times New Roman"/>
                <w:sz w:val="28"/>
                <w:szCs w:val="28"/>
              </w:rPr>
              <w:t>Карандашница»</w:t>
            </w:r>
          </w:p>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sz w:val="28"/>
                <w:szCs w:val="28"/>
              </w:rPr>
              <w:t>(украшение орнаментом)</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1274"/>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4 неделя</w:t>
            </w: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i/>
                <w:sz w:val="28"/>
                <w:szCs w:val="28"/>
                <w:u w:val="single"/>
              </w:rPr>
              <w:t>Инд</w:t>
            </w:r>
            <w:proofErr w:type="gramStart"/>
            <w:r w:rsidRPr="00843396">
              <w:rPr>
                <w:rFonts w:ascii="Times New Roman" w:hAnsi="Times New Roman"/>
                <w:i/>
                <w:sz w:val="28"/>
                <w:szCs w:val="28"/>
                <w:u w:val="single"/>
              </w:rPr>
              <w:t>.р</w:t>
            </w:r>
            <w:proofErr w:type="gramEnd"/>
            <w:r w:rsidRPr="00843396">
              <w:rPr>
                <w:rFonts w:ascii="Times New Roman" w:hAnsi="Times New Roman"/>
                <w:i/>
                <w:sz w:val="28"/>
                <w:szCs w:val="28"/>
                <w:u w:val="single"/>
              </w:rPr>
              <w:t xml:space="preserve">абота: </w:t>
            </w:r>
          </w:p>
          <w:p w:rsidR="002F6814" w:rsidRPr="00843396" w:rsidRDefault="002F6814" w:rsidP="00FA1752">
            <w:pPr>
              <w:spacing w:after="0" w:line="240" w:lineRule="auto"/>
              <w:rPr>
                <w:rFonts w:ascii="Times New Roman" w:hAnsi="Times New Roman"/>
                <w:sz w:val="28"/>
                <w:szCs w:val="28"/>
              </w:rPr>
            </w:pPr>
            <w:r w:rsidRPr="00843396">
              <w:rPr>
                <w:rFonts w:ascii="Times New Roman" w:hAnsi="Times New Roman"/>
                <w:sz w:val="28"/>
                <w:szCs w:val="28"/>
              </w:rPr>
              <w:t>«Кораблик» (дополнение необходимыми элементами из бросового материала)</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472"/>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b/>
                <w:sz w:val="28"/>
                <w:szCs w:val="28"/>
              </w:rPr>
              <w:t>март</w:t>
            </w: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b/>
                <w:sz w:val="28"/>
                <w:szCs w:val="28"/>
              </w:rPr>
              <w:t>«Волшебная иголочка»</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1069"/>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1 неделя</w:t>
            </w: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Дидактическая игра</w:t>
            </w:r>
            <w:r w:rsidRPr="00843396">
              <w:rPr>
                <w:rFonts w:ascii="Times New Roman" w:hAnsi="Times New Roman"/>
                <w:sz w:val="28"/>
                <w:szCs w:val="28"/>
              </w:rPr>
              <w:t>:</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«Паровозик из Ромашково»</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(пришивание пуговиц)</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996"/>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lastRenderedPageBreak/>
              <w:t>2 неделя</w:t>
            </w: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Дидактическое упражнение</w:t>
            </w:r>
            <w:r w:rsidRPr="00843396">
              <w:rPr>
                <w:rFonts w:ascii="Times New Roman" w:hAnsi="Times New Roman"/>
                <w:sz w:val="28"/>
                <w:szCs w:val="28"/>
              </w:rPr>
              <w:t>:</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«Красивая открытка»</w:t>
            </w:r>
          </w:p>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sz w:val="28"/>
                <w:szCs w:val="28"/>
              </w:rPr>
              <w:t xml:space="preserve">(обшивание края открытки) </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947"/>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3 неделя</w:t>
            </w:r>
          </w:p>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sz w:val="28"/>
                <w:szCs w:val="28"/>
              </w:rPr>
              <w:t>Занятие: «Солнышко лучистое» (выполнение стежков по ткани)</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726"/>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4 неделя</w:t>
            </w:r>
          </w:p>
          <w:p w:rsidR="002F6814" w:rsidRPr="00843396" w:rsidRDefault="002F6814" w:rsidP="00FA1752">
            <w:pPr>
              <w:spacing w:after="0" w:line="240" w:lineRule="auto"/>
              <w:jc w:val="both"/>
              <w:rPr>
                <w:rFonts w:ascii="Times New Roman" w:hAnsi="Times New Roman"/>
                <w:sz w:val="28"/>
                <w:szCs w:val="28"/>
              </w:rPr>
            </w:pP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Занятие: «Иголки для ежика» (выполнение стежков)</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395"/>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b/>
                <w:sz w:val="28"/>
                <w:szCs w:val="28"/>
              </w:rPr>
              <w:t xml:space="preserve">Апрель </w:t>
            </w:r>
          </w:p>
        </w:tc>
        <w:tc>
          <w:tcPr>
            <w:tcW w:w="4110"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b/>
                <w:sz w:val="28"/>
                <w:szCs w:val="28"/>
              </w:rPr>
              <w:t>«Бумажные фантазии»</w:t>
            </w:r>
          </w:p>
        </w:tc>
        <w:tc>
          <w:tcPr>
            <w:tcW w:w="3008"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979"/>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b/>
                <w:sz w:val="28"/>
                <w:szCs w:val="28"/>
              </w:rPr>
            </w:pPr>
            <w:r w:rsidRPr="00843396">
              <w:rPr>
                <w:rFonts w:ascii="Times New Roman" w:hAnsi="Times New Roman"/>
                <w:sz w:val="28"/>
                <w:szCs w:val="28"/>
              </w:rPr>
              <w:t>1 неделя</w:t>
            </w: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Занятие: «Осьминожка»</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(закручивание полосок с помощью ножниц)</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654"/>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2 неделя</w:t>
            </w:r>
          </w:p>
          <w:p w:rsidR="002F6814" w:rsidRPr="00843396" w:rsidRDefault="002F6814" w:rsidP="00FA1752">
            <w:pPr>
              <w:spacing w:after="0" w:line="240" w:lineRule="auto"/>
              <w:jc w:val="both"/>
              <w:rPr>
                <w:rFonts w:ascii="Times New Roman" w:hAnsi="Times New Roman"/>
                <w:b/>
                <w:sz w:val="28"/>
                <w:szCs w:val="28"/>
              </w:rPr>
            </w:pP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Занятие: «Зайчонок»</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(оригами)</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852"/>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3 неделя</w:t>
            </w:r>
          </w:p>
          <w:p w:rsidR="002F6814" w:rsidRPr="00843396" w:rsidRDefault="002F6814" w:rsidP="00FA1752">
            <w:pPr>
              <w:spacing w:after="0" w:line="240" w:lineRule="auto"/>
              <w:jc w:val="both"/>
              <w:rPr>
                <w:rFonts w:ascii="Times New Roman" w:hAnsi="Times New Roman"/>
                <w:sz w:val="28"/>
                <w:szCs w:val="28"/>
              </w:rPr>
            </w:pPr>
          </w:p>
          <w:p w:rsidR="002F6814" w:rsidRPr="00843396" w:rsidRDefault="002F6814" w:rsidP="00FA1752">
            <w:pPr>
              <w:spacing w:after="0" w:line="240" w:lineRule="auto"/>
              <w:jc w:val="both"/>
              <w:rPr>
                <w:rFonts w:ascii="Times New Roman" w:hAnsi="Times New Roman"/>
                <w:b/>
                <w:sz w:val="28"/>
                <w:szCs w:val="28"/>
              </w:rPr>
            </w:pP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Дидактическое упражнение</w:t>
            </w:r>
            <w:r w:rsidRPr="00843396">
              <w:rPr>
                <w:rFonts w:ascii="Times New Roman" w:hAnsi="Times New Roman"/>
                <w:sz w:val="28"/>
                <w:szCs w:val="28"/>
              </w:rPr>
              <w:t>: «Бусинки для бус»</w:t>
            </w:r>
            <w:r>
              <w:rPr>
                <w:rFonts w:ascii="Times New Roman" w:hAnsi="Times New Roman"/>
                <w:sz w:val="28"/>
                <w:szCs w:val="28"/>
              </w:rPr>
              <w:t xml:space="preserve"> </w:t>
            </w:r>
            <w:r w:rsidRPr="00843396">
              <w:rPr>
                <w:rFonts w:ascii="Times New Roman" w:hAnsi="Times New Roman"/>
                <w:sz w:val="28"/>
                <w:szCs w:val="28"/>
              </w:rPr>
              <w:t>(скручивание полосок бумаги в трубочку)</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740"/>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4 неделя</w:t>
            </w:r>
          </w:p>
          <w:p w:rsidR="002F6814" w:rsidRPr="00843396" w:rsidRDefault="002F6814" w:rsidP="00FA1752">
            <w:pPr>
              <w:spacing w:after="0" w:line="240" w:lineRule="auto"/>
              <w:jc w:val="both"/>
              <w:rPr>
                <w:rFonts w:ascii="Times New Roman" w:hAnsi="Times New Roman"/>
                <w:b/>
                <w:sz w:val="28"/>
                <w:szCs w:val="28"/>
              </w:rPr>
            </w:pP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sz w:val="28"/>
                <w:szCs w:val="28"/>
              </w:rPr>
              <w:t>Инд. работа: «Необычные цветы»</w:t>
            </w:r>
            <w:r>
              <w:rPr>
                <w:rFonts w:ascii="Times New Roman" w:hAnsi="Times New Roman"/>
                <w:sz w:val="28"/>
                <w:szCs w:val="28"/>
              </w:rPr>
              <w:t xml:space="preserve"> </w:t>
            </w:r>
            <w:r w:rsidRPr="00843396">
              <w:rPr>
                <w:rFonts w:ascii="Times New Roman" w:hAnsi="Times New Roman"/>
                <w:sz w:val="28"/>
                <w:szCs w:val="28"/>
              </w:rPr>
              <w:t>(бумажная пластика)</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p w:rsidR="002F6814" w:rsidRPr="00843396" w:rsidRDefault="002F6814" w:rsidP="00FA1752">
            <w:pPr>
              <w:spacing w:after="0" w:line="240" w:lineRule="auto"/>
              <w:jc w:val="both"/>
              <w:rPr>
                <w:rFonts w:ascii="Times New Roman" w:hAnsi="Times New Roman"/>
                <w:sz w:val="28"/>
                <w:szCs w:val="28"/>
              </w:rPr>
            </w:pPr>
          </w:p>
        </w:tc>
      </w:tr>
      <w:tr w:rsidR="002F6814" w:rsidRPr="00843396" w:rsidTr="00FA1752">
        <w:trPr>
          <w:trHeight w:val="411"/>
        </w:trPr>
        <w:tc>
          <w:tcPr>
            <w:tcW w:w="9353" w:type="dxa"/>
            <w:gridSpan w:val="3"/>
            <w:tcBorders>
              <w:top w:val="single" w:sz="4" w:space="0" w:color="auto"/>
              <w:bottom w:val="single" w:sz="4" w:space="0" w:color="auto"/>
            </w:tcBorders>
          </w:tcPr>
          <w:p w:rsidR="002F6814" w:rsidRPr="00843396" w:rsidRDefault="002F6814" w:rsidP="00FA1752">
            <w:pPr>
              <w:spacing w:after="0" w:line="240" w:lineRule="auto"/>
              <w:rPr>
                <w:rFonts w:ascii="Times New Roman" w:hAnsi="Times New Roman"/>
                <w:b/>
                <w:sz w:val="28"/>
                <w:szCs w:val="28"/>
                <w:u w:val="single"/>
              </w:rPr>
            </w:pPr>
            <w:r>
              <w:rPr>
                <w:rFonts w:ascii="Times New Roman" w:hAnsi="Times New Roman"/>
                <w:b/>
                <w:sz w:val="28"/>
                <w:szCs w:val="28"/>
                <w:u w:val="single"/>
              </w:rPr>
              <w:t xml:space="preserve"> 3 этап заключительный май 2017</w:t>
            </w:r>
          </w:p>
        </w:tc>
      </w:tr>
      <w:tr w:rsidR="002F6814" w:rsidRPr="00843396" w:rsidTr="00FA1752">
        <w:trPr>
          <w:trHeight w:val="1024"/>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1 неделя</w:t>
            </w: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i/>
                <w:sz w:val="28"/>
                <w:szCs w:val="28"/>
                <w:u w:val="single"/>
              </w:rPr>
              <w:t>Выставка</w:t>
            </w:r>
            <w:r w:rsidRPr="00843396">
              <w:rPr>
                <w:rFonts w:ascii="Times New Roman" w:hAnsi="Times New Roman"/>
                <w:sz w:val="28"/>
                <w:szCs w:val="28"/>
              </w:rPr>
              <w:t xml:space="preserve"> «Бал цветов»</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(использование знакомых техник изготовления поделки)</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родители</w:t>
            </w:r>
          </w:p>
        </w:tc>
      </w:tr>
      <w:tr w:rsidR="002F6814" w:rsidRPr="00843396" w:rsidTr="00FA1752">
        <w:trPr>
          <w:trHeight w:val="1700"/>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2 неделя</w:t>
            </w: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i/>
                <w:sz w:val="28"/>
                <w:szCs w:val="28"/>
                <w:u w:val="single"/>
              </w:rPr>
            </w:pPr>
            <w:r w:rsidRPr="00843396">
              <w:rPr>
                <w:rFonts w:ascii="Times New Roman" w:hAnsi="Times New Roman"/>
                <w:i/>
                <w:sz w:val="28"/>
                <w:szCs w:val="28"/>
                <w:u w:val="single"/>
              </w:rPr>
              <w:t>Родительское собрание</w:t>
            </w:r>
          </w:p>
          <w:p w:rsidR="002F6814" w:rsidRPr="00843396" w:rsidRDefault="002F6814" w:rsidP="00FA1752">
            <w:pPr>
              <w:spacing w:after="0" w:line="240" w:lineRule="auto"/>
              <w:rPr>
                <w:rFonts w:ascii="Times New Roman" w:hAnsi="Times New Roman"/>
                <w:sz w:val="28"/>
                <w:szCs w:val="28"/>
              </w:rPr>
            </w:pPr>
            <w:r w:rsidRPr="00843396">
              <w:rPr>
                <w:rFonts w:ascii="Times New Roman" w:hAnsi="Times New Roman"/>
                <w:sz w:val="28"/>
                <w:szCs w:val="28"/>
              </w:rPr>
              <w:t>«Наши достижения» (</w:t>
            </w:r>
            <w:r>
              <w:rPr>
                <w:rFonts w:ascii="Times New Roman" w:hAnsi="Times New Roman"/>
                <w:sz w:val="28"/>
                <w:szCs w:val="28"/>
              </w:rPr>
              <w:t>про</w:t>
            </w:r>
            <w:r w:rsidRPr="00843396">
              <w:rPr>
                <w:rFonts w:ascii="Times New Roman" w:hAnsi="Times New Roman"/>
                <w:sz w:val="28"/>
                <w:szCs w:val="28"/>
              </w:rPr>
              <w:t>говаривание результатов, рекомендации на летний период по продолжению)</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tc>
      </w:tr>
      <w:tr w:rsidR="002F6814" w:rsidRPr="00843396" w:rsidTr="00FA1752">
        <w:trPr>
          <w:trHeight w:val="1416"/>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3 неделя</w:t>
            </w: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Самостоятельное изготовление поделок по замыслу</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(использование различных видов материала)</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tc>
      </w:tr>
      <w:tr w:rsidR="002F6814" w:rsidRPr="00843396" w:rsidTr="00FA1752">
        <w:trPr>
          <w:trHeight w:val="910"/>
        </w:trPr>
        <w:tc>
          <w:tcPr>
            <w:tcW w:w="2235" w:type="dxa"/>
            <w:tcBorders>
              <w:top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4 неделя</w:t>
            </w:r>
          </w:p>
        </w:tc>
        <w:tc>
          <w:tcPr>
            <w:tcW w:w="4110" w:type="dxa"/>
            <w:tcBorders>
              <w:top w:val="single" w:sz="4" w:space="0" w:color="auto"/>
              <w:bottom w:val="single" w:sz="4" w:space="0" w:color="auto"/>
              <w:right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Итоговая диагностика</w:t>
            </w:r>
          </w:p>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(выявление полученных результатов)</w:t>
            </w:r>
          </w:p>
        </w:tc>
        <w:tc>
          <w:tcPr>
            <w:tcW w:w="3008" w:type="dxa"/>
            <w:tcBorders>
              <w:top w:val="single" w:sz="4" w:space="0" w:color="auto"/>
              <w:left w:val="single" w:sz="4" w:space="0" w:color="auto"/>
              <w:bottom w:val="single" w:sz="4" w:space="0" w:color="auto"/>
            </w:tcBorders>
          </w:tcPr>
          <w:p w:rsidR="002F6814" w:rsidRPr="00843396" w:rsidRDefault="002F6814" w:rsidP="00FA1752">
            <w:pPr>
              <w:spacing w:after="0" w:line="240" w:lineRule="auto"/>
              <w:jc w:val="both"/>
              <w:rPr>
                <w:rFonts w:ascii="Times New Roman" w:hAnsi="Times New Roman"/>
                <w:sz w:val="28"/>
                <w:szCs w:val="28"/>
              </w:rPr>
            </w:pPr>
            <w:r w:rsidRPr="00843396">
              <w:rPr>
                <w:rFonts w:ascii="Times New Roman" w:hAnsi="Times New Roman"/>
                <w:sz w:val="28"/>
                <w:szCs w:val="28"/>
              </w:rPr>
              <w:t>воспитатели</w:t>
            </w:r>
          </w:p>
        </w:tc>
      </w:tr>
    </w:tbl>
    <w:p w:rsidR="002F6814" w:rsidRDefault="002F6814" w:rsidP="002F6814">
      <w:pPr>
        <w:spacing w:after="0" w:line="360" w:lineRule="auto"/>
        <w:jc w:val="both"/>
        <w:rPr>
          <w:rFonts w:ascii="Times New Roman" w:hAnsi="Times New Roman"/>
          <w:b/>
          <w:spacing w:val="20"/>
          <w:sz w:val="28"/>
          <w:szCs w:val="28"/>
        </w:rPr>
      </w:pPr>
    </w:p>
    <w:p w:rsidR="002F6814" w:rsidRPr="00927690" w:rsidRDefault="002F6814" w:rsidP="002F6814">
      <w:pPr>
        <w:spacing w:after="0" w:line="360" w:lineRule="auto"/>
        <w:jc w:val="both"/>
        <w:rPr>
          <w:rFonts w:ascii="Times New Roman" w:hAnsi="Times New Roman"/>
          <w:b/>
          <w:spacing w:val="20"/>
          <w:sz w:val="28"/>
          <w:szCs w:val="28"/>
        </w:rPr>
      </w:pPr>
      <w:r>
        <w:rPr>
          <w:rFonts w:ascii="Times New Roman" w:hAnsi="Times New Roman"/>
          <w:b/>
          <w:spacing w:val="20"/>
          <w:sz w:val="28"/>
          <w:szCs w:val="28"/>
        </w:rPr>
        <w:t xml:space="preserve">Ожидаемый </w:t>
      </w:r>
      <w:r w:rsidRPr="00927690">
        <w:rPr>
          <w:rFonts w:ascii="Times New Roman" w:hAnsi="Times New Roman"/>
          <w:b/>
          <w:spacing w:val="20"/>
          <w:sz w:val="28"/>
          <w:szCs w:val="28"/>
        </w:rPr>
        <w:t>результат проекта</w:t>
      </w:r>
    </w:p>
    <w:p w:rsidR="002F6814" w:rsidRDefault="002F6814" w:rsidP="002F6814">
      <w:pPr>
        <w:pStyle w:val="a3"/>
        <w:numPr>
          <w:ilvl w:val="0"/>
          <w:numId w:val="3"/>
        </w:numPr>
        <w:spacing w:after="0" w:line="360" w:lineRule="auto"/>
        <w:jc w:val="both"/>
        <w:rPr>
          <w:rFonts w:ascii="Times New Roman" w:hAnsi="Times New Roman"/>
          <w:spacing w:val="20"/>
          <w:sz w:val="28"/>
          <w:szCs w:val="28"/>
        </w:rPr>
      </w:pPr>
      <w:r w:rsidRPr="00634611">
        <w:rPr>
          <w:rFonts w:ascii="Times New Roman" w:hAnsi="Times New Roman"/>
          <w:spacing w:val="20"/>
          <w:sz w:val="28"/>
          <w:szCs w:val="28"/>
        </w:rPr>
        <w:t>Повысить  уровень сформированности мелкой моторики руки ребенка</w:t>
      </w:r>
      <w:r>
        <w:rPr>
          <w:rFonts w:ascii="Times New Roman" w:hAnsi="Times New Roman"/>
          <w:spacing w:val="20"/>
          <w:sz w:val="28"/>
          <w:szCs w:val="28"/>
        </w:rPr>
        <w:t xml:space="preserve"> на 25%, используя различные виды ручного труда;</w:t>
      </w:r>
    </w:p>
    <w:p w:rsidR="002F6814" w:rsidRDefault="002F6814" w:rsidP="002F6814">
      <w:pPr>
        <w:pStyle w:val="a3"/>
        <w:numPr>
          <w:ilvl w:val="0"/>
          <w:numId w:val="3"/>
        </w:numPr>
        <w:spacing w:after="0" w:line="360" w:lineRule="auto"/>
        <w:jc w:val="both"/>
        <w:rPr>
          <w:rFonts w:ascii="Times New Roman" w:hAnsi="Times New Roman"/>
          <w:spacing w:val="20"/>
          <w:sz w:val="28"/>
          <w:szCs w:val="28"/>
        </w:rPr>
      </w:pPr>
      <w:r w:rsidRPr="00634611">
        <w:rPr>
          <w:rFonts w:ascii="Times New Roman" w:hAnsi="Times New Roman"/>
          <w:spacing w:val="20"/>
          <w:sz w:val="28"/>
          <w:szCs w:val="28"/>
        </w:rPr>
        <w:lastRenderedPageBreak/>
        <w:t>Разработать серию игр</w:t>
      </w:r>
      <w:r>
        <w:rPr>
          <w:rFonts w:ascii="Times New Roman" w:hAnsi="Times New Roman"/>
          <w:spacing w:val="20"/>
          <w:sz w:val="28"/>
          <w:szCs w:val="28"/>
        </w:rPr>
        <w:t>,</w:t>
      </w:r>
      <w:r w:rsidRPr="00634611">
        <w:rPr>
          <w:rFonts w:ascii="Times New Roman" w:hAnsi="Times New Roman"/>
          <w:spacing w:val="20"/>
          <w:sz w:val="28"/>
          <w:szCs w:val="28"/>
        </w:rPr>
        <w:t xml:space="preserve"> </w:t>
      </w:r>
      <w:r>
        <w:rPr>
          <w:rFonts w:ascii="Times New Roman" w:hAnsi="Times New Roman"/>
          <w:spacing w:val="20"/>
          <w:sz w:val="28"/>
          <w:szCs w:val="28"/>
        </w:rPr>
        <w:t xml:space="preserve">развивающих моторику руки ребенка, </w:t>
      </w:r>
      <w:r w:rsidRPr="00634611">
        <w:rPr>
          <w:rFonts w:ascii="Times New Roman" w:hAnsi="Times New Roman"/>
          <w:spacing w:val="20"/>
          <w:sz w:val="28"/>
          <w:szCs w:val="28"/>
        </w:rPr>
        <w:t xml:space="preserve">способствующих формированию творческих начал, </w:t>
      </w:r>
      <w:r>
        <w:rPr>
          <w:rFonts w:ascii="Times New Roman" w:hAnsi="Times New Roman"/>
          <w:spacing w:val="20"/>
          <w:sz w:val="28"/>
          <w:szCs w:val="28"/>
        </w:rPr>
        <w:t>проявлению</w:t>
      </w:r>
      <w:r w:rsidRPr="00634611">
        <w:rPr>
          <w:rFonts w:ascii="Times New Roman" w:hAnsi="Times New Roman"/>
          <w:spacing w:val="20"/>
          <w:sz w:val="28"/>
          <w:szCs w:val="28"/>
        </w:rPr>
        <w:t xml:space="preserve"> фантазии, </w:t>
      </w:r>
      <w:r>
        <w:rPr>
          <w:rFonts w:ascii="Times New Roman" w:hAnsi="Times New Roman"/>
          <w:spacing w:val="20"/>
          <w:sz w:val="28"/>
          <w:szCs w:val="28"/>
        </w:rPr>
        <w:t xml:space="preserve">активности и </w:t>
      </w:r>
      <w:r w:rsidRPr="00634611">
        <w:rPr>
          <w:rFonts w:ascii="Times New Roman" w:hAnsi="Times New Roman"/>
          <w:spacing w:val="20"/>
          <w:sz w:val="28"/>
          <w:szCs w:val="28"/>
        </w:rPr>
        <w:t>самостоятельности.</w:t>
      </w:r>
    </w:p>
    <w:p w:rsidR="002F6814" w:rsidRDefault="002F6814" w:rsidP="002F6814">
      <w:pPr>
        <w:pStyle w:val="a3"/>
        <w:numPr>
          <w:ilvl w:val="0"/>
          <w:numId w:val="3"/>
        </w:numPr>
        <w:spacing w:after="0" w:line="360" w:lineRule="auto"/>
        <w:jc w:val="both"/>
        <w:rPr>
          <w:rFonts w:ascii="Times New Roman" w:hAnsi="Times New Roman"/>
          <w:spacing w:val="20"/>
          <w:sz w:val="28"/>
          <w:szCs w:val="28"/>
        </w:rPr>
      </w:pPr>
      <w:r>
        <w:rPr>
          <w:rFonts w:ascii="Times New Roman" w:hAnsi="Times New Roman"/>
          <w:spacing w:val="20"/>
          <w:sz w:val="28"/>
          <w:szCs w:val="28"/>
        </w:rPr>
        <w:t xml:space="preserve">Совместно с детьми и родителей оформить в группе уголок творчества для хранения инструментов, оборудования, материалов. </w:t>
      </w:r>
    </w:p>
    <w:p w:rsidR="002F6814" w:rsidRDefault="002F6814" w:rsidP="002F6814">
      <w:pPr>
        <w:pStyle w:val="a3"/>
        <w:numPr>
          <w:ilvl w:val="0"/>
          <w:numId w:val="3"/>
        </w:numPr>
        <w:spacing w:after="0" w:line="360" w:lineRule="auto"/>
        <w:jc w:val="both"/>
        <w:rPr>
          <w:rFonts w:ascii="Times New Roman" w:hAnsi="Times New Roman"/>
          <w:spacing w:val="20"/>
          <w:sz w:val="28"/>
          <w:szCs w:val="28"/>
        </w:rPr>
      </w:pPr>
      <w:r>
        <w:rPr>
          <w:rFonts w:ascii="Times New Roman" w:hAnsi="Times New Roman"/>
          <w:spacing w:val="20"/>
          <w:sz w:val="28"/>
          <w:szCs w:val="28"/>
        </w:rPr>
        <w:t>Вовлечь родителей в родителей в процесс подготовки ребенка к школе. Повысить их заинтересованность и активность, через вовлечение их в совместные проекты, организацию совместных конкурсов, работу мастерской, где работают и дети и родители.</w:t>
      </w:r>
    </w:p>
    <w:p w:rsidR="002F6814" w:rsidRDefault="002F6814" w:rsidP="002F6814">
      <w:pPr>
        <w:pStyle w:val="a3"/>
        <w:numPr>
          <w:ilvl w:val="0"/>
          <w:numId w:val="3"/>
        </w:numPr>
        <w:spacing w:after="0" w:line="360" w:lineRule="auto"/>
        <w:jc w:val="both"/>
        <w:rPr>
          <w:rFonts w:ascii="Times New Roman" w:hAnsi="Times New Roman"/>
          <w:spacing w:val="20"/>
          <w:sz w:val="28"/>
          <w:szCs w:val="28"/>
        </w:rPr>
      </w:pPr>
      <w:r>
        <w:rPr>
          <w:rFonts w:ascii="Times New Roman" w:hAnsi="Times New Roman"/>
          <w:spacing w:val="20"/>
          <w:sz w:val="28"/>
          <w:szCs w:val="28"/>
        </w:rPr>
        <w:t>Оформить полочку красоты для выставок детских работ.</w:t>
      </w:r>
    </w:p>
    <w:p w:rsidR="002F6814" w:rsidRDefault="002F6814" w:rsidP="002F6814">
      <w:pPr>
        <w:spacing w:after="0" w:line="360" w:lineRule="auto"/>
        <w:ind w:firstLine="709"/>
        <w:jc w:val="both"/>
        <w:rPr>
          <w:rFonts w:ascii="Times New Roman" w:hAnsi="Times New Roman"/>
          <w:spacing w:val="20"/>
          <w:sz w:val="28"/>
          <w:szCs w:val="28"/>
        </w:rPr>
      </w:pPr>
    </w:p>
    <w:p w:rsidR="002F6814" w:rsidRDefault="002F6814" w:rsidP="002F6814">
      <w:pPr>
        <w:spacing w:after="0" w:line="360" w:lineRule="auto"/>
        <w:ind w:firstLine="709"/>
        <w:jc w:val="both"/>
        <w:rPr>
          <w:rFonts w:ascii="Times New Roman" w:hAnsi="Times New Roman"/>
          <w:spacing w:val="20"/>
          <w:sz w:val="28"/>
          <w:szCs w:val="28"/>
        </w:rPr>
      </w:pPr>
      <w:r>
        <w:rPr>
          <w:rFonts w:ascii="Times New Roman" w:hAnsi="Times New Roman"/>
          <w:spacing w:val="20"/>
          <w:sz w:val="28"/>
          <w:szCs w:val="28"/>
        </w:rPr>
        <w:t>В результате систематически проделанной работе можно отметить значительные изменения.</w:t>
      </w:r>
    </w:p>
    <w:p w:rsidR="002F6814" w:rsidRDefault="002F6814" w:rsidP="002F6814">
      <w:pPr>
        <w:spacing w:after="0" w:line="360" w:lineRule="auto"/>
        <w:ind w:firstLine="709"/>
        <w:jc w:val="center"/>
        <w:rPr>
          <w:rFonts w:ascii="Times New Roman" w:hAnsi="Times New Roman"/>
          <w:b/>
          <w:spacing w:val="20"/>
          <w:sz w:val="28"/>
          <w:szCs w:val="28"/>
        </w:rPr>
      </w:pPr>
    </w:p>
    <w:p w:rsidR="002F6814" w:rsidRDefault="002F6814" w:rsidP="002F6814">
      <w:pPr>
        <w:spacing w:after="0" w:line="360" w:lineRule="auto"/>
        <w:ind w:firstLine="709"/>
        <w:jc w:val="center"/>
        <w:rPr>
          <w:rFonts w:ascii="Times New Roman" w:hAnsi="Times New Roman"/>
          <w:b/>
          <w:spacing w:val="20"/>
          <w:sz w:val="28"/>
          <w:szCs w:val="28"/>
        </w:rPr>
      </w:pPr>
    </w:p>
    <w:p w:rsidR="002F6814" w:rsidRDefault="002F6814" w:rsidP="002F6814">
      <w:pPr>
        <w:spacing w:after="0" w:line="360" w:lineRule="auto"/>
        <w:ind w:firstLine="709"/>
        <w:jc w:val="center"/>
        <w:rPr>
          <w:rFonts w:ascii="Times New Roman" w:hAnsi="Times New Roman"/>
          <w:b/>
          <w:spacing w:val="20"/>
          <w:sz w:val="28"/>
          <w:szCs w:val="28"/>
        </w:rPr>
      </w:pPr>
    </w:p>
    <w:p w:rsidR="002F6814" w:rsidRDefault="002F6814" w:rsidP="002F6814">
      <w:pPr>
        <w:spacing w:after="0" w:line="360" w:lineRule="auto"/>
        <w:ind w:firstLine="709"/>
        <w:jc w:val="center"/>
        <w:rPr>
          <w:rFonts w:ascii="Times New Roman" w:hAnsi="Times New Roman"/>
          <w:b/>
          <w:spacing w:val="20"/>
          <w:sz w:val="28"/>
          <w:szCs w:val="28"/>
        </w:rPr>
      </w:pPr>
      <w:r>
        <w:rPr>
          <w:rFonts w:ascii="Times New Roman" w:hAnsi="Times New Roman"/>
          <w:b/>
          <w:spacing w:val="20"/>
          <w:sz w:val="28"/>
          <w:szCs w:val="28"/>
        </w:rPr>
        <w:br w:type="page"/>
      </w:r>
      <w:r w:rsidRPr="00843396">
        <w:rPr>
          <w:rFonts w:ascii="Times New Roman" w:hAnsi="Times New Roman"/>
          <w:b/>
          <w:spacing w:val="20"/>
          <w:sz w:val="28"/>
          <w:szCs w:val="28"/>
        </w:rPr>
        <w:lastRenderedPageBreak/>
        <w:t>Сравнительная диагностика</w:t>
      </w:r>
    </w:p>
    <w:p w:rsidR="002F6814" w:rsidRDefault="002F6814" w:rsidP="002F6814">
      <w:pPr>
        <w:spacing w:after="0" w:line="360" w:lineRule="auto"/>
        <w:ind w:firstLine="709"/>
        <w:jc w:val="center"/>
        <w:rPr>
          <w:rFonts w:ascii="Times New Roman" w:hAnsi="Times New Roman"/>
          <w:b/>
          <w:spacing w:val="20"/>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3969"/>
        <w:gridCol w:w="3544"/>
      </w:tblGrid>
      <w:tr w:rsidR="002F6814" w:rsidRPr="00843396" w:rsidTr="00FA1752">
        <w:tc>
          <w:tcPr>
            <w:tcW w:w="2093" w:type="dxa"/>
          </w:tcPr>
          <w:p w:rsidR="002F6814" w:rsidRPr="00843396" w:rsidRDefault="002F6814" w:rsidP="00FA1752">
            <w:pPr>
              <w:spacing w:after="0" w:line="240" w:lineRule="auto"/>
              <w:rPr>
                <w:rFonts w:ascii="Times New Roman" w:hAnsi="Times New Roman"/>
                <w:sz w:val="28"/>
                <w:szCs w:val="28"/>
              </w:rPr>
            </w:pPr>
            <w:r w:rsidRPr="00843396">
              <w:rPr>
                <w:rFonts w:ascii="Times New Roman" w:hAnsi="Times New Roman"/>
                <w:sz w:val="28"/>
                <w:szCs w:val="28"/>
              </w:rPr>
              <w:t xml:space="preserve">Параметры </w:t>
            </w:r>
          </w:p>
        </w:tc>
        <w:tc>
          <w:tcPr>
            <w:tcW w:w="3969" w:type="dxa"/>
          </w:tcPr>
          <w:p w:rsidR="002F6814" w:rsidRPr="00843396" w:rsidRDefault="002F6814" w:rsidP="00FA1752">
            <w:pPr>
              <w:spacing w:after="0" w:line="240" w:lineRule="auto"/>
              <w:jc w:val="center"/>
              <w:rPr>
                <w:rFonts w:ascii="Times New Roman" w:hAnsi="Times New Roman"/>
                <w:sz w:val="28"/>
                <w:szCs w:val="28"/>
              </w:rPr>
            </w:pPr>
            <w:r w:rsidRPr="00843396">
              <w:rPr>
                <w:rFonts w:ascii="Times New Roman" w:hAnsi="Times New Roman"/>
                <w:sz w:val="28"/>
                <w:szCs w:val="28"/>
              </w:rPr>
              <w:t>Начало года</w:t>
            </w:r>
          </w:p>
        </w:tc>
        <w:tc>
          <w:tcPr>
            <w:tcW w:w="3544" w:type="dxa"/>
          </w:tcPr>
          <w:p w:rsidR="002F6814" w:rsidRPr="00843396" w:rsidRDefault="002F6814" w:rsidP="00FA1752">
            <w:pPr>
              <w:spacing w:after="0" w:line="240" w:lineRule="auto"/>
              <w:jc w:val="center"/>
              <w:rPr>
                <w:rFonts w:ascii="Times New Roman" w:hAnsi="Times New Roman"/>
                <w:sz w:val="28"/>
                <w:szCs w:val="28"/>
              </w:rPr>
            </w:pPr>
            <w:r w:rsidRPr="00843396">
              <w:rPr>
                <w:rFonts w:ascii="Times New Roman" w:hAnsi="Times New Roman"/>
                <w:sz w:val="28"/>
                <w:szCs w:val="28"/>
              </w:rPr>
              <w:t xml:space="preserve">Конец </w:t>
            </w:r>
            <w:r>
              <w:rPr>
                <w:rFonts w:ascii="Times New Roman" w:hAnsi="Times New Roman"/>
                <w:sz w:val="28"/>
                <w:szCs w:val="28"/>
              </w:rPr>
              <w:t>г</w:t>
            </w:r>
            <w:r w:rsidRPr="00843396">
              <w:rPr>
                <w:rFonts w:ascii="Times New Roman" w:hAnsi="Times New Roman"/>
                <w:sz w:val="28"/>
                <w:szCs w:val="28"/>
              </w:rPr>
              <w:t>ода</w:t>
            </w:r>
          </w:p>
        </w:tc>
      </w:tr>
      <w:tr w:rsidR="002F6814" w:rsidRPr="00843396" w:rsidTr="00FA1752">
        <w:trPr>
          <w:trHeight w:val="2443"/>
        </w:trPr>
        <w:tc>
          <w:tcPr>
            <w:tcW w:w="2093" w:type="dxa"/>
          </w:tcPr>
          <w:p w:rsidR="002F6814" w:rsidRPr="00843396" w:rsidRDefault="002F6814" w:rsidP="00FA1752">
            <w:pPr>
              <w:spacing w:after="0" w:line="240" w:lineRule="auto"/>
              <w:rPr>
                <w:rFonts w:ascii="Times New Roman" w:hAnsi="Times New Roman"/>
                <w:sz w:val="28"/>
                <w:szCs w:val="28"/>
              </w:rPr>
            </w:pPr>
            <w:r w:rsidRPr="00843396">
              <w:rPr>
                <w:rFonts w:ascii="Times New Roman" w:hAnsi="Times New Roman"/>
                <w:sz w:val="28"/>
                <w:szCs w:val="28"/>
              </w:rPr>
              <w:t>Работа с бумагой</w:t>
            </w:r>
          </w:p>
        </w:tc>
        <w:tc>
          <w:tcPr>
            <w:tcW w:w="3969" w:type="dxa"/>
          </w:tcPr>
          <w:p w:rsidR="002F6814" w:rsidRPr="0063121F" w:rsidRDefault="002F6814" w:rsidP="00FA1752">
            <w:pPr>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2317750" cy="168021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3544" w:type="dxa"/>
          </w:tcPr>
          <w:p w:rsidR="002F6814" w:rsidRPr="00843396" w:rsidRDefault="002F6814" w:rsidP="00FA1752">
            <w:pPr>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2105025" cy="152019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2F6814" w:rsidRPr="00843396" w:rsidTr="00FA1752">
        <w:tc>
          <w:tcPr>
            <w:tcW w:w="2093" w:type="dxa"/>
          </w:tcPr>
          <w:p w:rsidR="002F6814" w:rsidRPr="00843396" w:rsidRDefault="002F6814" w:rsidP="00FA1752">
            <w:pPr>
              <w:spacing w:after="0" w:line="240" w:lineRule="auto"/>
              <w:rPr>
                <w:rFonts w:ascii="Times New Roman" w:hAnsi="Times New Roman"/>
                <w:sz w:val="28"/>
                <w:szCs w:val="28"/>
              </w:rPr>
            </w:pPr>
            <w:r w:rsidRPr="00843396">
              <w:rPr>
                <w:rFonts w:ascii="Times New Roman" w:hAnsi="Times New Roman"/>
                <w:sz w:val="28"/>
                <w:szCs w:val="28"/>
              </w:rPr>
              <w:t xml:space="preserve">Работа с ножницами </w:t>
            </w:r>
          </w:p>
        </w:tc>
        <w:tc>
          <w:tcPr>
            <w:tcW w:w="3969" w:type="dxa"/>
          </w:tcPr>
          <w:p w:rsidR="002F6814" w:rsidRPr="00843396" w:rsidRDefault="002F6814" w:rsidP="00FA1752">
            <w:pPr>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2317750" cy="168021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3544" w:type="dxa"/>
          </w:tcPr>
          <w:p w:rsidR="002F6814" w:rsidRPr="00843396" w:rsidRDefault="002F6814" w:rsidP="00FA1752">
            <w:pPr>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2105025" cy="152019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2F6814" w:rsidRPr="00843396" w:rsidTr="00FA1752">
        <w:tc>
          <w:tcPr>
            <w:tcW w:w="2093" w:type="dxa"/>
          </w:tcPr>
          <w:p w:rsidR="002F6814" w:rsidRPr="00843396" w:rsidRDefault="002F6814" w:rsidP="00FA1752">
            <w:pPr>
              <w:spacing w:after="0" w:line="240" w:lineRule="auto"/>
              <w:rPr>
                <w:rFonts w:ascii="Times New Roman" w:hAnsi="Times New Roman"/>
                <w:sz w:val="28"/>
                <w:szCs w:val="28"/>
              </w:rPr>
            </w:pPr>
            <w:r w:rsidRPr="00843396">
              <w:rPr>
                <w:rFonts w:ascii="Times New Roman" w:hAnsi="Times New Roman"/>
                <w:sz w:val="28"/>
                <w:szCs w:val="28"/>
              </w:rPr>
              <w:t>Работа с бросовым и природным материалом</w:t>
            </w:r>
          </w:p>
        </w:tc>
        <w:tc>
          <w:tcPr>
            <w:tcW w:w="3969" w:type="dxa"/>
          </w:tcPr>
          <w:p w:rsidR="002F6814" w:rsidRPr="00843396" w:rsidRDefault="002F6814" w:rsidP="00FA1752">
            <w:pPr>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2317750" cy="168021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544" w:type="dxa"/>
          </w:tcPr>
          <w:p w:rsidR="002F6814" w:rsidRPr="00843396" w:rsidRDefault="002F6814" w:rsidP="00FA1752">
            <w:pPr>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2105025" cy="1520190"/>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2F6814" w:rsidRPr="00843396" w:rsidTr="00FA1752">
        <w:trPr>
          <w:trHeight w:val="2199"/>
        </w:trPr>
        <w:tc>
          <w:tcPr>
            <w:tcW w:w="2093" w:type="dxa"/>
          </w:tcPr>
          <w:p w:rsidR="002F6814" w:rsidRPr="00843396" w:rsidRDefault="002F6814" w:rsidP="00FA1752">
            <w:pPr>
              <w:spacing w:after="0" w:line="240" w:lineRule="auto"/>
              <w:rPr>
                <w:rFonts w:ascii="Times New Roman" w:hAnsi="Times New Roman"/>
                <w:sz w:val="28"/>
                <w:szCs w:val="28"/>
              </w:rPr>
            </w:pPr>
            <w:r w:rsidRPr="00843396">
              <w:rPr>
                <w:rFonts w:ascii="Times New Roman" w:hAnsi="Times New Roman"/>
                <w:sz w:val="28"/>
                <w:szCs w:val="28"/>
              </w:rPr>
              <w:t xml:space="preserve">Ориентировка на листе </w:t>
            </w:r>
          </w:p>
        </w:tc>
        <w:tc>
          <w:tcPr>
            <w:tcW w:w="3969" w:type="dxa"/>
          </w:tcPr>
          <w:p w:rsidR="002F6814" w:rsidRPr="00843396" w:rsidRDefault="002F6814" w:rsidP="00FA1752">
            <w:pPr>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2328545" cy="1680210"/>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3544" w:type="dxa"/>
          </w:tcPr>
          <w:p w:rsidR="002F6814" w:rsidRPr="00843396" w:rsidRDefault="002F6814" w:rsidP="00FA1752">
            <w:pPr>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2105025" cy="1520190"/>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2F6814" w:rsidRPr="00216789" w:rsidRDefault="002F6814" w:rsidP="002F6814">
      <w:pPr>
        <w:spacing w:after="0" w:line="360" w:lineRule="auto"/>
        <w:ind w:firstLine="709"/>
        <w:rPr>
          <w:rFonts w:ascii="Times New Roman" w:hAnsi="Times New Roman"/>
          <w:spacing w:val="20"/>
          <w:sz w:val="16"/>
          <w:szCs w:val="16"/>
        </w:rPr>
      </w:pPr>
    </w:p>
    <w:tbl>
      <w:tblPr>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ayout w:type="fixed"/>
        <w:tblLook w:val="04A0"/>
      </w:tblPr>
      <w:tblGrid>
        <w:gridCol w:w="250"/>
        <w:gridCol w:w="2552"/>
        <w:gridCol w:w="268"/>
        <w:gridCol w:w="283"/>
        <w:gridCol w:w="3276"/>
        <w:gridCol w:w="284"/>
        <w:gridCol w:w="283"/>
        <w:gridCol w:w="2410"/>
      </w:tblGrid>
      <w:tr w:rsidR="002F6814" w:rsidRPr="00216789" w:rsidTr="00FA1752">
        <w:tc>
          <w:tcPr>
            <w:tcW w:w="250" w:type="dxa"/>
            <w:shd w:val="clear" w:color="auto" w:fill="9999FF"/>
          </w:tcPr>
          <w:p w:rsidR="002F6814" w:rsidRPr="00216789" w:rsidRDefault="002F6814" w:rsidP="00FA1752">
            <w:pPr>
              <w:spacing w:after="0" w:line="240" w:lineRule="auto"/>
              <w:jc w:val="both"/>
              <w:rPr>
                <w:rFonts w:ascii="Times New Roman" w:hAnsi="Times New Roman"/>
                <w:sz w:val="20"/>
                <w:szCs w:val="20"/>
              </w:rPr>
            </w:pPr>
          </w:p>
        </w:tc>
        <w:tc>
          <w:tcPr>
            <w:tcW w:w="2552" w:type="dxa"/>
            <w:shd w:val="clear" w:color="auto" w:fill="FFFFFF"/>
          </w:tcPr>
          <w:p w:rsidR="002F6814" w:rsidRPr="00216789" w:rsidRDefault="002F6814" w:rsidP="00FA1752">
            <w:pPr>
              <w:spacing w:after="0" w:line="240" w:lineRule="auto"/>
              <w:rPr>
                <w:rFonts w:ascii="Times New Roman" w:hAnsi="Times New Roman"/>
                <w:sz w:val="20"/>
                <w:szCs w:val="20"/>
              </w:rPr>
            </w:pPr>
            <w:r w:rsidRPr="00216789">
              <w:rPr>
                <w:rFonts w:ascii="Times New Roman" w:hAnsi="Times New Roman"/>
                <w:sz w:val="20"/>
                <w:szCs w:val="20"/>
              </w:rPr>
              <w:t>- сформированный навык</w:t>
            </w:r>
          </w:p>
        </w:tc>
        <w:tc>
          <w:tcPr>
            <w:tcW w:w="268" w:type="dxa"/>
            <w:shd w:val="clear" w:color="auto" w:fill="FFFFFF"/>
          </w:tcPr>
          <w:p w:rsidR="002F6814" w:rsidRPr="00216789" w:rsidRDefault="002F6814" w:rsidP="00FA1752">
            <w:pPr>
              <w:spacing w:after="0" w:line="240" w:lineRule="auto"/>
              <w:rPr>
                <w:rFonts w:ascii="Times New Roman" w:hAnsi="Times New Roman"/>
                <w:sz w:val="20"/>
                <w:szCs w:val="20"/>
              </w:rPr>
            </w:pPr>
          </w:p>
        </w:tc>
        <w:tc>
          <w:tcPr>
            <w:tcW w:w="283" w:type="dxa"/>
            <w:shd w:val="clear" w:color="auto" w:fill="7030A0"/>
          </w:tcPr>
          <w:p w:rsidR="002F6814" w:rsidRPr="00216789" w:rsidRDefault="002F6814" w:rsidP="00FA1752">
            <w:pPr>
              <w:spacing w:after="0" w:line="240" w:lineRule="auto"/>
              <w:rPr>
                <w:rFonts w:ascii="Times New Roman" w:hAnsi="Times New Roman"/>
                <w:sz w:val="20"/>
                <w:szCs w:val="20"/>
              </w:rPr>
            </w:pPr>
          </w:p>
        </w:tc>
        <w:tc>
          <w:tcPr>
            <w:tcW w:w="3276" w:type="dxa"/>
            <w:shd w:val="clear" w:color="auto" w:fill="FFFFFF"/>
          </w:tcPr>
          <w:p w:rsidR="002F6814" w:rsidRPr="00216789" w:rsidRDefault="002F6814" w:rsidP="00FA1752">
            <w:pPr>
              <w:spacing w:after="0" w:line="240" w:lineRule="auto"/>
              <w:rPr>
                <w:rFonts w:ascii="Times New Roman" w:hAnsi="Times New Roman"/>
                <w:sz w:val="20"/>
                <w:szCs w:val="20"/>
              </w:rPr>
            </w:pPr>
            <w:r w:rsidRPr="00216789">
              <w:rPr>
                <w:rFonts w:ascii="Times New Roman" w:hAnsi="Times New Roman"/>
                <w:sz w:val="20"/>
                <w:szCs w:val="20"/>
              </w:rPr>
              <w:t xml:space="preserve">- недостаточно сформирован навык </w:t>
            </w:r>
          </w:p>
        </w:tc>
        <w:tc>
          <w:tcPr>
            <w:tcW w:w="284" w:type="dxa"/>
            <w:shd w:val="clear" w:color="auto" w:fill="FFFFFF"/>
          </w:tcPr>
          <w:p w:rsidR="002F6814" w:rsidRPr="00216789" w:rsidRDefault="002F6814" w:rsidP="00FA1752">
            <w:pPr>
              <w:spacing w:after="0" w:line="240" w:lineRule="auto"/>
              <w:jc w:val="both"/>
              <w:rPr>
                <w:rFonts w:ascii="Times New Roman" w:hAnsi="Times New Roman"/>
                <w:sz w:val="20"/>
                <w:szCs w:val="20"/>
              </w:rPr>
            </w:pPr>
          </w:p>
        </w:tc>
        <w:tc>
          <w:tcPr>
            <w:tcW w:w="283" w:type="dxa"/>
            <w:shd w:val="clear" w:color="auto" w:fill="FFFF99"/>
          </w:tcPr>
          <w:p w:rsidR="002F6814" w:rsidRPr="00216789" w:rsidRDefault="002F6814" w:rsidP="00FA1752">
            <w:pPr>
              <w:spacing w:after="0" w:line="240" w:lineRule="auto"/>
              <w:jc w:val="both"/>
              <w:rPr>
                <w:rFonts w:ascii="Times New Roman" w:hAnsi="Times New Roman"/>
                <w:sz w:val="20"/>
                <w:szCs w:val="20"/>
              </w:rPr>
            </w:pPr>
          </w:p>
        </w:tc>
        <w:tc>
          <w:tcPr>
            <w:tcW w:w="2410" w:type="dxa"/>
            <w:shd w:val="clear" w:color="auto" w:fill="FFFFFF"/>
          </w:tcPr>
          <w:p w:rsidR="002F6814" w:rsidRPr="00216789" w:rsidRDefault="002F6814" w:rsidP="00FA1752">
            <w:pPr>
              <w:spacing w:after="0" w:line="240" w:lineRule="auto"/>
              <w:jc w:val="both"/>
              <w:rPr>
                <w:rFonts w:ascii="Times New Roman" w:hAnsi="Times New Roman"/>
                <w:sz w:val="20"/>
                <w:szCs w:val="20"/>
              </w:rPr>
            </w:pPr>
            <w:r w:rsidRPr="00216789">
              <w:rPr>
                <w:rFonts w:ascii="Times New Roman" w:hAnsi="Times New Roman"/>
                <w:sz w:val="20"/>
                <w:szCs w:val="20"/>
              </w:rPr>
              <w:t>- не сформирован навык</w:t>
            </w:r>
          </w:p>
        </w:tc>
      </w:tr>
    </w:tbl>
    <w:p w:rsidR="002F6814" w:rsidRPr="00927690" w:rsidRDefault="002F6814" w:rsidP="002F6814">
      <w:pPr>
        <w:spacing w:after="0" w:line="360" w:lineRule="auto"/>
        <w:ind w:firstLine="709"/>
        <w:jc w:val="both"/>
        <w:rPr>
          <w:rFonts w:ascii="Times New Roman" w:hAnsi="Times New Roman"/>
          <w:b/>
          <w:spacing w:val="20"/>
        </w:rPr>
      </w:pPr>
    </w:p>
    <w:p w:rsidR="002F6814" w:rsidRPr="00927690" w:rsidRDefault="002F6814" w:rsidP="002F6814">
      <w:pPr>
        <w:spacing w:after="0" w:line="360" w:lineRule="auto"/>
        <w:ind w:firstLine="709"/>
        <w:jc w:val="both"/>
        <w:rPr>
          <w:rFonts w:ascii="Times New Roman" w:hAnsi="Times New Roman"/>
          <w:spacing w:val="20"/>
          <w:sz w:val="28"/>
          <w:szCs w:val="28"/>
        </w:rPr>
      </w:pPr>
      <w:r>
        <w:rPr>
          <w:rFonts w:ascii="Times New Roman" w:hAnsi="Times New Roman"/>
          <w:spacing w:val="20"/>
          <w:sz w:val="28"/>
          <w:szCs w:val="28"/>
        </w:rPr>
        <w:t xml:space="preserve">В сравнении с началом года, </w:t>
      </w:r>
      <w:r w:rsidRPr="00927690">
        <w:rPr>
          <w:rFonts w:ascii="Times New Roman" w:hAnsi="Times New Roman"/>
          <w:spacing w:val="20"/>
          <w:sz w:val="28"/>
          <w:szCs w:val="28"/>
        </w:rPr>
        <w:t xml:space="preserve">результаты по сформированности мелкой мускулатуры пальцев рук улучшились </w:t>
      </w:r>
      <w:r>
        <w:rPr>
          <w:rFonts w:ascii="Times New Roman" w:hAnsi="Times New Roman"/>
          <w:spacing w:val="20"/>
          <w:sz w:val="28"/>
          <w:szCs w:val="28"/>
        </w:rPr>
        <w:t>н</w:t>
      </w:r>
      <w:r w:rsidRPr="00927690">
        <w:rPr>
          <w:rFonts w:ascii="Times New Roman" w:hAnsi="Times New Roman"/>
          <w:spacing w:val="20"/>
          <w:sz w:val="28"/>
          <w:szCs w:val="28"/>
        </w:rPr>
        <w:t>а 31,7%.</w:t>
      </w:r>
    </w:p>
    <w:p w:rsidR="002F6814" w:rsidRPr="00927690" w:rsidRDefault="002F6814" w:rsidP="002F6814">
      <w:pPr>
        <w:spacing w:after="0" w:line="360" w:lineRule="auto"/>
        <w:ind w:firstLine="709"/>
        <w:jc w:val="both"/>
        <w:rPr>
          <w:rFonts w:ascii="Times New Roman" w:hAnsi="Times New Roman"/>
          <w:spacing w:val="20"/>
          <w:sz w:val="28"/>
          <w:szCs w:val="28"/>
        </w:rPr>
      </w:pPr>
      <w:r>
        <w:rPr>
          <w:rFonts w:ascii="Times New Roman" w:hAnsi="Times New Roman"/>
          <w:spacing w:val="20"/>
          <w:sz w:val="28"/>
          <w:szCs w:val="28"/>
        </w:rPr>
        <w:lastRenderedPageBreak/>
        <w:t>При р</w:t>
      </w:r>
      <w:r w:rsidRPr="00927690">
        <w:rPr>
          <w:rFonts w:ascii="Times New Roman" w:hAnsi="Times New Roman"/>
          <w:spacing w:val="20"/>
          <w:sz w:val="28"/>
          <w:szCs w:val="28"/>
        </w:rPr>
        <w:t>абот</w:t>
      </w:r>
      <w:r>
        <w:rPr>
          <w:rFonts w:ascii="Times New Roman" w:hAnsi="Times New Roman"/>
          <w:spacing w:val="20"/>
          <w:sz w:val="28"/>
          <w:szCs w:val="28"/>
        </w:rPr>
        <w:t>е</w:t>
      </w:r>
      <w:r w:rsidRPr="00927690">
        <w:rPr>
          <w:rFonts w:ascii="Times New Roman" w:hAnsi="Times New Roman"/>
          <w:spacing w:val="20"/>
          <w:sz w:val="28"/>
          <w:szCs w:val="28"/>
        </w:rPr>
        <w:t xml:space="preserve"> с бумагой (бумажная пластика, оригами) </w:t>
      </w:r>
      <w:r>
        <w:rPr>
          <w:rFonts w:ascii="Times New Roman" w:hAnsi="Times New Roman"/>
          <w:spacing w:val="20"/>
          <w:sz w:val="28"/>
          <w:szCs w:val="28"/>
        </w:rPr>
        <w:t>только 12,9% (2 ребенка из 23)</w:t>
      </w:r>
      <w:r w:rsidRPr="00927690">
        <w:rPr>
          <w:rFonts w:ascii="Times New Roman" w:hAnsi="Times New Roman"/>
          <w:spacing w:val="20"/>
          <w:sz w:val="28"/>
          <w:szCs w:val="28"/>
        </w:rPr>
        <w:t xml:space="preserve"> </w:t>
      </w:r>
      <w:r>
        <w:rPr>
          <w:rFonts w:ascii="Times New Roman" w:hAnsi="Times New Roman"/>
          <w:spacing w:val="20"/>
          <w:sz w:val="28"/>
          <w:szCs w:val="28"/>
        </w:rPr>
        <w:t>еще нуждаются в помощи взрослого, остальные дети с легкостью складывают бумагу в различных направлениях, они уверены, не боятся экспериментировать с бумагой.</w:t>
      </w:r>
    </w:p>
    <w:p w:rsidR="002F6814" w:rsidRPr="00927690" w:rsidRDefault="002F6814" w:rsidP="002F6814">
      <w:pPr>
        <w:spacing w:after="0" w:line="360" w:lineRule="auto"/>
        <w:ind w:firstLine="709"/>
        <w:jc w:val="both"/>
        <w:rPr>
          <w:rFonts w:ascii="Times New Roman" w:hAnsi="Times New Roman"/>
          <w:spacing w:val="20"/>
          <w:sz w:val="28"/>
          <w:szCs w:val="28"/>
        </w:rPr>
      </w:pPr>
      <w:r>
        <w:rPr>
          <w:rFonts w:ascii="Times New Roman" w:hAnsi="Times New Roman"/>
          <w:spacing w:val="20"/>
          <w:sz w:val="28"/>
          <w:szCs w:val="28"/>
        </w:rPr>
        <w:t>Р</w:t>
      </w:r>
      <w:r w:rsidRPr="00927690">
        <w:rPr>
          <w:rFonts w:ascii="Times New Roman" w:hAnsi="Times New Roman"/>
          <w:spacing w:val="20"/>
          <w:sz w:val="28"/>
          <w:szCs w:val="28"/>
        </w:rPr>
        <w:t xml:space="preserve">абота с ножницами </w:t>
      </w:r>
      <w:r>
        <w:rPr>
          <w:rFonts w:ascii="Times New Roman" w:hAnsi="Times New Roman"/>
          <w:spacing w:val="20"/>
          <w:sz w:val="28"/>
          <w:szCs w:val="28"/>
        </w:rPr>
        <w:t>уже не вызывает тревоги и напряжения кисти ребенка, они с легкость вырезают даже очень маленькие детали, если им это необходимо для поделки.</w:t>
      </w:r>
    </w:p>
    <w:p w:rsidR="002F6814" w:rsidRPr="00927690" w:rsidRDefault="002F6814" w:rsidP="002F6814">
      <w:pPr>
        <w:spacing w:after="0" w:line="360" w:lineRule="auto"/>
        <w:ind w:firstLine="709"/>
        <w:jc w:val="both"/>
        <w:rPr>
          <w:rFonts w:ascii="Times New Roman" w:hAnsi="Times New Roman"/>
          <w:spacing w:val="20"/>
          <w:sz w:val="28"/>
          <w:szCs w:val="28"/>
        </w:rPr>
      </w:pPr>
      <w:r>
        <w:rPr>
          <w:rFonts w:ascii="Times New Roman" w:hAnsi="Times New Roman"/>
          <w:spacing w:val="20"/>
          <w:sz w:val="28"/>
          <w:szCs w:val="28"/>
        </w:rPr>
        <w:t>П</w:t>
      </w:r>
      <w:r w:rsidRPr="00927690">
        <w:rPr>
          <w:rFonts w:ascii="Times New Roman" w:hAnsi="Times New Roman"/>
          <w:spacing w:val="20"/>
          <w:sz w:val="28"/>
          <w:szCs w:val="28"/>
        </w:rPr>
        <w:t>оделки из природного и бросового материала</w:t>
      </w:r>
      <w:r>
        <w:rPr>
          <w:rFonts w:ascii="Times New Roman" w:hAnsi="Times New Roman"/>
          <w:spacing w:val="20"/>
          <w:sz w:val="28"/>
          <w:szCs w:val="28"/>
        </w:rPr>
        <w:t xml:space="preserve"> стали любимым занятием не только детей, но и родителей, иногда инициаторами выставок были не воспитатели, а родители и дети, так они организовали конкурс на самую креативную елку. </w:t>
      </w:r>
    </w:p>
    <w:p w:rsidR="002F6814" w:rsidRPr="00927690" w:rsidRDefault="002F6814" w:rsidP="002F6814">
      <w:pPr>
        <w:spacing w:after="0" w:line="360" w:lineRule="auto"/>
        <w:ind w:firstLine="709"/>
        <w:jc w:val="both"/>
        <w:rPr>
          <w:rFonts w:ascii="Times New Roman" w:hAnsi="Times New Roman"/>
          <w:spacing w:val="20"/>
          <w:sz w:val="28"/>
          <w:szCs w:val="28"/>
        </w:rPr>
      </w:pPr>
      <w:r>
        <w:rPr>
          <w:rFonts w:ascii="Times New Roman" w:hAnsi="Times New Roman"/>
          <w:spacing w:val="20"/>
          <w:sz w:val="28"/>
          <w:szCs w:val="28"/>
        </w:rPr>
        <w:t xml:space="preserve">О время занятий по рисованию, или других занятиях, где необходимо работать на листе дети уже занимают всю площадь листа, дети перестали рисовать мелкие или слишком крупные рисунки, сейчас их работы отличаются хорошо прорисованными деталями, уверенными линиями и четкой штриховкой, если это необходимо. Все это доказывает, что у детей исчезла </w:t>
      </w:r>
      <w:r w:rsidRPr="00927690">
        <w:rPr>
          <w:rFonts w:ascii="Times New Roman" w:hAnsi="Times New Roman"/>
          <w:spacing w:val="20"/>
          <w:sz w:val="28"/>
          <w:szCs w:val="28"/>
        </w:rPr>
        <w:t xml:space="preserve">скованность </w:t>
      </w:r>
      <w:r>
        <w:rPr>
          <w:rFonts w:ascii="Times New Roman" w:hAnsi="Times New Roman"/>
          <w:spacing w:val="20"/>
          <w:sz w:val="28"/>
          <w:szCs w:val="28"/>
        </w:rPr>
        <w:t>кисти.</w:t>
      </w:r>
    </w:p>
    <w:p w:rsidR="002F6814" w:rsidRPr="00216789" w:rsidRDefault="002F6814" w:rsidP="002F6814">
      <w:pPr>
        <w:spacing w:after="0" w:line="360" w:lineRule="auto"/>
        <w:jc w:val="both"/>
        <w:rPr>
          <w:rFonts w:ascii="Times New Roman" w:hAnsi="Times New Roman"/>
          <w:spacing w:val="20"/>
          <w:sz w:val="28"/>
          <w:szCs w:val="28"/>
        </w:rPr>
      </w:pPr>
      <w:r w:rsidRPr="00216789">
        <w:rPr>
          <w:rFonts w:ascii="Times New Roman" w:hAnsi="Times New Roman"/>
          <w:spacing w:val="20"/>
          <w:sz w:val="28"/>
          <w:szCs w:val="28"/>
        </w:rPr>
        <w:t xml:space="preserve">Дополнительно у детей сформировались </w:t>
      </w:r>
      <w:r>
        <w:rPr>
          <w:rFonts w:ascii="Times New Roman" w:hAnsi="Times New Roman"/>
          <w:spacing w:val="20"/>
          <w:sz w:val="28"/>
          <w:szCs w:val="28"/>
        </w:rPr>
        <w:t>следующие навыки:</w:t>
      </w:r>
    </w:p>
    <w:p w:rsidR="002F6814" w:rsidRDefault="002F6814" w:rsidP="002F6814">
      <w:pPr>
        <w:spacing w:after="0" w:line="360" w:lineRule="auto"/>
        <w:ind w:firstLine="709"/>
        <w:jc w:val="both"/>
        <w:rPr>
          <w:rFonts w:ascii="Times New Roman" w:hAnsi="Times New Roman"/>
          <w:spacing w:val="20"/>
          <w:sz w:val="28"/>
          <w:szCs w:val="28"/>
        </w:rPr>
      </w:pPr>
      <w:r>
        <w:rPr>
          <w:rFonts w:ascii="Times New Roman" w:hAnsi="Times New Roman"/>
          <w:spacing w:val="20"/>
          <w:sz w:val="28"/>
          <w:szCs w:val="28"/>
        </w:rPr>
        <w:t>96% детей владеют навыком выс</w:t>
      </w:r>
      <w:r w:rsidRPr="00927690">
        <w:rPr>
          <w:rFonts w:ascii="Times New Roman" w:hAnsi="Times New Roman"/>
          <w:spacing w:val="20"/>
          <w:sz w:val="28"/>
          <w:szCs w:val="28"/>
        </w:rPr>
        <w:t xml:space="preserve">траивать алгоритм действий </w:t>
      </w:r>
    </w:p>
    <w:p w:rsidR="002F6814" w:rsidRPr="00927690" w:rsidRDefault="002F6814" w:rsidP="002F6814">
      <w:pPr>
        <w:spacing w:after="0" w:line="360" w:lineRule="auto"/>
        <w:ind w:firstLine="709"/>
        <w:jc w:val="both"/>
        <w:rPr>
          <w:rFonts w:ascii="Times New Roman" w:hAnsi="Times New Roman"/>
          <w:spacing w:val="20"/>
          <w:sz w:val="28"/>
          <w:szCs w:val="28"/>
        </w:rPr>
      </w:pPr>
      <w:r w:rsidRPr="00927690">
        <w:rPr>
          <w:rFonts w:ascii="Times New Roman" w:hAnsi="Times New Roman"/>
          <w:spacing w:val="20"/>
          <w:sz w:val="28"/>
          <w:szCs w:val="28"/>
        </w:rPr>
        <w:t xml:space="preserve">Ручной труд помог </w:t>
      </w:r>
      <w:r>
        <w:rPr>
          <w:rFonts w:ascii="Times New Roman" w:hAnsi="Times New Roman"/>
          <w:spacing w:val="20"/>
          <w:sz w:val="28"/>
          <w:szCs w:val="28"/>
        </w:rPr>
        <w:t xml:space="preserve">не только </w:t>
      </w:r>
      <w:r w:rsidRPr="00927690">
        <w:rPr>
          <w:rFonts w:ascii="Times New Roman" w:hAnsi="Times New Roman"/>
          <w:spacing w:val="20"/>
          <w:sz w:val="28"/>
          <w:szCs w:val="28"/>
        </w:rPr>
        <w:t>подготовить детскую руку к письму</w:t>
      </w:r>
      <w:r>
        <w:rPr>
          <w:rFonts w:ascii="Times New Roman" w:hAnsi="Times New Roman"/>
          <w:spacing w:val="20"/>
          <w:sz w:val="28"/>
          <w:szCs w:val="28"/>
        </w:rPr>
        <w:t>,</w:t>
      </w:r>
      <w:r w:rsidRPr="00927690">
        <w:rPr>
          <w:rFonts w:ascii="Times New Roman" w:hAnsi="Times New Roman"/>
          <w:spacing w:val="20"/>
          <w:sz w:val="28"/>
          <w:szCs w:val="28"/>
        </w:rPr>
        <w:t xml:space="preserve"> </w:t>
      </w:r>
      <w:r>
        <w:rPr>
          <w:rFonts w:ascii="Times New Roman" w:hAnsi="Times New Roman"/>
          <w:spacing w:val="20"/>
          <w:sz w:val="28"/>
          <w:szCs w:val="28"/>
        </w:rPr>
        <w:t>н</w:t>
      </w:r>
      <w:r w:rsidRPr="00927690">
        <w:rPr>
          <w:rFonts w:ascii="Times New Roman" w:hAnsi="Times New Roman"/>
          <w:spacing w:val="20"/>
          <w:sz w:val="28"/>
          <w:szCs w:val="28"/>
        </w:rPr>
        <w:t xml:space="preserve">о помимо </w:t>
      </w:r>
      <w:r>
        <w:rPr>
          <w:rFonts w:ascii="Times New Roman" w:hAnsi="Times New Roman"/>
          <w:spacing w:val="20"/>
          <w:sz w:val="28"/>
          <w:szCs w:val="28"/>
        </w:rPr>
        <w:t>этого</w:t>
      </w:r>
      <w:r w:rsidRPr="00927690">
        <w:rPr>
          <w:rFonts w:ascii="Times New Roman" w:hAnsi="Times New Roman"/>
          <w:spacing w:val="20"/>
          <w:sz w:val="28"/>
          <w:szCs w:val="28"/>
        </w:rPr>
        <w:t xml:space="preserve">, дети стали доброжелательнее, терпимее друг к другу. У них ярко проявляется чувство взаимопомощи. Развились умственные способности </w:t>
      </w:r>
      <w:r w:rsidRPr="008809D8">
        <w:rPr>
          <w:rFonts w:ascii="Times New Roman" w:hAnsi="Times New Roman"/>
          <w:spacing w:val="20"/>
          <w:sz w:val="28"/>
          <w:szCs w:val="28"/>
          <w:u w:val="single"/>
        </w:rPr>
        <w:t>(</w:t>
      </w:r>
      <w:r w:rsidRPr="008809D8">
        <w:rPr>
          <w:rFonts w:ascii="Times New Roman" w:hAnsi="Times New Roman"/>
          <w:spacing w:val="20"/>
          <w:sz w:val="28"/>
          <w:szCs w:val="28"/>
        </w:rPr>
        <w:t>мышление,</w:t>
      </w:r>
      <w:r>
        <w:rPr>
          <w:rFonts w:ascii="Times New Roman" w:hAnsi="Times New Roman"/>
          <w:spacing w:val="20"/>
          <w:sz w:val="28"/>
          <w:szCs w:val="28"/>
        </w:rPr>
        <w:t xml:space="preserve"> память, внимание, воображение, развита речь</w:t>
      </w:r>
      <w:r w:rsidRPr="008809D8">
        <w:rPr>
          <w:rFonts w:ascii="Times New Roman" w:hAnsi="Times New Roman"/>
          <w:spacing w:val="20"/>
          <w:sz w:val="28"/>
          <w:szCs w:val="28"/>
        </w:rPr>
        <w:t>),</w:t>
      </w:r>
      <w:r w:rsidRPr="00927690">
        <w:rPr>
          <w:rFonts w:ascii="Times New Roman" w:hAnsi="Times New Roman"/>
          <w:spacing w:val="20"/>
          <w:sz w:val="28"/>
          <w:szCs w:val="28"/>
        </w:rPr>
        <w:t xml:space="preserve"> умение анализировать, свободно владеть инструментами, что очень важно для подготовки ребенка к школе.</w:t>
      </w:r>
    </w:p>
    <w:p w:rsidR="002F6814"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Благоприятное воздействие на подготовку руки к письму оказ</w:t>
      </w:r>
      <w:r>
        <w:rPr>
          <w:rFonts w:ascii="Times New Roman" w:hAnsi="Times New Roman"/>
          <w:spacing w:val="20"/>
          <w:sz w:val="28"/>
          <w:szCs w:val="28"/>
        </w:rPr>
        <w:t>али</w:t>
      </w:r>
      <w:r w:rsidRPr="00927690">
        <w:rPr>
          <w:rFonts w:ascii="Times New Roman" w:hAnsi="Times New Roman"/>
          <w:spacing w:val="20"/>
          <w:sz w:val="28"/>
          <w:szCs w:val="28"/>
        </w:rPr>
        <w:t xml:space="preserve"> дидактические игры, направленные на развитие ручной </w:t>
      </w:r>
      <w:r w:rsidRPr="00927690">
        <w:rPr>
          <w:rFonts w:ascii="Times New Roman" w:hAnsi="Times New Roman"/>
          <w:spacing w:val="20"/>
          <w:sz w:val="28"/>
          <w:szCs w:val="28"/>
        </w:rPr>
        <w:lastRenderedPageBreak/>
        <w:t>умелости</w:t>
      </w:r>
      <w:r>
        <w:rPr>
          <w:rFonts w:ascii="Times New Roman" w:hAnsi="Times New Roman"/>
          <w:spacing w:val="20"/>
          <w:sz w:val="28"/>
          <w:szCs w:val="28"/>
        </w:rPr>
        <w:t>.</w:t>
      </w:r>
      <w:r w:rsidRPr="00927690">
        <w:rPr>
          <w:rFonts w:ascii="Times New Roman" w:hAnsi="Times New Roman"/>
          <w:spacing w:val="20"/>
          <w:sz w:val="28"/>
          <w:szCs w:val="28"/>
        </w:rPr>
        <w:t xml:space="preserve"> В них дети с удовольствием дела</w:t>
      </w:r>
      <w:r>
        <w:rPr>
          <w:rFonts w:ascii="Times New Roman" w:hAnsi="Times New Roman"/>
          <w:spacing w:val="20"/>
          <w:sz w:val="28"/>
          <w:szCs w:val="28"/>
        </w:rPr>
        <w:t>ли</w:t>
      </w:r>
      <w:r w:rsidRPr="00927690">
        <w:rPr>
          <w:rFonts w:ascii="Times New Roman" w:hAnsi="Times New Roman"/>
          <w:spacing w:val="20"/>
          <w:sz w:val="28"/>
          <w:szCs w:val="28"/>
        </w:rPr>
        <w:t xml:space="preserve"> то, что для них полезно, обрета</w:t>
      </w:r>
      <w:r>
        <w:rPr>
          <w:rFonts w:ascii="Times New Roman" w:hAnsi="Times New Roman"/>
          <w:spacing w:val="20"/>
          <w:sz w:val="28"/>
          <w:szCs w:val="28"/>
        </w:rPr>
        <w:t>я</w:t>
      </w:r>
      <w:r w:rsidRPr="00927690">
        <w:rPr>
          <w:rFonts w:ascii="Times New Roman" w:hAnsi="Times New Roman"/>
          <w:spacing w:val="20"/>
          <w:sz w:val="28"/>
          <w:szCs w:val="28"/>
        </w:rPr>
        <w:t xml:space="preserve"> ценный опыт. </w:t>
      </w:r>
    </w:p>
    <w:p w:rsidR="002F6814" w:rsidRPr="00927690" w:rsidRDefault="002F6814" w:rsidP="002F6814">
      <w:pPr>
        <w:spacing w:after="0" w:line="360" w:lineRule="auto"/>
        <w:ind w:firstLine="720"/>
        <w:jc w:val="both"/>
        <w:rPr>
          <w:rFonts w:ascii="Times New Roman" w:hAnsi="Times New Roman"/>
          <w:spacing w:val="20"/>
          <w:sz w:val="28"/>
          <w:szCs w:val="28"/>
        </w:rPr>
      </w:pPr>
      <w:r w:rsidRPr="00927690">
        <w:rPr>
          <w:rFonts w:ascii="Times New Roman" w:hAnsi="Times New Roman"/>
          <w:spacing w:val="20"/>
          <w:sz w:val="28"/>
          <w:szCs w:val="28"/>
        </w:rPr>
        <w:t>Чтобы дошкольник играл с интересом, радостью, старанием, были изготовлены занимательные игры: «Узнай и назови», «В гости к гномику», «Ниткопись», «Бисерография», «Учусь вышивать»</w:t>
      </w:r>
      <w:r>
        <w:rPr>
          <w:rFonts w:ascii="Times New Roman" w:hAnsi="Times New Roman"/>
          <w:spacing w:val="20"/>
          <w:sz w:val="28"/>
          <w:szCs w:val="28"/>
        </w:rPr>
        <w:t xml:space="preserve"> (Приложение 1)</w:t>
      </w:r>
      <w:r w:rsidRPr="00927690">
        <w:rPr>
          <w:rFonts w:ascii="Times New Roman" w:hAnsi="Times New Roman"/>
          <w:spacing w:val="20"/>
          <w:sz w:val="28"/>
          <w:szCs w:val="28"/>
        </w:rPr>
        <w:t>. Эти игры в интересной и неназойливой манере преподн</w:t>
      </w:r>
      <w:r>
        <w:rPr>
          <w:rFonts w:ascii="Times New Roman" w:hAnsi="Times New Roman"/>
          <w:spacing w:val="20"/>
          <w:sz w:val="28"/>
          <w:szCs w:val="28"/>
        </w:rPr>
        <w:t>если</w:t>
      </w:r>
      <w:r w:rsidRPr="00927690">
        <w:rPr>
          <w:rFonts w:ascii="Times New Roman" w:hAnsi="Times New Roman"/>
          <w:spacing w:val="20"/>
          <w:sz w:val="28"/>
          <w:szCs w:val="28"/>
        </w:rPr>
        <w:t xml:space="preserve"> </w:t>
      </w:r>
      <w:r>
        <w:rPr>
          <w:rFonts w:ascii="Times New Roman" w:hAnsi="Times New Roman"/>
          <w:spacing w:val="20"/>
          <w:sz w:val="28"/>
          <w:szCs w:val="28"/>
        </w:rPr>
        <w:t>дошкольнику</w:t>
      </w:r>
      <w:r w:rsidRPr="00927690">
        <w:rPr>
          <w:rFonts w:ascii="Times New Roman" w:hAnsi="Times New Roman"/>
          <w:spacing w:val="20"/>
          <w:sz w:val="28"/>
          <w:szCs w:val="28"/>
        </w:rPr>
        <w:t xml:space="preserve"> первые уроки труда.</w:t>
      </w:r>
    </w:p>
    <w:p w:rsidR="002F6814" w:rsidRPr="00927690" w:rsidRDefault="002F6814" w:rsidP="002F6814">
      <w:pPr>
        <w:spacing w:after="0" w:line="360" w:lineRule="auto"/>
        <w:ind w:firstLine="709"/>
        <w:jc w:val="both"/>
        <w:rPr>
          <w:rFonts w:ascii="Times New Roman" w:hAnsi="Times New Roman"/>
          <w:spacing w:val="20"/>
          <w:sz w:val="28"/>
          <w:szCs w:val="28"/>
        </w:rPr>
      </w:pPr>
      <w:r w:rsidRPr="00927690">
        <w:rPr>
          <w:rFonts w:ascii="Times New Roman" w:hAnsi="Times New Roman"/>
          <w:spacing w:val="20"/>
          <w:sz w:val="28"/>
          <w:szCs w:val="28"/>
        </w:rPr>
        <w:t>Данные получены на основании:</w:t>
      </w:r>
    </w:p>
    <w:p w:rsidR="002F6814" w:rsidRPr="00927690" w:rsidRDefault="002F6814" w:rsidP="002F6814">
      <w:pPr>
        <w:pStyle w:val="a3"/>
        <w:numPr>
          <w:ilvl w:val="0"/>
          <w:numId w:val="2"/>
        </w:numPr>
        <w:spacing w:after="0" w:line="360" w:lineRule="auto"/>
        <w:ind w:firstLine="709"/>
        <w:jc w:val="both"/>
        <w:rPr>
          <w:rFonts w:ascii="Times New Roman" w:hAnsi="Times New Roman"/>
          <w:spacing w:val="20"/>
          <w:sz w:val="28"/>
          <w:szCs w:val="28"/>
        </w:rPr>
      </w:pPr>
      <w:r w:rsidRPr="00927690">
        <w:rPr>
          <w:rFonts w:ascii="Times New Roman" w:hAnsi="Times New Roman"/>
          <w:spacing w:val="20"/>
          <w:sz w:val="28"/>
          <w:szCs w:val="28"/>
        </w:rPr>
        <w:t>Наблюдений за работой детей</w:t>
      </w:r>
    </w:p>
    <w:p w:rsidR="002F6814" w:rsidRPr="00927690" w:rsidRDefault="002F6814" w:rsidP="002F6814">
      <w:pPr>
        <w:pStyle w:val="a3"/>
        <w:numPr>
          <w:ilvl w:val="0"/>
          <w:numId w:val="2"/>
        </w:numPr>
        <w:spacing w:after="0" w:line="360" w:lineRule="auto"/>
        <w:ind w:firstLine="709"/>
        <w:jc w:val="both"/>
        <w:rPr>
          <w:rFonts w:ascii="Times New Roman" w:hAnsi="Times New Roman"/>
          <w:spacing w:val="20"/>
          <w:sz w:val="28"/>
          <w:szCs w:val="28"/>
        </w:rPr>
      </w:pPr>
      <w:r w:rsidRPr="00927690">
        <w:rPr>
          <w:rFonts w:ascii="Times New Roman" w:hAnsi="Times New Roman"/>
          <w:spacing w:val="20"/>
          <w:sz w:val="28"/>
          <w:szCs w:val="28"/>
        </w:rPr>
        <w:t>По полученному результату (поделке)</w:t>
      </w:r>
    </w:p>
    <w:p w:rsidR="002F6814" w:rsidRPr="00927690" w:rsidRDefault="002F6814" w:rsidP="002F6814">
      <w:pPr>
        <w:pStyle w:val="a3"/>
        <w:numPr>
          <w:ilvl w:val="0"/>
          <w:numId w:val="2"/>
        </w:numPr>
        <w:spacing w:after="0" w:line="360" w:lineRule="auto"/>
        <w:ind w:firstLine="709"/>
        <w:jc w:val="both"/>
        <w:rPr>
          <w:rFonts w:ascii="Times New Roman" w:hAnsi="Times New Roman"/>
          <w:spacing w:val="20"/>
          <w:sz w:val="28"/>
          <w:szCs w:val="28"/>
        </w:rPr>
      </w:pPr>
      <w:r w:rsidRPr="00927690">
        <w:rPr>
          <w:rFonts w:ascii="Times New Roman" w:hAnsi="Times New Roman"/>
          <w:spacing w:val="20"/>
          <w:sz w:val="28"/>
          <w:szCs w:val="28"/>
        </w:rPr>
        <w:t xml:space="preserve">Бесед при анализе </w:t>
      </w:r>
      <w:r>
        <w:rPr>
          <w:rFonts w:ascii="Times New Roman" w:hAnsi="Times New Roman"/>
          <w:spacing w:val="20"/>
          <w:sz w:val="28"/>
          <w:szCs w:val="28"/>
        </w:rPr>
        <w:t xml:space="preserve">детских </w:t>
      </w:r>
      <w:r w:rsidRPr="00927690">
        <w:rPr>
          <w:rFonts w:ascii="Times New Roman" w:hAnsi="Times New Roman"/>
          <w:spacing w:val="20"/>
          <w:sz w:val="28"/>
          <w:szCs w:val="28"/>
        </w:rPr>
        <w:t xml:space="preserve">работ </w:t>
      </w:r>
    </w:p>
    <w:p w:rsidR="002F6814" w:rsidRDefault="002F6814" w:rsidP="002F6814">
      <w:pPr>
        <w:spacing w:after="0" w:line="360" w:lineRule="auto"/>
        <w:ind w:firstLine="720"/>
        <w:jc w:val="both"/>
        <w:rPr>
          <w:rFonts w:ascii="Times New Roman" w:hAnsi="Times New Roman"/>
          <w:b/>
          <w:spacing w:val="20"/>
          <w:sz w:val="28"/>
          <w:szCs w:val="28"/>
          <w:lang w:val="en-US"/>
        </w:rPr>
      </w:pPr>
      <w:r>
        <w:rPr>
          <w:rFonts w:ascii="Times New Roman" w:hAnsi="Times New Roman"/>
          <w:b/>
          <w:spacing w:val="20"/>
          <w:sz w:val="28"/>
          <w:szCs w:val="28"/>
        </w:rPr>
        <w:t>Продукт проекта:</w:t>
      </w:r>
    </w:p>
    <w:p w:rsidR="002F6814" w:rsidRPr="00A741E3" w:rsidRDefault="002F6814" w:rsidP="002F6814">
      <w:pPr>
        <w:spacing w:after="0" w:line="360" w:lineRule="auto"/>
        <w:ind w:firstLine="720"/>
        <w:jc w:val="both"/>
        <w:rPr>
          <w:rFonts w:ascii="Times New Roman" w:hAnsi="Times New Roman"/>
          <w:spacing w:val="20"/>
          <w:sz w:val="28"/>
          <w:szCs w:val="28"/>
        </w:rPr>
      </w:pPr>
      <w:r>
        <w:rPr>
          <w:rFonts w:ascii="Times New Roman" w:hAnsi="Times New Roman"/>
          <w:spacing w:val="20"/>
          <w:sz w:val="28"/>
          <w:szCs w:val="28"/>
        </w:rPr>
        <w:t>Альбом детских работ.</w:t>
      </w:r>
    </w:p>
    <w:p w:rsidR="002F6814" w:rsidRDefault="002F6814" w:rsidP="002F6814">
      <w:pPr>
        <w:spacing w:after="0" w:line="360" w:lineRule="auto"/>
        <w:ind w:firstLine="720"/>
        <w:jc w:val="both"/>
        <w:rPr>
          <w:rFonts w:ascii="Times New Roman" w:hAnsi="Times New Roman"/>
          <w:b/>
          <w:spacing w:val="20"/>
          <w:sz w:val="28"/>
          <w:szCs w:val="28"/>
        </w:rPr>
      </w:pPr>
      <w:r>
        <w:rPr>
          <w:rFonts w:ascii="Times New Roman" w:hAnsi="Times New Roman"/>
          <w:b/>
          <w:spacing w:val="20"/>
          <w:sz w:val="28"/>
          <w:szCs w:val="28"/>
        </w:rPr>
        <w:t>Развитие проекта:</w:t>
      </w:r>
    </w:p>
    <w:p w:rsidR="002F6814" w:rsidRDefault="002F6814" w:rsidP="002F6814">
      <w:pPr>
        <w:numPr>
          <w:ilvl w:val="0"/>
          <w:numId w:val="4"/>
        </w:numPr>
        <w:spacing w:after="0" w:line="360" w:lineRule="auto"/>
        <w:jc w:val="both"/>
        <w:rPr>
          <w:rFonts w:ascii="Times New Roman" w:hAnsi="Times New Roman"/>
          <w:spacing w:val="20"/>
          <w:sz w:val="28"/>
          <w:szCs w:val="28"/>
        </w:rPr>
      </w:pPr>
      <w:r w:rsidRPr="00F71B31">
        <w:rPr>
          <w:rFonts w:ascii="Times New Roman" w:hAnsi="Times New Roman"/>
          <w:spacing w:val="20"/>
          <w:sz w:val="28"/>
          <w:szCs w:val="28"/>
        </w:rPr>
        <w:t xml:space="preserve">Использовать опыт </w:t>
      </w:r>
      <w:r>
        <w:rPr>
          <w:rFonts w:ascii="Times New Roman" w:hAnsi="Times New Roman"/>
          <w:spacing w:val="20"/>
          <w:sz w:val="28"/>
          <w:szCs w:val="28"/>
        </w:rPr>
        <w:t>данного проекта в работе с другими детьми.</w:t>
      </w:r>
    </w:p>
    <w:p w:rsidR="002F6814" w:rsidRDefault="002F6814" w:rsidP="002F6814">
      <w:pPr>
        <w:numPr>
          <w:ilvl w:val="0"/>
          <w:numId w:val="4"/>
        </w:numPr>
        <w:spacing w:after="0" w:line="360" w:lineRule="auto"/>
        <w:jc w:val="both"/>
        <w:rPr>
          <w:rFonts w:ascii="Times New Roman" w:hAnsi="Times New Roman"/>
          <w:spacing w:val="20"/>
          <w:sz w:val="28"/>
          <w:szCs w:val="28"/>
        </w:rPr>
      </w:pPr>
      <w:r>
        <w:rPr>
          <w:rFonts w:ascii="Times New Roman" w:hAnsi="Times New Roman"/>
          <w:spacing w:val="20"/>
          <w:sz w:val="28"/>
          <w:szCs w:val="28"/>
        </w:rPr>
        <w:t>Продолжить работу по формированию мелкой моторики руки с детьми в летний период.</w:t>
      </w:r>
    </w:p>
    <w:p w:rsidR="002F6814" w:rsidRPr="00F71B31" w:rsidRDefault="002F6814" w:rsidP="002F6814">
      <w:pPr>
        <w:numPr>
          <w:ilvl w:val="0"/>
          <w:numId w:val="4"/>
        </w:numPr>
        <w:spacing w:after="0" w:line="360" w:lineRule="auto"/>
        <w:jc w:val="both"/>
        <w:rPr>
          <w:rFonts w:ascii="Times New Roman" w:hAnsi="Times New Roman"/>
          <w:spacing w:val="20"/>
          <w:sz w:val="28"/>
          <w:szCs w:val="28"/>
        </w:rPr>
      </w:pPr>
      <w:r>
        <w:rPr>
          <w:rFonts w:ascii="Times New Roman" w:hAnsi="Times New Roman"/>
          <w:spacing w:val="20"/>
          <w:sz w:val="28"/>
          <w:szCs w:val="28"/>
        </w:rPr>
        <w:t>Пополнять материал, внесение новых техник ручного труда.</w:t>
      </w:r>
    </w:p>
    <w:p w:rsidR="002F6814" w:rsidRDefault="002F6814" w:rsidP="002F6814">
      <w:pPr>
        <w:spacing w:after="0" w:line="360" w:lineRule="auto"/>
        <w:ind w:firstLine="720"/>
        <w:jc w:val="both"/>
        <w:rPr>
          <w:rFonts w:ascii="Times New Roman" w:hAnsi="Times New Roman"/>
          <w:spacing w:val="20"/>
          <w:sz w:val="28"/>
          <w:szCs w:val="28"/>
        </w:rPr>
      </w:pPr>
    </w:p>
    <w:p w:rsidR="002F6814" w:rsidRDefault="002F6814" w:rsidP="002F6814">
      <w:pPr>
        <w:spacing w:after="0" w:line="360" w:lineRule="auto"/>
        <w:ind w:firstLine="720"/>
        <w:jc w:val="both"/>
        <w:rPr>
          <w:rFonts w:ascii="Times New Roman" w:hAnsi="Times New Roman"/>
          <w:spacing w:val="20"/>
          <w:sz w:val="28"/>
          <w:szCs w:val="28"/>
        </w:rPr>
      </w:pPr>
    </w:p>
    <w:p w:rsidR="002F6814" w:rsidRDefault="002F6814" w:rsidP="002F6814">
      <w:pPr>
        <w:spacing w:after="0" w:line="360" w:lineRule="auto"/>
        <w:ind w:firstLine="720"/>
        <w:jc w:val="both"/>
        <w:rPr>
          <w:rFonts w:ascii="Times New Roman" w:hAnsi="Times New Roman"/>
          <w:spacing w:val="20"/>
          <w:sz w:val="28"/>
          <w:szCs w:val="28"/>
        </w:rPr>
      </w:pPr>
    </w:p>
    <w:p w:rsidR="002F6814" w:rsidRDefault="002F6814" w:rsidP="002F6814">
      <w:pPr>
        <w:spacing w:after="0" w:line="360" w:lineRule="auto"/>
        <w:ind w:firstLine="720"/>
        <w:jc w:val="both"/>
        <w:rPr>
          <w:rFonts w:ascii="Times New Roman" w:hAnsi="Times New Roman"/>
          <w:spacing w:val="20"/>
          <w:sz w:val="28"/>
          <w:szCs w:val="28"/>
        </w:rPr>
      </w:pPr>
    </w:p>
    <w:p w:rsidR="002F6814" w:rsidRDefault="002F6814" w:rsidP="002F6814">
      <w:pPr>
        <w:spacing w:after="0" w:line="360" w:lineRule="auto"/>
        <w:ind w:firstLine="720"/>
        <w:jc w:val="both"/>
        <w:rPr>
          <w:rFonts w:ascii="Times New Roman" w:hAnsi="Times New Roman"/>
          <w:spacing w:val="20"/>
          <w:sz w:val="28"/>
          <w:szCs w:val="28"/>
        </w:rPr>
      </w:pPr>
    </w:p>
    <w:p w:rsidR="002F6814" w:rsidRDefault="002F6814" w:rsidP="002F6814">
      <w:pPr>
        <w:spacing w:after="0" w:line="360" w:lineRule="auto"/>
        <w:ind w:firstLine="720"/>
        <w:jc w:val="both"/>
        <w:rPr>
          <w:rFonts w:ascii="Times New Roman" w:hAnsi="Times New Roman"/>
          <w:spacing w:val="20"/>
          <w:sz w:val="28"/>
          <w:szCs w:val="28"/>
        </w:rPr>
      </w:pPr>
    </w:p>
    <w:p w:rsidR="002F6814" w:rsidRDefault="002F6814" w:rsidP="002F6814">
      <w:pPr>
        <w:spacing w:after="0" w:line="360" w:lineRule="auto"/>
        <w:ind w:firstLine="720"/>
        <w:jc w:val="center"/>
        <w:rPr>
          <w:rFonts w:ascii="Times New Roman" w:hAnsi="Times New Roman"/>
          <w:b/>
          <w:spacing w:val="20"/>
          <w:sz w:val="28"/>
          <w:szCs w:val="28"/>
        </w:rPr>
      </w:pPr>
      <w:r>
        <w:rPr>
          <w:rFonts w:ascii="Times New Roman" w:hAnsi="Times New Roman"/>
          <w:b/>
          <w:spacing w:val="20"/>
          <w:sz w:val="28"/>
          <w:szCs w:val="28"/>
        </w:rPr>
        <w:br w:type="page"/>
      </w:r>
      <w:r>
        <w:rPr>
          <w:rFonts w:ascii="Times New Roman" w:hAnsi="Times New Roman"/>
          <w:b/>
          <w:spacing w:val="20"/>
          <w:sz w:val="28"/>
          <w:szCs w:val="28"/>
        </w:rPr>
        <w:lastRenderedPageBreak/>
        <w:t>Литература:</w:t>
      </w:r>
    </w:p>
    <w:p w:rsidR="002F6814" w:rsidRPr="00362BD6" w:rsidRDefault="002F6814" w:rsidP="002F6814">
      <w:pPr>
        <w:numPr>
          <w:ilvl w:val="0"/>
          <w:numId w:val="6"/>
        </w:numPr>
        <w:spacing w:before="120" w:after="120" w:line="240" w:lineRule="auto"/>
        <w:ind w:left="567" w:hanging="567"/>
        <w:jc w:val="both"/>
        <w:rPr>
          <w:rFonts w:ascii="Times New Roman" w:hAnsi="Times New Roman"/>
          <w:spacing w:val="20"/>
          <w:sz w:val="28"/>
          <w:szCs w:val="28"/>
        </w:rPr>
      </w:pPr>
      <w:r>
        <w:rPr>
          <w:rFonts w:ascii="Times New Roman" w:hAnsi="Times New Roman"/>
          <w:spacing w:val="20"/>
          <w:sz w:val="28"/>
          <w:szCs w:val="28"/>
        </w:rPr>
        <w:t xml:space="preserve">Васильева-Гангнус Л. Уроки занимательного труда </w:t>
      </w:r>
      <w:r w:rsidRPr="00362BD6">
        <w:rPr>
          <w:rFonts w:ascii="Times New Roman" w:hAnsi="Times New Roman"/>
          <w:spacing w:val="20"/>
          <w:sz w:val="28"/>
          <w:szCs w:val="28"/>
        </w:rPr>
        <w:t>[</w:t>
      </w:r>
      <w:r>
        <w:rPr>
          <w:rFonts w:ascii="Times New Roman" w:hAnsi="Times New Roman"/>
          <w:spacing w:val="20"/>
          <w:sz w:val="28"/>
          <w:szCs w:val="28"/>
        </w:rPr>
        <w:t>текст</w:t>
      </w:r>
      <w:r w:rsidRPr="00362BD6">
        <w:rPr>
          <w:rFonts w:ascii="Times New Roman" w:hAnsi="Times New Roman"/>
          <w:spacing w:val="20"/>
          <w:sz w:val="28"/>
          <w:szCs w:val="28"/>
        </w:rPr>
        <w:t>]</w:t>
      </w:r>
      <w:r>
        <w:rPr>
          <w:rFonts w:ascii="Times New Roman" w:hAnsi="Times New Roman"/>
          <w:spacing w:val="20"/>
          <w:sz w:val="28"/>
          <w:szCs w:val="28"/>
        </w:rPr>
        <w:t>/Л.Васильева-Гангнус. – М. Педагогика. 1994.-192с.</w:t>
      </w:r>
    </w:p>
    <w:p w:rsidR="002F6814" w:rsidRPr="00362BD6" w:rsidRDefault="002F6814" w:rsidP="002F6814">
      <w:pPr>
        <w:numPr>
          <w:ilvl w:val="0"/>
          <w:numId w:val="6"/>
        </w:numPr>
        <w:spacing w:before="120" w:after="120" w:line="240" w:lineRule="auto"/>
        <w:ind w:left="567" w:hanging="567"/>
        <w:jc w:val="both"/>
        <w:rPr>
          <w:rFonts w:ascii="Times New Roman" w:hAnsi="Times New Roman"/>
          <w:spacing w:val="20"/>
          <w:sz w:val="28"/>
          <w:szCs w:val="28"/>
        </w:rPr>
      </w:pPr>
      <w:r w:rsidRPr="00362BD6">
        <w:rPr>
          <w:rFonts w:ascii="Times New Roman" w:hAnsi="Times New Roman"/>
          <w:spacing w:val="20"/>
          <w:sz w:val="28"/>
          <w:szCs w:val="28"/>
        </w:rPr>
        <w:t>Голубь В.Т. Графические диктанты [текст] / В.Т.Голубь. – М.Вако. 2008 – 4с.</w:t>
      </w:r>
    </w:p>
    <w:p w:rsidR="002F6814" w:rsidRPr="00362BD6" w:rsidRDefault="002F6814" w:rsidP="002F6814">
      <w:pPr>
        <w:numPr>
          <w:ilvl w:val="0"/>
          <w:numId w:val="6"/>
        </w:numPr>
        <w:spacing w:before="120" w:after="120" w:line="240" w:lineRule="auto"/>
        <w:ind w:left="567" w:hanging="567"/>
        <w:jc w:val="both"/>
        <w:rPr>
          <w:rFonts w:ascii="Times New Roman" w:hAnsi="Times New Roman"/>
          <w:spacing w:val="20"/>
          <w:sz w:val="28"/>
          <w:szCs w:val="28"/>
        </w:rPr>
      </w:pPr>
      <w:r w:rsidRPr="00362BD6">
        <w:rPr>
          <w:rFonts w:ascii="Times New Roman" w:hAnsi="Times New Roman"/>
          <w:spacing w:val="20"/>
          <w:sz w:val="28"/>
          <w:szCs w:val="28"/>
        </w:rPr>
        <w:t>Гризик Т.И. Подготовка ребенка к обучению письму [текст] / Т.И.Гризик М.Просвещение. 2007. -7с.</w:t>
      </w:r>
    </w:p>
    <w:p w:rsidR="002F6814" w:rsidRDefault="002F6814" w:rsidP="002F6814">
      <w:pPr>
        <w:numPr>
          <w:ilvl w:val="0"/>
          <w:numId w:val="6"/>
        </w:numPr>
        <w:spacing w:before="120" w:after="120" w:line="240" w:lineRule="auto"/>
        <w:ind w:left="567" w:hanging="567"/>
        <w:jc w:val="both"/>
        <w:rPr>
          <w:rFonts w:ascii="Times New Roman" w:hAnsi="Times New Roman"/>
          <w:spacing w:val="20"/>
          <w:sz w:val="28"/>
          <w:szCs w:val="28"/>
        </w:rPr>
      </w:pPr>
      <w:r>
        <w:rPr>
          <w:rFonts w:ascii="Times New Roman" w:hAnsi="Times New Roman"/>
          <w:spacing w:val="20"/>
          <w:sz w:val="28"/>
          <w:szCs w:val="28"/>
        </w:rPr>
        <w:t xml:space="preserve">Ерофеева Т.И.Современные образовательные программы для Д/У </w:t>
      </w:r>
      <w:r w:rsidRPr="00362BD6">
        <w:rPr>
          <w:rFonts w:ascii="Times New Roman" w:hAnsi="Times New Roman"/>
          <w:spacing w:val="20"/>
          <w:sz w:val="28"/>
          <w:szCs w:val="28"/>
        </w:rPr>
        <w:t>[</w:t>
      </w:r>
      <w:r>
        <w:rPr>
          <w:rFonts w:ascii="Times New Roman" w:hAnsi="Times New Roman"/>
          <w:spacing w:val="20"/>
          <w:sz w:val="28"/>
          <w:szCs w:val="28"/>
        </w:rPr>
        <w:t>текст</w:t>
      </w:r>
      <w:r w:rsidRPr="00362BD6">
        <w:rPr>
          <w:rFonts w:ascii="Times New Roman" w:hAnsi="Times New Roman"/>
          <w:spacing w:val="20"/>
          <w:sz w:val="28"/>
          <w:szCs w:val="28"/>
        </w:rPr>
        <w:t>]</w:t>
      </w:r>
      <w:r>
        <w:rPr>
          <w:rFonts w:ascii="Times New Roman" w:hAnsi="Times New Roman"/>
          <w:spacing w:val="20"/>
          <w:sz w:val="28"/>
          <w:szCs w:val="28"/>
        </w:rPr>
        <w:t xml:space="preserve"> / Т.И.Ерофеева М.Академия. 2000.-224с.</w:t>
      </w:r>
    </w:p>
    <w:p w:rsidR="002F6814" w:rsidRDefault="002F6814" w:rsidP="002F6814">
      <w:pPr>
        <w:numPr>
          <w:ilvl w:val="0"/>
          <w:numId w:val="6"/>
        </w:numPr>
        <w:spacing w:before="120" w:after="120" w:line="240" w:lineRule="auto"/>
        <w:ind w:left="567" w:hanging="567"/>
        <w:jc w:val="both"/>
        <w:rPr>
          <w:rFonts w:ascii="Times New Roman" w:hAnsi="Times New Roman"/>
          <w:spacing w:val="20"/>
          <w:sz w:val="28"/>
          <w:szCs w:val="28"/>
        </w:rPr>
      </w:pPr>
      <w:r>
        <w:rPr>
          <w:rFonts w:ascii="Times New Roman" w:hAnsi="Times New Roman"/>
          <w:spacing w:val="20"/>
          <w:sz w:val="28"/>
          <w:szCs w:val="28"/>
        </w:rPr>
        <w:t xml:space="preserve">Конышева Н.М. Умелые руки </w:t>
      </w:r>
      <w:r w:rsidRPr="00362BD6">
        <w:rPr>
          <w:rFonts w:ascii="Times New Roman" w:hAnsi="Times New Roman"/>
          <w:spacing w:val="20"/>
          <w:sz w:val="28"/>
          <w:szCs w:val="28"/>
        </w:rPr>
        <w:t>[</w:t>
      </w:r>
      <w:r>
        <w:rPr>
          <w:rFonts w:ascii="Times New Roman" w:hAnsi="Times New Roman"/>
          <w:spacing w:val="20"/>
          <w:sz w:val="28"/>
          <w:szCs w:val="28"/>
        </w:rPr>
        <w:t>текст</w:t>
      </w:r>
      <w:r w:rsidRPr="00362BD6">
        <w:rPr>
          <w:rFonts w:ascii="Times New Roman" w:hAnsi="Times New Roman"/>
          <w:spacing w:val="20"/>
          <w:sz w:val="28"/>
          <w:szCs w:val="28"/>
        </w:rPr>
        <w:t>]</w:t>
      </w:r>
      <w:r>
        <w:rPr>
          <w:rFonts w:ascii="Times New Roman" w:hAnsi="Times New Roman"/>
          <w:spacing w:val="20"/>
          <w:sz w:val="28"/>
          <w:szCs w:val="28"/>
        </w:rPr>
        <w:t xml:space="preserve"> / Н.М.Конышева Линка-пресс. 1997. – 49с.</w:t>
      </w:r>
    </w:p>
    <w:p w:rsidR="002F6814" w:rsidRDefault="002F6814" w:rsidP="002F6814">
      <w:pPr>
        <w:numPr>
          <w:ilvl w:val="0"/>
          <w:numId w:val="6"/>
        </w:numPr>
        <w:spacing w:before="120" w:after="120" w:line="240" w:lineRule="auto"/>
        <w:ind w:left="567" w:hanging="567"/>
        <w:jc w:val="both"/>
        <w:rPr>
          <w:rFonts w:ascii="Times New Roman" w:hAnsi="Times New Roman"/>
          <w:spacing w:val="20"/>
          <w:sz w:val="28"/>
          <w:szCs w:val="28"/>
        </w:rPr>
      </w:pPr>
      <w:r>
        <w:rPr>
          <w:rFonts w:ascii="Times New Roman" w:hAnsi="Times New Roman"/>
          <w:spacing w:val="20"/>
          <w:sz w:val="28"/>
          <w:szCs w:val="28"/>
        </w:rPr>
        <w:t xml:space="preserve">Прищепа С. Дошкольное воспитание №1/2005 </w:t>
      </w:r>
      <w:r w:rsidRPr="00362BD6">
        <w:rPr>
          <w:rFonts w:ascii="Times New Roman" w:hAnsi="Times New Roman"/>
          <w:spacing w:val="20"/>
          <w:sz w:val="28"/>
          <w:szCs w:val="28"/>
        </w:rPr>
        <w:t>[</w:t>
      </w:r>
      <w:r>
        <w:rPr>
          <w:rFonts w:ascii="Times New Roman" w:hAnsi="Times New Roman"/>
          <w:spacing w:val="20"/>
          <w:sz w:val="28"/>
          <w:szCs w:val="28"/>
        </w:rPr>
        <w:t>текст</w:t>
      </w:r>
      <w:r w:rsidRPr="00362BD6">
        <w:rPr>
          <w:rFonts w:ascii="Times New Roman" w:hAnsi="Times New Roman"/>
          <w:spacing w:val="20"/>
          <w:sz w:val="28"/>
          <w:szCs w:val="28"/>
        </w:rPr>
        <w:t>]</w:t>
      </w:r>
      <w:r>
        <w:rPr>
          <w:rFonts w:ascii="Times New Roman" w:hAnsi="Times New Roman"/>
          <w:spacing w:val="20"/>
          <w:sz w:val="28"/>
          <w:szCs w:val="28"/>
        </w:rPr>
        <w:t xml:space="preserve"> / С.Прищепа. – М. 60с.</w:t>
      </w:r>
    </w:p>
    <w:p w:rsidR="002F6814" w:rsidRPr="00362BD6" w:rsidRDefault="002F6814" w:rsidP="002F6814">
      <w:pPr>
        <w:numPr>
          <w:ilvl w:val="0"/>
          <w:numId w:val="6"/>
        </w:numPr>
        <w:spacing w:before="120" w:after="120" w:line="240" w:lineRule="auto"/>
        <w:ind w:left="567" w:hanging="567"/>
        <w:jc w:val="both"/>
        <w:rPr>
          <w:rFonts w:ascii="Times New Roman" w:hAnsi="Times New Roman"/>
          <w:spacing w:val="20"/>
          <w:sz w:val="28"/>
          <w:szCs w:val="28"/>
        </w:rPr>
      </w:pPr>
      <w:r w:rsidRPr="00362BD6">
        <w:rPr>
          <w:rFonts w:ascii="Times New Roman" w:hAnsi="Times New Roman"/>
          <w:spacing w:val="20"/>
          <w:sz w:val="28"/>
          <w:szCs w:val="28"/>
        </w:rPr>
        <w:t>Плутаева Е. Дошкольное воспитание №3/2005 [текст] /Е.Плутаева. М.28с.</w:t>
      </w:r>
    </w:p>
    <w:p w:rsidR="002F6814" w:rsidRPr="00362BD6" w:rsidRDefault="002F6814" w:rsidP="002F6814">
      <w:pPr>
        <w:numPr>
          <w:ilvl w:val="0"/>
          <w:numId w:val="6"/>
        </w:numPr>
        <w:spacing w:before="120" w:after="120" w:line="240" w:lineRule="auto"/>
        <w:ind w:left="567" w:hanging="567"/>
        <w:jc w:val="both"/>
        <w:rPr>
          <w:rFonts w:ascii="Times New Roman" w:hAnsi="Times New Roman"/>
          <w:spacing w:val="20"/>
          <w:sz w:val="28"/>
          <w:szCs w:val="28"/>
        </w:rPr>
      </w:pPr>
      <w:r w:rsidRPr="00362BD6">
        <w:rPr>
          <w:rFonts w:ascii="Times New Roman" w:hAnsi="Times New Roman"/>
          <w:spacing w:val="20"/>
          <w:sz w:val="28"/>
          <w:szCs w:val="28"/>
        </w:rPr>
        <w:t xml:space="preserve">Топоркова И.Г. и др. Развиваем руки – учиться и писать, и красиво рисовать </w:t>
      </w:r>
      <w:r w:rsidRPr="00A741E3">
        <w:rPr>
          <w:rFonts w:ascii="Times New Roman" w:hAnsi="Times New Roman"/>
          <w:spacing w:val="20"/>
          <w:sz w:val="28"/>
          <w:szCs w:val="28"/>
        </w:rPr>
        <w:t>[</w:t>
      </w:r>
      <w:r w:rsidRPr="00362BD6">
        <w:rPr>
          <w:rFonts w:ascii="Times New Roman" w:hAnsi="Times New Roman"/>
          <w:spacing w:val="20"/>
          <w:sz w:val="28"/>
          <w:szCs w:val="28"/>
        </w:rPr>
        <w:t>текст</w:t>
      </w:r>
      <w:r w:rsidRPr="00A741E3">
        <w:rPr>
          <w:rFonts w:ascii="Times New Roman" w:hAnsi="Times New Roman"/>
          <w:spacing w:val="20"/>
          <w:sz w:val="28"/>
          <w:szCs w:val="28"/>
        </w:rPr>
        <w:t>]</w:t>
      </w:r>
      <w:r w:rsidRPr="00362BD6">
        <w:rPr>
          <w:rFonts w:ascii="Times New Roman" w:hAnsi="Times New Roman"/>
          <w:spacing w:val="20"/>
          <w:sz w:val="28"/>
          <w:szCs w:val="28"/>
        </w:rPr>
        <w:t xml:space="preserve"> / И.Г.Топоркова Ярославль Академия развития  . 2001.- 4с.</w:t>
      </w:r>
    </w:p>
    <w:p w:rsidR="002F6814" w:rsidRDefault="002F6814" w:rsidP="002F6814">
      <w:pPr>
        <w:numPr>
          <w:ilvl w:val="0"/>
          <w:numId w:val="6"/>
        </w:numPr>
        <w:spacing w:before="120" w:after="120" w:line="240" w:lineRule="auto"/>
        <w:ind w:left="567" w:hanging="567"/>
        <w:jc w:val="both"/>
        <w:rPr>
          <w:rFonts w:ascii="Times New Roman" w:hAnsi="Times New Roman"/>
          <w:spacing w:val="20"/>
          <w:sz w:val="28"/>
          <w:szCs w:val="28"/>
        </w:rPr>
      </w:pPr>
      <w:r>
        <w:rPr>
          <w:rFonts w:ascii="Times New Roman" w:hAnsi="Times New Roman"/>
          <w:spacing w:val="20"/>
          <w:sz w:val="28"/>
          <w:szCs w:val="28"/>
        </w:rPr>
        <w:t xml:space="preserve">Хархан Г. Дошкольное воспитание №4/2006 </w:t>
      </w:r>
      <w:r w:rsidRPr="00A741E3">
        <w:rPr>
          <w:rFonts w:ascii="Times New Roman" w:hAnsi="Times New Roman"/>
          <w:spacing w:val="20"/>
          <w:sz w:val="28"/>
          <w:szCs w:val="28"/>
        </w:rPr>
        <w:t>[</w:t>
      </w:r>
      <w:r>
        <w:rPr>
          <w:rFonts w:ascii="Times New Roman" w:hAnsi="Times New Roman"/>
          <w:spacing w:val="20"/>
          <w:sz w:val="28"/>
          <w:szCs w:val="28"/>
        </w:rPr>
        <w:t>текст</w:t>
      </w:r>
      <w:r w:rsidRPr="00A741E3">
        <w:rPr>
          <w:rFonts w:ascii="Times New Roman" w:hAnsi="Times New Roman"/>
          <w:spacing w:val="20"/>
          <w:sz w:val="28"/>
          <w:szCs w:val="28"/>
        </w:rPr>
        <w:t>]</w:t>
      </w:r>
      <w:r>
        <w:rPr>
          <w:rFonts w:ascii="Times New Roman" w:hAnsi="Times New Roman"/>
          <w:spacing w:val="20"/>
          <w:sz w:val="28"/>
          <w:szCs w:val="28"/>
        </w:rPr>
        <w:t xml:space="preserve"> /Г.Хархан М. 22с.</w:t>
      </w:r>
    </w:p>
    <w:p w:rsidR="002F6814" w:rsidRDefault="002F6814" w:rsidP="002F6814">
      <w:pPr>
        <w:numPr>
          <w:ilvl w:val="0"/>
          <w:numId w:val="6"/>
        </w:numPr>
        <w:spacing w:before="120" w:after="120" w:line="240" w:lineRule="auto"/>
        <w:ind w:left="567" w:hanging="567"/>
        <w:jc w:val="both"/>
        <w:rPr>
          <w:rFonts w:ascii="Times New Roman" w:hAnsi="Times New Roman"/>
          <w:spacing w:val="20"/>
          <w:sz w:val="28"/>
          <w:szCs w:val="28"/>
        </w:rPr>
      </w:pPr>
      <w:r>
        <w:rPr>
          <w:rFonts w:ascii="Times New Roman" w:hAnsi="Times New Roman"/>
          <w:spacing w:val="20"/>
          <w:sz w:val="28"/>
          <w:szCs w:val="28"/>
        </w:rPr>
        <w:t xml:space="preserve">Шайдурова Н.В. Развитие ребенка в конструктивной деятельности </w:t>
      </w:r>
      <w:r w:rsidRPr="00A741E3">
        <w:rPr>
          <w:rFonts w:ascii="Times New Roman" w:hAnsi="Times New Roman"/>
          <w:spacing w:val="20"/>
          <w:sz w:val="28"/>
          <w:szCs w:val="28"/>
        </w:rPr>
        <w:t>[</w:t>
      </w:r>
      <w:r>
        <w:rPr>
          <w:rFonts w:ascii="Times New Roman" w:hAnsi="Times New Roman"/>
          <w:spacing w:val="20"/>
          <w:sz w:val="28"/>
          <w:szCs w:val="28"/>
        </w:rPr>
        <w:t>текст</w:t>
      </w:r>
      <w:r w:rsidRPr="00A741E3">
        <w:rPr>
          <w:rFonts w:ascii="Times New Roman" w:hAnsi="Times New Roman"/>
          <w:spacing w:val="20"/>
          <w:sz w:val="28"/>
          <w:szCs w:val="28"/>
        </w:rPr>
        <w:t>]</w:t>
      </w:r>
      <w:r>
        <w:rPr>
          <w:rFonts w:ascii="Times New Roman" w:hAnsi="Times New Roman"/>
          <w:spacing w:val="20"/>
          <w:sz w:val="28"/>
          <w:szCs w:val="28"/>
        </w:rPr>
        <w:t xml:space="preserve"> / Н.В.Шайдурова М.Сфера. 2008.- 69с.</w:t>
      </w:r>
    </w:p>
    <w:p w:rsidR="00FD66B0" w:rsidRDefault="00FD66B0"/>
    <w:sectPr w:rsidR="00FD66B0" w:rsidSect="00FD66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7FA3"/>
    <w:multiLevelType w:val="hybridMultilevel"/>
    <w:tmpl w:val="4628D9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0D5D8D"/>
    <w:multiLevelType w:val="hybridMultilevel"/>
    <w:tmpl w:val="785AB36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E801EBB"/>
    <w:multiLevelType w:val="hybridMultilevel"/>
    <w:tmpl w:val="4F4EDC70"/>
    <w:lvl w:ilvl="0" w:tplc="103C21B4">
      <w:start w:val="1"/>
      <w:numFmt w:val="decimal"/>
      <w:lvlText w:val="%1."/>
      <w:lvlJc w:val="left"/>
      <w:pPr>
        <w:ind w:left="1305" w:hanging="1305"/>
      </w:pPr>
      <w:rPr>
        <w:rFonts w:hint="default"/>
        <w:b w:val="0"/>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33B5635E"/>
    <w:multiLevelType w:val="hybridMultilevel"/>
    <w:tmpl w:val="00482954"/>
    <w:lvl w:ilvl="0" w:tplc="0464B5C6">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A85933"/>
    <w:multiLevelType w:val="hybridMultilevel"/>
    <w:tmpl w:val="7FEAC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FB1C77"/>
    <w:multiLevelType w:val="hybridMultilevel"/>
    <w:tmpl w:val="CD527D98"/>
    <w:lvl w:ilvl="0" w:tplc="7532A426">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2F6814"/>
    <w:rsid w:val="002F6814"/>
    <w:rsid w:val="00FD6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81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8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636363636363636E-2"/>
          <c:y val="6.25E-2"/>
          <c:w val="0.87272727272727291"/>
          <c:h val="0.61057692307692291"/>
        </c:manualLayout>
      </c:layout>
      <c:barChart>
        <c:barDir val="col"/>
        <c:grouping val="clustered"/>
        <c:ser>
          <c:idx val="0"/>
          <c:order val="0"/>
          <c:tx>
            <c:strRef>
              <c:f>Лист1!$B$1</c:f>
              <c:strCache>
                <c:ptCount val="1"/>
                <c:pt idx="0">
                  <c:v>сформирован навык </c:v>
                </c:pt>
              </c:strCache>
            </c:strRef>
          </c:tx>
          <c:dLbls>
            <c:showVal val="1"/>
          </c:dLbls>
          <c:cat>
            <c:strRef>
              <c:f>Лист1!$A$2:$A$5</c:f>
              <c:strCache>
                <c:ptCount val="4"/>
                <c:pt idx="0">
                  <c:v>работа с бумагой</c:v>
                </c:pt>
                <c:pt idx="1">
                  <c:v>работа с ножницами</c:v>
                </c:pt>
                <c:pt idx="2">
                  <c:v>работа с бросовым и природным материалом </c:v>
                </c:pt>
                <c:pt idx="3">
                  <c:v>риентировка на листе</c:v>
                </c:pt>
              </c:strCache>
            </c:strRef>
          </c:cat>
          <c:val>
            <c:numRef>
              <c:f>Лист1!$B$2:$B$5</c:f>
              <c:numCache>
                <c:formatCode>0%</c:formatCode>
                <c:ptCount val="4"/>
                <c:pt idx="0" formatCode="0.00%">
                  <c:v>0.52700000000000002</c:v>
                </c:pt>
                <c:pt idx="1">
                  <c:v>0.56999999999999995</c:v>
                </c:pt>
                <c:pt idx="2" formatCode="0.00%">
                  <c:v>0.61300000000000021</c:v>
                </c:pt>
                <c:pt idx="3" formatCode="0.00%">
                  <c:v>0.65700000000000025</c:v>
                </c:pt>
              </c:numCache>
            </c:numRef>
          </c:val>
        </c:ser>
        <c:ser>
          <c:idx val="1"/>
          <c:order val="1"/>
          <c:tx>
            <c:strRef>
              <c:f>Лист1!$C$1</c:f>
              <c:strCache>
                <c:ptCount val="1"/>
                <c:pt idx="0">
                  <c:v>недостаточно сформирован</c:v>
                </c:pt>
              </c:strCache>
            </c:strRef>
          </c:tx>
          <c:dLbls>
            <c:showVal val="1"/>
          </c:dLbls>
          <c:cat>
            <c:strRef>
              <c:f>Лист1!$A$2:$A$5</c:f>
              <c:strCache>
                <c:ptCount val="4"/>
                <c:pt idx="0">
                  <c:v>работа с бумагой</c:v>
                </c:pt>
                <c:pt idx="1">
                  <c:v>работа с ножницами</c:v>
                </c:pt>
                <c:pt idx="2">
                  <c:v>работа с бросовым и природным материалом </c:v>
                </c:pt>
                <c:pt idx="3">
                  <c:v>риентировка на листе</c:v>
                </c:pt>
              </c:strCache>
            </c:strRef>
          </c:cat>
          <c:val>
            <c:numRef>
              <c:f>Лист1!$C$2:$C$5</c:f>
              <c:numCache>
                <c:formatCode>0%</c:formatCode>
                <c:ptCount val="4"/>
                <c:pt idx="0" formatCode="0.00%">
                  <c:v>0.24100000000000005</c:v>
                </c:pt>
                <c:pt idx="1">
                  <c:v>0.24000000000000005</c:v>
                </c:pt>
                <c:pt idx="2" formatCode="0.00%">
                  <c:v>0.28400000000000009</c:v>
                </c:pt>
                <c:pt idx="3" formatCode="0.00%">
                  <c:v>0.193</c:v>
                </c:pt>
              </c:numCache>
            </c:numRef>
          </c:val>
        </c:ser>
        <c:ser>
          <c:idx val="2"/>
          <c:order val="2"/>
          <c:tx>
            <c:strRef>
              <c:f>Лист1!$D$1</c:f>
              <c:strCache>
                <c:ptCount val="1"/>
                <c:pt idx="0">
                  <c:v>не сформирован </c:v>
                </c:pt>
              </c:strCache>
            </c:strRef>
          </c:tx>
          <c:dLbls>
            <c:dLbl>
              <c:idx val="0"/>
              <c:layout>
                <c:manualLayout>
                  <c:x val="3.5583464154892726E-2"/>
                  <c:y val="0"/>
                </c:manualLayout>
              </c:layout>
              <c:spPr/>
              <c:txPr>
                <a:bodyPr/>
                <a:lstStyle/>
                <a:p>
                  <a:pPr>
                    <a:defRPr/>
                  </a:pPr>
                  <a:endParaRPr lang="ru-RU"/>
                </a:p>
              </c:txPr>
              <c:dLblPos val="outEnd"/>
              <c:showVal val="1"/>
            </c:dLbl>
            <c:showVal val="1"/>
          </c:dLbls>
          <c:cat>
            <c:strRef>
              <c:f>Лист1!$A$2:$A$5</c:f>
              <c:strCache>
                <c:ptCount val="4"/>
                <c:pt idx="0">
                  <c:v>работа с бумагой</c:v>
                </c:pt>
                <c:pt idx="1">
                  <c:v>работа с ножницами</c:v>
                </c:pt>
                <c:pt idx="2">
                  <c:v>работа с бросовым и природным материалом </c:v>
                </c:pt>
                <c:pt idx="3">
                  <c:v>риентировка на листе</c:v>
                </c:pt>
              </c:strCache>
            </c:strRef>
          </c:cat>
          <c:val>
            <c:numRef>
              <c:f>Лист1!$D$2:$D$5</c:f>
              <c:numCache>
                <c:formatCode>0%</c:formatCode>
                <c:ptCount val="4"/>
                <c:pt idx="0" formatCode="0.00%">
                  <c:v>0.23200000000000001</c:v>
                </c:pt>
                <c:pt idx="1">
                  <c:v>0.19</c:v>
                </c:pt>
                <c:pt idx="2" formatCode="0.00%">
                  <c:v>0.10299999999999998</c:v>
                </c:pt>
                <c:pt idx="3">
                  <c:v>0.05</c:v>
                </c:pt>
              </c:numCache>
            </c:numRef>
          </c:val>
        </c:ser>
        <c:axId val="136893184"/>
        <c:axId val="136894720"/>
      </c:barChart>
      <c:catAx>
        <c:axId val="136893184"/>
        <c:scaling>
          <c:orientation val="minMax"/>
        </c:scaling>
        <c:axPos val="b"/>
        <c:numFmt formatCode="General" sourceLinked="1"/>
        <c:tickLblPos val="nextTo"/>
        <c:crossAx val="136894720"/>
        <c:crosses val="autoZero"/>
        <c:auto val="1"/>
        <c:lblAlgn val="ctr"/>
        <c:lblOffset val="100"/>
      </c:catAx>
      <c:valAx>
        <c:axId val="136894720"/>
        <c:scaling>
          <c:orientation val="minMax"/>
        </c:scaling>
        <c:axPos val="l"/>
        <c:numFmt formatCode="0.00%" sourceLinked="1"/>
        <c:tickLblPos val="nextTo"/>
        <c:crossAx val="136893184"/>
        <c:crosses val="autoZero"/>
        <c:crossBetween val="between"/>
      </c:valAx>
      <c:spPr>
        <a:ln>
          <a:noFill/>
        </a:ln>
      </c:spPr>
    </c:plotArea>
    <c:legend>
      <c:legendPos val="b"/>
    </c:legend>
    <c:plotVisOnly val="1"/>
    <c:dispBlanksAs val="gap"/>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1623931623931628"/>
          <c:y val="0.17469879518072295"/>
          <c:w val="0.46153846153846168"/>
          <c:h val="0.65060240963855465"/>
        </c:manualLayout>
      </c:layout>
      <c:pieChart>
        <c:varyColors val="1"/>
        <c:ser>
          <c:idx val="0"/>
          <c:order val="0"/>
          <c:tx>
            <c:strRef>
              <c:f>Sheet1!$A$2</c:f>
              <c:strCache>
                <c:ptCount val="1"/>
              </c:strCache>
            </c:strRef>
          </c:tx>
          <c:spPr>
            <a:solidFill>
              <a:srgbClr val="9999FF"/>
            </a:solidFill>
            <a:ln w="12665">
              <a:solidFill>
                <a:srgbClr val="000000"/>
              </a:solidFill>
              <a:prstDash val="solid"/>
            </a:ln>
          </c:spPr>
          <c:explosion val="25"/>
          <c:dPt>
            <c:idx val="1"/>
            <c:spPr>
              <a:solidFill>
                <a:srgbClr val="993366"/>
              </a:solidFill>
              <a:ln w="12665">
                <a:solidFill>
                  <a:srgbClr val="000000"/>
                </a:solidFill>
                <a:prstDash val="solid"/>
              </a:ln>
            </c:spPr>
          </c:dPt>
          <c:dPt>
            <c:idx val="2"/>
            <c:spPr>
              <a:solidFill>
                <a:srgbClr val="FFFFCC"/>
              </a:solidFill>
              <a:ln w="12665">
                <a:solidFill>
                  <a:srgbClr val="000000"/>
                </a:solidFill>
                <a:prstDash val="solid"/>
              </a:ln>
            </c:spPr>
          </c:dPt>
          <c:dLbls>
            <c:spPr>
              <a:noFill/>
              <a:ln w="25331">
                <a:noFill/>
              </a:ln>
            </c:spPr>
            <c:txPr>
              <a:bodyPr/>
              <a:lstStyle/>
              <a:p>
                <a:pPr>
                  <a:defRPr sz="798" b="1" i="0" u="none" strike="noStrike" baseline="0">
                    <a:solidFill>
                      <a:srgbClr val="000000"/>
                    </a:solidFill>
                    <a:latin typeface="Calibri"/>
                    <a:ea typeface="Calibri"/>
                    <a:cs typeface="Calibri"/>
                  </a:defRPr>
                </a:pPr>
                <a:endParaRPr lang="ru-RU"/>
              </a:p>
            </c:txPr>
            <c:showVal val="1"/>
            <c:showLeaderLines val="1"/>
          </c:dLbls>
          <c:cat>
            <c:strRef>
              <c:f>Sheet1!$B$1:$D$1</c:f>
              <c:strCache>
                <c:ptCount val="3"/>
                <c:pt idx="0">
                  <c:v>1 кв</c:v>
                </c:pt>
                <c:pt idx="1">
                  <c:v>2 кв</c:v>
                </c:pt>
                <c:pt idx="2">
                  <c:v>3 кв</c:v>
                </c:pt>
              </c:strCache>
            </c:strRef>
          </c:cat>
          <c:val>
            <c:numRef>
              <c:f>Sheet1!$B$2:$D$2</c:f>
              <c:numCache>
                <c:formatCode>0.00%</c:formatCode>
                <c:ptCount val="3"/>
                <c:pt idx="0">
                  <c:v>0.52700000000000002</c:v>
                </c:pt>
                <c:pt idx="1">
                  <c:v>0.24100000000000005</c:v>
                </c:pt>
                <c:pt idx="2">
                  <c:v>0.23200000000000001</c:v>
                </c:pt>
              </c:numCache>
            </c:numRef>
          </c:val>
        </c:ser>
        <c:ser>
          <c:idx val="1"/>
          <c:order val="1"/>
          <c:tx>
            <c:strRef>
              <c:f>Sheet1!$A$3</c:f>
              <c:strCache>
                <c:ptCount val="1"/>
              </c:strCache>
            </c:strRef>
          </c:tx>
          <c:spPr>
            <a:solidFill>
              <a:srgbClr val="993366"/>
            </a:solidFill>
            <a:ln w="12665">
              <a:solidFill>
                <a:srgbClr val="000000"/>
              </a:solidFill>
              <a:prstDash val="solid"/>
            </a:ln>
          </c:spPr>
          <c:explosion val="25"/>
          <c:dPt>
            <c:idx val="0"/>
            <c:spPr>
              <a:solidFill>
                <a:srgbClr val="9999FF"/>
              </a:solidFill>
              <a:ln w="12665">
                <a:solidFill>
                  <a:srgbClr val="000000"/>
                </a:solidFill>
                <a:prstDash val="solid"/>
              </a:ln>
            </c:spPr>
          </c:dPt>
          <c:dPt>
            <c:idx val="2"/>
            <c:spPr>
              <a:solidFill>
                <a:srgbClr val="FFFFCC"/>
              </a:solidFill>
              <a:ln w="12665">
                <a:solidFill>
                  <a:srgbClr val="000000"/>
                </a:solidFill>
                <a:prstDash val="solid"/>
              </a:ln>
            </c:spPr>
          </c:dPt>
          <c:cat>
            <c:strRef>
              <c:f>Sheet1!$B$1:$D$1</c:f>
              <c:strCache>
                <c:ptCount val="3"/>
                <c:pt idx="0">
                  <c:v>1 кв</c:v>
                </c:pt>
                <c:pt idx="1">
                  <c:v>2 кв</c:v>
                </c:pt>
                <c:pt idx="2">
                  <c:v>3 кв</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65">
              <a:solidFill>
                <a:srgbClr val="000000"/>
              </a:solidFill>
              <a:prstDash val="solid"/>
            </a:ln>
          </c:spPr>
          <c:explosion val="25"/>
          <c:dPt>
            <c:idx val="0"/>
            <c:spPr>
              <a:solidFill>
                <a:srgbClr val="9999FF"/>
              </a:solidFill>
              <a:ln w="12665">
                <a:solidFill>
                  <a:srgbClr val="000000"/>
                </a:solidFill>
                <a:prstDash val="solid"/>
              </a:ln>
            </c:spPr>
          </c:dPt>
          <c:dPt>
            <c:idx val="1"/>
            <c:spPr>
              <a:solidFill>
                <a:srgbClr val="993366"/>
              </a:solidFill>
              <a:ln w="12665">
                <a:solidFill>
                  <a:srgbClr val="000000"/>
                </a:solidFill>
                <a:prstDash val="solid"/>
              </a:ln>
            </c:spPr>
          </c:dPt>
          <c:cat>
            <c:strRef>
              <c:f>Sheet1!$B$1:$D$1</c:f>
              <c:strCache>
                <c:ptCount val="3"/>
                <c:pt idx="0">
                  <c:v>1 кв</c:v>
                </c:pt>
                <c:pt idx="1">
                  <c:v>2 кв</c:v>
                </c:pt>
                <c:pt idx="2">
                  <c:v>3 кв</c:v>
                </c:pt>
              </c:strCache>
            </c:strRef>
          </c:cat>
          <c:val>
            <c:numRef>
              <c:f>Sheet1!$B$4:$D$4</c:f>
              <c:numCache>
                <c:formatCode>General</c:formatCode>
                <c:ptCount val="3"/>
              </c:numCache>
            </c:numRef>
          </c:val>
        </c:ser>
        <c:firstSliceAng val="0"/>
      </c:pieChart>
      <c:spPr>
        <a:solidFill>
          <a:srgbClr val="FFFFFF"/>
        </a:solidFill>
        <a:ln w="12665">
          <a:solidFill>
            <a:srgbClr val="FFFFFF"/>
          </a:solidFill>
          <a:prstDash val="solid"/>
        </a:ln>
      </c:spPr>
    </c:plotArea>
    <c:plotVisOnly val="1"/>
    <c:dispBlanksAs val="zero"/>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5"/>
          <c:y val="0.19333333333333338"/>
          <c:w val="0.51415094339622647"/>
          <c:h val="0.72666666666666668"/>
        </c:manualLayout>
      </c:layout>
      <c:pieChart>
        <c:varyColors val="1"/>
        <c:ser>
          <c:idx val="0"/>
          <c:order val="0"/>
          <c:tx>
            <c:strRef>
              <c:f>Sheet1!$A$2</c:f>
              <c:strCache>
                <c:ptCount val="1"/>
              </c:strCache>
            </c:strRef>
          </c:tx>
          <c:spPr>
            <a:solidFill>
              <a:srgbClr val="9999FF"/>
            </a:solidFill>
            <a:ln w="12642">
              <a:solidFill>
                <a:srgbClr val="000000"/>
              </a:solidFill>
              <a:prstDash val="solid"/>
            </a:ln>
          </c:spPr>
          <c:explosion val="25"/>
          <c:dPt>
            <c:idx val="1"/>
            <c:spPr>
              <a:solidFill>
                <a:srgbClr val="993366"/>
              </a:solidFill>
              <a:ln w="12642">
                <a:solidFill>
                  <a:srgbClr val="000000"/>
                </a:solidFill>
                <a:prstDash val="solid"/>
              </a:ln>
            </c:spPr>
          </c:dPt>
          <c:dPt>
            <c:idx val="2"/>
            <c:spPr>
              <a:solidFill>
                <a:srgbClr val="FFFFCC"/>
              </a:solidFill>
              <a:ln w="12642">
                <a:solidFill>
                  <a:srgbClr val="000000"/>
                </a:solidFill>
                <a:prstDash val="solid"/>
              </a:ln>
            </c:spPr>
          </c:dPt>
          <c:dLbls>
            <c:dLbl>
              <c:idx val="2"/>
              <c:delete val="1"/>
            </c:dLbl>
            <c:spPr>
              <a:noFill/>
              <a:ln w="25284">
                <a:noFill/>
              </a:ln>
            </c:spPr>
            <c:txPr>
              <a:bodyPr/>
              <a:lstStyle/>
              <a:p>
                <a:pPr>
                  <a:defRPr sz="796" b="1" i="0" u="none" strike="noStrike" baseline="0">
                    <a:solidFill>
                      <a:srgbClr val="000000"/>
                    </a:solidFill>
                    <a:latin typeface="Calibri"/>
                    <a:ea typeface="Calibri"/>
                    <a:cs typeface="Calibri"/>
                  </a:defRPr>
                </a:pPr>
                <a:endParaRPr lang="ru-RU"/>
              </a:p>
            </c:txPr>
            <c:showVal val="1"/>
            <c:showLeaderLines val="1"/>
          </c:dLbls>
          <c:cat>
            <c:strRef>
              <c:f>Sheet1!$B$1:$D$1</c:f>
              <c:strCache>
                <c:ptCount val="3"/>
                <c:pt idx="0">
                  <c:v>1 кв</c:v>
                </c:pt>
                <c:pt idx="1">
                  <c:v>2 кв</c:v>
                </c:pt>
                <c:pt idx="2">
                  <c:v>3 кв</c:v>
                </c:pt>
              </c:strCache>
            </c:strRef>
          </c:cat>
          <c:val>
            <c:numRef>
              <c:f>Sheet1!$B$2:$D$2</c:f>
              <c:numCache>
                <c:formatCode>0.00%</c:formatCode>
                <c:ptCount val="3"/>
                <c:pt idx="0">
                  <c:v>0.87100000000000022</c:v>
                </c:pt>
                <c:pt idx="1">
                  <c:v>0.129</c:v>
                </c:pt>
                <c:pt idx="2">
                  <c:v>0</c:v>
                </c:pt>
              </c:numCache>
            </c:numRef>
          </c:val>
        </c:ser>
        <c:ser>
          <c:idx val="1"/>
          <c:order val="1"/>
          <c:tx>
            <c:strRef>
              <c:f>Sheet1!$A$3</c:f>
              <c:strCache>
                <c:ptCount val="1"/>
              </c:strCache>
            </c:strRef>
          </c:tx>
          <c:spPr>
            <a:solidFill>
              <a:srgbClr val="993366"/>
            </a:solidFill>
            <a:ln w="12642">
              <a:solidFill>
                <a:srgbClr val="000000"/>
              </a:solidFill>
              <a:prstDash val="solid"/>
            </a:ln>
          </c:spPr>
          <c:explosion val="25"/>
          <c:dPt>
            <c:idx val="0"/>
            <c:spPr>
              <a:solidFill>
                <a:srgbClr val="9999FF"/>
              </a:solidFill>
              <a:ln w="12642">
                <a:solidFill>
                  <a:srgbClr val="000000"/>
                </a:solidFill>
                <a:prstDash val="solid"/>
              </a:ln>
            </c:spPr>
          </c:dPt>
          <c:dPt>
            <c:idx val="2"/>
            <c:spPr>
              <a:solidFill>
                <a:srgbClr val="FFFFCC"/>
              </a:solidFill>
              <a:ln w="12642">
                <a:solidFill>
                  <a:srgbClr val="000000"/>
                </a:solidFill>
                <a:prstDash val="solid"/>
              </a:ln>
            </c:spPr>
          </c:dPt>
          <c:cat>
            <c:strRef>
              <c:f>Sheet1!$B$1:$D$1</c:f>
              <c:strCache>
                <c:ptCount val="3"/>
                <c:pt idx="0">
                  <c:v>1 кв</c:v>
                </c:pt>
                <c:pt idx="1">
                  <c:v>2 кв</c:v>
                </c:pt>
                <c:pt idx="2">
                  <c:v>3 кв</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42">
              <a:solidFill>
                <a:srgbClr val="000000"/>
              </a:solidFill>
              <a:prstDash val="solid"/>
            </a:ln>
          </c:spPr>
          <c:explosion val="25"/>
          <c:dPt>
            <c:idx val="0"/>
            <c:spPr>
              <a:solidFill>
                <a:srgbClr val="9999FF"/>
              </a:solidFill>
              <a:ln w="12642">
                <a:solidFill>
                  <a:srgbClr val="000000"/>
                </a:solidFill>
                <a:prstDash val="solid"/>
              </a:ln>
            </c:spPr>
          </c:dPt>
          <c:dPt>
            <c:idx val="1"/>
            <c:spPr>
              <a:solidFill>
                <a:srgbClr val="993366"/>
              </a:solidFill>
              <a:ln w="12642">
                <a:solidFill>
                  <a:srgbClr val="000000"/>
                </a:solidFill>
                <a:prstDash val="solid"/>
              </a:ln>
            </c:spPr>
          </c:dPt>
          <c:cat>
            <c:strRef>
              <c:f>Sheet1!$B$1:$D$1</c:f>
              <c:strCache>
                <c:ptCount val="3"/>
                <c:pt idx="0">
                  <c:v>1 кв</c:v>
                </c:pt>
                <c:pt idx="1">
                  <c:v>2 кв</c:v>
                </c:pt>
                <c:pt idx="2">
                  <c:v>3 кв</c:v>
                </c:pt>
              </c:strCache>
            </c:strRef>
          </c:cat>
          <c:val>
            <c:numRef>
              <c:f>Sheet1!$B$4:$D$4</c:f>
              <c:numCache>
                <c:formatCode>General</c:formatCode>
                <c:ptCount val="3"/>
              </c:numCache>
            </c:numRef>
          </c:val>
        </c:ser>
        <c:firstSliceAng val="0"/>
      </c:pieChart>
      <c:spPr>
        <a:solidFill>
          <a:srgbClr val="FFFFFF"/>
        </a:solidFill>
        <a:ln w="12642">
          <a:solidFill>
            <a:srgbClr val="FFFFFF"/>
          </a:solidFill>
          <a:prstDash val="solid"/>
        </a:ln>
      </c:spPr>
    </c:plotArea>
    <c:plotVisOnly val="1"/>
    <c:dispBlanksAs val="zero"/>
  </c:chart>
  <c:spPr>
    <a:noFill/>
    <a:ln>
      <a:noFill/>
    </a:ln>
  </c:spPr>
  <c:txPr>
    <a:bodyPr/>
    <a:lstStyle/>
    <a:p>
      <a:pPr>
        <a:defRPr sz="796"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1623931623931628"/>
          <c:y val="0.17469879518072295"/>
          <c:w val="0.46153846153846168"/>
          <c:h val="0.65060240963855465"/>
        </c:manualLayout>
      </c:layout>
      <c:pieChart>
        <c:varyColors val="1"/>
        <c:ser>
          <c:idx val="0"/>
          <c:order val="0"/>
          <c:tx>
            <c:strRef>
              <c:f>Sheet1!$A$2</c:f>
              <c:strCache>
                <c:ptCount val="1"/>
              </c:strCache>
            </c:strRef>
          </c:tx>
          <c:spPr>
            <a:solidFill>
              <a:srgbClr val="9999FF"/>
            </a:solidFill>
            <a:ln w="12665">
              <a:solidFill>
                <a:srgbClr val="000000"/>
              </a:solidFill>
              <a:prstDash val="solid"/>
            </a:ln>
          </c:spPr>
          <c:explosion val="25"/>
          <c:dPt>
            <c:idx val="1"/>
            <c:spPr>
              <a:solidFill>
                <a:srgbClr val="993366"/>
              </a:solidFill>
              <a:ln w="12665">
                <a:solidFill>
                  <a:srgbClr val="000000"/>
                </a:solidFill>
                <a:prstDash val="solid"/>
              </a:ln>
            </c:spPr>
          </c:dPt>
          <c:dPt>
            <c:idx val="2"/>
            <c:spPr>
              <a:solidFill>
                <a:srgbClr val="FFFFCC"/>
              </a:solidFill>
              <a:ln w="12665">
                <a:solidFill>
                  <a:srgbClr val="000000"/>
                </a:solidFill>
                <a:prstDash val="solid"/>
              </a:ln>
            </c:spPr>
          </c:dPt>
          <c:dLbls>
            <c:spPr>
              <a:noFill/>
              <a:ln w="25331">
                <a:noFill/>
              </a:ln>
            </c:spPr>
            <c:txPr>
              <a:bodyPr/>
              <a:lstStyle/>
              <a:p>
                <a:pPr>
                  <a:defRPr sz="798" b="1" i="0" u="none" strike="noStrike" baseline="0">
                    <a:solidFill>
                      <a:srgbClr val="000000"/>
                    </a:solidFill>
                    <a:latin typeface="Calibri"/>
                    <a:ea typeface="Calibri"/>
                    <a:cs typeface="Calibri"/>
                  </a:defRPr>
                </a:pPr>
                <a:endParaRPr lang="ru-RU"/>
              </a:p>
            </c:txPr>
            <c:showVal val="1"/>
            <c:showLeaderLines val="1"/>
          </c:dLbls>
          <c:cat>
            <c:strRef>
              <c:f>Sheet1!$B$1:$D$1</c:f>
              <c:strCache>
                <c:ptCount val="3"/>
                <c:pt idx="0">
                  <c:v>1 кв</c:v>
                </c:pt>
                <c:pt idx="1">
                  <c:v>2 кв</c:v>
                </c:pt>
                <c:pt idx="2">
                  <c:v>3 кв</c:v>
                </c:pt>
              </c:strCache>
            </c:strRef>
          </c:cat>
          <c:val>
            <c:numRef>
              <c:f>Sheet1!$B$2:$D$2</c:f>
              <c:numCache>
                <c:formatCode>0.0%</c:formatCode>
                <c:ptCount val="3"/>
                <c:pt idx="0">
                  <c:v>0.56999999999999995</c:v>
                </c:pt>
                <c:pt idx="1">
                  <c:v>0.24000000000000005</c:v>
                </c:pt>
                <c:pt idx="2">
                  <c:v>0.19</c:v>
                </c:pt>
              </c:numCache>
            </c:numRef>
          </c:val>
        </c:ser>
        <c:ser>
          <c:idx val="1"/>
          <c:order val="1"/>
          <c:tx>
            <c:strRef>
              <c:f>Sheet1!$A$3</c:f>
              <c:strCache>
                <c:ptCount val="1"/>
              </c:strCache>
            </c:strRef>
          </c:tx>
          <c:spPr>
            <a:solidFill>
              <a:srgbClr val="993366"/>
            </a:solidFill>
            <a:ln w="12665">
              <a:solidFill>
                <a:srgbClr val="000000"/>
              </a:solidFill>
              <a:prstDash val="solid"/>
            </a:ln>
          </c:spPr>
          <c:explosion val="25"/>
          <c:dPt>
            <c:idx val="0"/>
            <c:spPr>
              <a:solidFill>
                <a:srgbClr val="9999FF"/>
              </a:solidFill>
              <a:ln w="12665">
                <a:solidFill>
                  <a:srgbClr val="000000"/>
                </a:solidFill>
                <a:prstDash val="solid"/>
              </a:ln>
            </c:spPr>
          </c:dPt>
          <c:dPt>
            <c:idx val="2"/>
            <c:spPr>
              <a:solidFill>
                <a:srgbClr val="FFFFCC"/>
              </a:solidFill>
              <a:ln w="12665">
                <a:solidFill>
                  <a:srgbClr val="000000"/>
                </a:solidFill>
                <a:prstDash val="solid"/>
              </a:ln>
            </c:spPr>
          </c:dPt>
          <c:cat>
            <c:strRef>
              <c:f>Sheet1!$B$1:$D$1</c:f>
              <c:strCache>
                <c:ptCount val="3"/>
                <c:pt idx="0">
                  <c:v>1 кв</c:v>
                </c:pt>
                <c:pt idx="1">
                  <c:v>2 кв</c:v>
                </c:pt>
                <c:pt idx="2">
                  <c:v>3 кв</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65">
              <a:solidFill>
                <a:srgbClr val="000000"/>
              </a:solidFill>
              <a:prstDash val="solid"/>
            </a:ln>
          </c:spPr>
          <c:explosion val="25"/>
          <c:dPt>
            <c:idx val="0"/>
            <c:spPr>
              <a:solidFill>
                <a:srgbClr val="9999FF"/>
              </a:solidFill>
              <a:ln w="12665">
                <a:solidFill>
                  <a:srgbClr val="000000"/>
                </a:solidFill>
                <a:prstDash val="solid"/>
              </a:ln>
            </c:spPr>
          </c:dPt>
          <c:dPt>
            <c:idx val="1"/>
            <c:spPr>
              <a:solidFill>
                <a:srgbClr val="993366"/>
              </a:solidFill>
              <a:ln w="12665">
                <a:solidFill>
                  <a:srgbClr val="000000"/>
                </a:solidFill>
                <a:prstDash val="solid"/>
              </a:ln>
            </c:spPr>
          </c:dPt>
          <c:cat>
            <c:strRef>
              <c:f>Sheet1!$B$1:$D$1</c:f>
              <c:strCache>
                <c:ptCount val="3"/>
                <c:pt idx="0">
                  <c:v>1 кв</c:v>
                </c:pt>
                <c:pt idx="1">
                  <c:v>2 кв</c:v>
                </c:pt>
                <c:pt idx="2">
                  <c:v>3 кв</c:v>
                </c:pt>
              </c:strCache>
            </c:strRef>
          </c:cat>
          <c:val>
            <c:numRef>
              <c:f>Sheet1!$B$4:$D$4</c:f>
              <c:numCache>
                <c:formatCode>General</c:formatCode>
                <c:ptCount val="3"/>
              </c:numCache>
            </c:numRef>
          </c:val>
        </c:ser>
        <c:firstSliceAng val="0"/>
      </c:pieChart>
      <c:spPr>
        <a:solidFill>
          <a:srgbClr val="FFFFFF"/>
        </a:solidFill>
        <a:ln w="12665">
          <a:solidFill>
            <a:srgbClr val="FFFFFF"/>
          </a:solidFill>
          <a:prstDash val="solid"/>
        </a:ln>
      </c:spPr>
    </c:plotArea>
    <c:plotVisOnly val="1"/>
    <c:dispBlanksAs val="zero"/>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6415094339622641"/>
          <c:y val="0.20666666666666669"/>
          <c:w val="0.49056603773584928"/>
          <c:h val="0.69333333333333358"/>
        </c:manualLayout>
      </c:layout>
      <c:pieChart>
        <c:varyColors val="1"/>
        <c:ser>
          <c:idx val="0"/>
          <c:order val="0"/>
          <c:tx>
            <c:strRef>
              <c:f>Sheet1!$A$2</c:f>
              <c:strCache>
                <c:ptCount val="1"/>
              </c:strCache>
            </c:strRef>
          </c:tx>
          <c:spPr>
            <a:solidFill>
              <a:srgbClr val="9999FF"/>
            </a:solidFill>
            <a:ln w="12642">
              <a:solidFill>
                <a:srgbClr val="000000"/>
              </a:solidFill>
              <a:prstDash val="solid"/>
            </a:ln>
          </c:spPr>
          <c:explosion val="25"/>
          <c:dPt>
            <c:idx val="1"/>
            <c:spPr>
              <a:solidFill>
                <a:srgbClr val="993366"/>
              </a:solidFill>
              <a:ln w="12642">
                <a:solidFill>
                  <a:srgbClr val="000000"/>
                </a:solidFill>
                <a:prstDash val="solid"/>
              </a:ln>
            </c:spPr>
          </c:dPt>
          <c:dPt>
            <c:idx val="2"/>
            <c:spPr>
              <a:solidFill>
                <a:srgbClr val="FFFFCC"/>
              </a:solidFill>
              <a:ln w="12642">
                <a:solidFill>
                  <a:srgbClr val="000000"/>
                </a:solidFill>
                <a:prstDash val="solid"/>
              </a:ln>
            </c:spPr>
          </c:dPt>
          <c:dLbls>
            <c:spPr>
              <a:noFill/>
              <a:ln w="25284">
                <a:noFill/>
              </a:ln>
            </c:spPr>
            <c:txPr>
              <a:bodyPr/>
              <a:lstStyle/>
              <a:p>
                <a:pPr>
                  <a:defRPr sz="796" b="1" i="0" u="none" strike="noStrike" baseline="0">
                    <a:solidFill>
                      <a:srgbClr val="000000"/>
                    </a:solidFill>
                    <a:latin typeface="Calibri"/>
                    <a:ea typeface="Calibri"/>
                    <a:cs typeface="Calibri"/>
                  </a:defRPr>
                </a:pPr>
                <a:endParaRPr lang="ru-RU"/>
              </a:p>
            </c:txPr>
            <c:showVal val="1"/>
            <c:showLeaderLines val="1"/>
          </c:dLbls>
          <c:cat>
            <c:strRef>
              <c:f>Sheet1!$B$1:$D$1</c:f>
              <c:strCache>
                <c:ptCount val="2"/>
                <c:pt idx="0">
                  <c:v>1 кв</c:v>
                </c:pt>
                <c:pt idx="1">
                  <c:v>2 кв</c:v>
                </c:pt>
              </c:strCache>
            </c:strRef>
          </c:cat>
          <c:val>
            <c:numRef>
              <c:f>Sheet1!$B$2:$D$2</c:f>
              <c:numCache>
                <c:formatCode>0.00%</c:formatCode>
                <c:ptCount val="3"/>
                <c:pt idx="0">
                  <c:v>0.95700000000000018</c:v>
                </c:pt>
                <c:pt idx="1">
                  <c:v>4.3000000000000003E-2</c:v>
                </c:pt>
              </c:numCache>
            </c:numRef>
          </c:val>
        </c:ser>
        <c:ser>
          <c:idx val="1"/>
          <c:order val="1"/>
          <c:tx>
            <c:strRef>
              <c:f>Sheet1!$A$3</c:f>
              <c:strCache>
                <c:ptCount val="1"/>
              </c:strCache>
            </c:strRef>
          </c:tx>
          <c:spPr>
            <a:solidFill>
              <a:srgbClr val="993366"/>
            </a:solidFill>
            <a:ln w="12642">
              <a:solidFill>
                <a:srgbClr val="000000"/>
              </a:solidFill>
              <a:prstDash val="solid"/>
            </a:ln>
          </c:spPr>
          <c:explosion val="25"/>
          <c:dPt>
            <c:idx val="0"/>
            <c:spPr>
              <a:solidFill>
                <a:srgbClr val="9999FF"/>
              </a:solidFill>
              <a:ln w="12642">
                <a:solidFill>
                  <a:srgbClr val="000000"/>
                </a:solidFill>
                <a:prstDash val="solid"/>
              </a:ln>
            </c:spPr>
          </c:dPt>
          <c:dPt>
            <c:idx val="2"/>
            <c:spPr>
              <a:solidFill>
                <a:srgbClr val="FFFFCC"/>
              </a:solidFill>
              <a:ln w="12642">
                <a:solidFill>
                  <a:srgbClr val="000000"/>
                </a:solidFill>
                <a:prstDash val="solid"/>
              </a:ln>
            </c:spPr>
          </c:dPt>
          <c:cat>
            <c:strRef>
              <c:f>Sheet1!$B$1:$D$1</c:f>
              <c:strCache>
                <c:ptCount val="2"/>
                <c:pt idx="0">
                  <c:v>1 кв</c:v>
                </c:pt>
                <c:pt idx="1">
                  <c:v>2 кв</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42">
              <a:solidFill>
                <a:srgbClr val="000000"/>
              </a:solidFill>
              <a:prstDash val="solid"/>
            </a:ln>
          </c:spPr>
          <c:explosion val="25"/>
          <c:dPt>
            <c:idx val="0"/>
            <c:spPr>
              <a:solidFill>
                <a:srgbClr val="9999FF"/>
              </a:solidFill>
              <a:ln w="12642">
                <a:solidFill>
                  <a:srgbClr val="000000"/>
                </a:solidFill>
                <a:prstDash val="solid"/>
              </a:ln>
            </c:spPr>
          </c:dPt>
          <c:dPt>
            <c:idx val="1"/>
            <c:spPr>
              <a:solidFill>
                <a:srgbClr val="993366"/>
              </a:solidFill>
              <a:ln w="12642">
                <a:solidFill>
                  <a:srgbClr val="000000"/>
                </a:solidFill>
                <a:prstDash val="solid"/>
              </a:ln>
            </c:spPr>
          </c:dPt>
          <c:cat>
            <c:strRef>
              <c:f>Sheet1!$B$1:$D$1</c:f>
              <c:strCache>
                <c:ptCount val="2"/>
                <c:pt idx="0">
                  <c:v>1 кв</c:v>
                </c:pt>
                <c:pt idx="1">
                  <c:v>2 кв</c:v>
                </c:pt>
              </c:strCache>
            </c:strRef>
          </c:cat>
          <c:val>
            <c:numRef>
              <c:f>Sheet1!$B$4:$D$4</c:f>
              <c:numCache>
                <c:formatCode>General</c:formatCode>
                <c:ptCount val="3"/>
              </c:numCache>
            </c:numRef>
          </c:val>
        </c:ser>
        <c:firstSliceAng val="0"/>
      </c:pieChart>
      <c:spPr>
        <a:solidFill>
          <a:srgbClr val="FFFFFF"/>
        </a:solidFill>
        <a:ln w="12642">
          <a:solidFill>
            <a:srgbClr val="FFFFFF"/>
          </a:solidFill>
          <a:prstDash val="solid"/>
        </a:ln>
      </c:spPr>
    </c:plotArea>
    <c:plotVisOnly val="1"/>
    <c:dispBlanksAs val="zero"/>
  </c:chart>
  <c:spPr>
    <a:noFill/>
    <a:ln>
      <a:noFill/>
    </a:ln>
  </c:spPr>
  <c:txPr>
    <a:bodyPr/>
    <a:lstStyle/>
    <a:p>
      <a:pPr>
        <a:defRPr sz="796" b="1"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1623931623931628"/>
          <c:y val="0.17469879518072295"/>
          <c:w val="0.46153846153846168"/>
          <c:h val="0.65060240963855465"/>
        </c:manualLayout>
      </c:layout>
      <c:pieChart>
        <c:varyColors val="1"/>
        <c:ser>
          <c:idx val="0"/>
          <c:order val="0"/>
          <c:tx>
            <c:strRef>
              <c:f>Sheet1!$A$2</c:f>
              <c:strCache>
                <c:ptCount val="1"/>
              </c:strCache>
            </c:strRef>
          </c:tx>
          <c:spPr>
            <a:solidFill>
              <a:srgbClr val="9999FF"/>
            </a:solidFill>
            <a:ln w="12665">
              <a:solidFill>
                <a:srgbClr val="000000"/>
              </a:solidFill>
              <a:prstDash val="solid"/>
            </a:ln>
          </c:spPr>
          <c:explosion val="25"/>
          <c:dPt>
            <c:idx val="1"/>
            <c:spPr>
              <a:solidFill>
                <a:srgbClr val="993366"/>
              </a:solidFill>
              <a:ln w="12665">
                <a:solidFill>
                  <a:srgbClr val="000000"/>
                </a:solidFill>
                <a:prstDash val="solid"/>
              </a:ln>
            </c:spPr>
          </c:dPt>
          <c:dPt>
            <c:idx val="2"/>
            <c:spPr>
              <a:solidFill>
                <a:srgbClr val="FFFFCC"/>
              </a:solidFill>
              <a:ln w="12665">
                <a:solidFill>
                  <a:srgbClr val="000000"/>
                </a:solidFill>
                <a:prstDash val="solid"/>
              </a:ln>
            </c:spPr>
          </c:dPt>
          <c:dLbls>
            <c:spPr>
              <a:noFill/>
              <a:ln w="25331">
                <a:noFill/>
              </a:ln>
            </c:spPr>
            <c:txPr>
              <a:bodyPr/>
              <a:lstStyle/>
              <a:p>
                <a:pPr>
                  <a:defRPr sz="798" b="1" i="0" u="none" strike="noStrike" baseline="0">
                    <a:solidFill>
                      <a:srgbClr val="000000"/>
                    </a:solidFill>
                    <a:latin typeface="Calibri"/>
                    <a:ea typeface="Calibri"/>
                    <a:cs typeface="Calibri"/>
                  </a:defRPr>
                </a:pPr>
                <a:endParaRPr lang="ru-RU"/>
              </a:p>
            </c:txPr>
            <c:showVal val="1"/>
            <c:showLeaderLines val="1"/>
          </c:dLbls>
          <c:cat>
            <c:strRef>
              <c:f>Sheet1!$B$1:$D$1</c:f>
              <c:strCache>
                <c:ptCount val="3"/>
                <c:pt idx="0">
                  <c:v>1 кв</c:v>
                </c:pt>
                <c:pt idx="1">
                  <c:v>2 кв</c:v>
                </c:pt>
                <c:pt idx="2">
                  <c:v>3 кв</c:v>
                </c:pt>
              </c:strCache>
            </c:strRef>
          </c:cat>
          <c:val>
            <c:numRef>
              <c:f>Sheet1!$B$2:$D$2</c:f>
              <c:numCache>
                <c:formatCode>0.0%</c:formatCode>
                <c:ptCount val="3"/>
                <c:pt idx="0">
                  <c:v>0.61300000000000021</c:v>
                </c:pt>
                <c:pt idx="1">
                  <c:v>0.28400000000000009</c:v>
                </c:pt>
                <c:pt idx="2">
                  <c:v>0.10299999999999998</c:v>
                </c:pt>
              </c:numCache>
            </c:numRef>
          </c:val>
        </c:ser>
        <c:ser>
          <c:idx val="1"/>
          <c:order val="1"/>
          <c:tx>
            <c:strRef>
              <c:f>Sheet1!$A$3</c:f>
              <c:strCache>
                <c:ptCount val="1"/>
              </c:strCache>
            </c:strRef>
          </c:tx>
          <c:spPr>
            <a:solidFill>
              <a:srgbClr val="993366"/>
            </a:solidFill>
            <a:ln w="12665">
              <a:solidFill>
                <a:srgbClr val="000000"/>
              </a:solidFill>
              <a:prstDash val="solid"/>
            </a:ln>
          </c:spPr>
          <c:explosion val="25"/>
          <c:dPt>
            <c:idx val="0"/>
            <c:spPr>
              <a:solidFill>
                <a:srgbClr val="9999FF"/>
              </a:solidFill>
              <a:ln w="12665">
                <a:solidFill>
                  <a:srgbClr val="000000"/>
                </a:solidFill>
                <a:prstDash val="solid"/>
              </a:ln>
            </c:spPr>
          </c:dPt>
          <c:dPt>
            <c:idx val="2"/>
            <c:spPr>
              <a:solidFill>
                <a:srgbClr val="FFFFCC"/>
              </a:solidFill>
              <a:ln w="12665">
                <a:solidFill>
                  <a:srgbClr val="000000"/>
                </a:solidFill>
                <a:prstDash val="solid"/>
              </a:ln>
            </c:spPr>
          </c:dPt>
          <c:cat>
            <c:strRef>
              <c:f>Sheet1!$B$1:$D$1</c:f>
              <c:strCache>
                <c:ptCount val="3"/>
                <c:pt idx="0">
                  <c:v>1 кв</c:v>
                </c:pt>
                <c:pt idx="1">
                  <c:v>2 кв</c:v>
                </c:pt>
                <c:pt idx="2">
                  <c:v>3 кв</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65">
              <a:solidFill>
                <a:srgbClr val="000000"/>
              </a:solidFill>
              <a:prstDash val="solid"/>
            </a:ln>
          </c:spPr>
          <c:explosion val="25"/>
          <c:dPt>
            <c:idx val="0"/>
            <c:spPr>
              <a:solidFill>
                <a:srgbClr val="9999FF"/>
              </a:solidFill>
              <a:ln w="12665">
                <a:solidFill>
                  <a:srgbClr val="000000"/>
                </a:solidFill>
                <a:prstDash val="solid"/>
              </a:ln>
            </c:spPr>
          </c:dPt>
          <c:dPt>
            <c:idx val="1"/>
            <c:spPr>
              <a:solidFill>
                <a:srgbClr val="993366"/>
              </a:solidFill>
              <a:ln w="12665">
                <a:solidFill>
                  <a:srgbClr val="000000"/>
                </a:solidFill>
                <a:prstDash val="solid"/>
              </a:ln>
            </c:spPr>
          </c:dPt>
          <c:cat>
            <c:strRef>
              <c:f>Sheet1!$B$1:$D$1</c:f>
              <c:strCache>
                <c:ptCount val="3"/>
                <c:pt idx="0">
                  <c:v>1 кв</c:v>
                </c:pt>
                <c:pt idx="1">
                  <c:v>2 кв</c:v>
                </c:pt>
                <c:pt idx="2">
                  <c:v>3 кв</c:v>
                </c:pt>
              </c:strCache>
            </c:strRef>
          </c:cat>
          <c:val>
            <c:numRef>
              <c:f>Sheet1!$B$4:$D$4</c:f>
              <c:numCache>
                <c:formatCode>General</c:formatCode>
                <c:ptCount val="3"/>
              </c:numCache>
            </c:numRef>
          </c:val>
        </c:ser>
        <c:firstSliceAng val="0"/>
      </c:pieChart>
      <c:spPr>
        <a:solidFill>
          <a:srgbClr val="FFFFFF"/>
        </a:solidFill>
        <a:ln w="12665">
          <a:solidFill>
            <a:srgbClr val="FFFFFF"/>
          </a:solidFill>
          <a:prstDash val="solid"/>
        </a:ln>
      </c:spPr>
    </c:plotArea>
    <c:plotVisOnly val="1"/>
    <c:dispBlanksAs val="zero"/>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3490566037735869"/>
          <c:y val="0.19333333333333338"/>
          <c:w val="0.5"/>
          <c:h val="0.70666666666666667"/>
        </c:manualLayout>
      </c:layout>
      <c:pieChart>
        <c:varyColors val="1"/>
        <c:ser>
          <c:idx val="0"/>
          <c:order val="0"/>
          <c:tx>
            <c:strRef>
              <c:f>Sheet1!$A$2</c:f>
              <c:strCache>
                <c:ptCount val="1"/>
              </c:strCache>
            </c:strRef>
          </c:tx>
          <c:spPr>
            <a:solidFill>
              <a:srgbClr val="9999FF"/>
            </a:solidFill>
            <a:ln w="12642">
              <a:solidFill>
                <a:srgbClr val="000000"/>
              </a:solidFill>
              <a:prstDash val="solid"/>
            </a:ln>
          </c:spPr>
          <c:explosion val="25"/>
          <c:dPt>
            <c:idx val="1"/>
            <c:spPr>
              <a:solidFill>
                <a:srgbClr val="993366"/>
              </a:solidFill>
              <a:ln w="12642">
                <a:solidFill>
                  <a:srgbClr val="000000"/>
                </a:solidFill>
                <a:prstDash val="solid"/>
              </a:ln>
            </c:spPr>
          </c:dPt>
          <c:dPt>
            <c:idx val="2"/>
            <c:spPr>
              <a:solidFill>
                <a:srgbClr val="FFFFCC"/>
              </a:solidFill>
              <a:ln w="12642">
                <a:solidFill>
                  <a:srgbClr val="000000"/>
                </a:solidFill>
                <a:prstDash val="solid"/>
              </a:ln>
            </c:spPr>
          </c:dPt>
          <c:dLbls>
            <c:spPr>
              <a:noFill/>
              <a:ln w="25284">
                <a:noFill/>
              </a:ln>
            </c:spPr>
            <c:txPr>
              <a:bodyPr/>
              <a:lstStyle/>
              <a:p>
                <a:pPr>
                  <a:defRPr sz="796" b="1" i="0" u="none" strike="noStrike" baseline="0">
                    <a:solidFill>
                      <a:srgbClr val="000000"/>
                    </a:solidFill>
                    <a:latin typeface="Calibri"/>
                    <a:ea typeface="Calibri"/>
                    <a:cs typeface="Calibri"/>
                  </a:defRPr>
                </a:pPr>
                <a:endParaRPr lang="ru-RU"/>
              </a:p>
            </c:txPr>
            <c:showVal val="1"/>
            <c:showLeaderLines val="1"/>
          </c:dLbls>
          <c:cat>
            <c:strRef>
              <c:f>Sheet1!$B$1:$D$1</c:f>
              <c:strCache>
                <c:ptCount val="1"/>
                <c:pt idx="0">
                  <c:v>1 кв</c:v>
                </c:pt>
              </c:strCache>
            </c:strRef>
          </c:cat>
          <c:val>
            <c:numRef>
              <c:f>Sheet1!$B$2:$D$2</c:f>
              <c:numCache>
                <c:formatCode>General</c:formatCode>
                <c:ptCount val="3"/>
                <c:pt idx="0" formatCode="0%">
                  <c:v>1</c:v>
                </c:pt>
              </c:numCache>
            </c:numRef>
          </c:val>
        </c:ser>
        <c:ser>
          <c:idx val="1"/>
          <c:order val="1"/>
          <c:tx>
            <c:strRef>
              <c:f>Sheet1!$A$3</c:f>
              <c:strCache>
                <c:ptCount val="1"/>
              </c:strCache>
            </c:strRef>
          </c:tx>
          <c:spPr>
            <a:solidFill>
              <a:srgbClr val="993366"/>
            </a:solidFill>
            <a:ln w="12642">
              <a:solidFill>
                <a:srgbClr val="000000"/>
              </a:solidFill>
              <a:prstDash val="solid"/>
            </a:ln>
          </c:spPr>
          <c:explosion val="25"/>
          <c:dPt>
            <c:idx val="0"/>
            <c:spPr>
              <a:solidFill>
                <a:srgbClr val="9999FF"/>
              </a:solidFill>
              <a:ln w="12642">
                <a:solidFill>
                  <a:srgbClr val="000000"/>
                </a:solidFill>
                <a:prstDash val="solid"/>
              </a:ln>
            </c:spPr>
          </c:dPt>
          <c:dPt>
            <c:idx val="2"/>
            <c:spPr>
              <a:solidFill>
                <a:srgbClr val="FFFFCC"/>
              </a:solidFill>
              <a:ln w="12642">
                <a:solidFill>
                  <a:srgbClr val="000000"/>
                </a:solidFill>
                <a:prstDash val="solid"/>
              </a:ln>
            </c:spPr>
          </c:dPt>
          <c:cat>
            <c:strRef>
              <c:f>Sheet1!$B$1:$D$1</c:f>
              <c:strCache>
                <c:ptCount val="1"/>
                <c:pt idx="0">
                  <c:v>1 кв</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42">
              <a:solidFill>
                <a:srgbClr val="000000"/>
              </a:solidFill>
              <a:prstDash val="solid"/>
            </a:ln>
          </c:spPr>
          <c:explosion val="25"/>
          <c:dPt>
            <c:idx val="0"/>
            <c:spPr>
              <a:solidFill>
                <a:srgbClr val="9999FF"/>
              </a:solidFill>
              <a:ln w="12642">
                <a:solidFill>
                  <a:srgbClr val="000000"/>
                </a:solidFill>
                <a:prstDash val="solid"/>
              </a:ln>
            </c:spPr>
          </c:dPt>
          <c:dPt>
            <c:idx val="1"/>
            <c:spPr>
              <a:solidFill>
                <a:srgbClr val="993366"/>
              </a:solidFill>
              <a:ln w="12642">
                <a:solidFill>
                  <a:srgbClr val="000000"/>
                </a:solidFill>
                <a:prstDash val="solid"/>
              </a:ln>
            </c:spPr>
          </c:dPt>
          <c:cat>
            <c:strRef>
              <c:f>Sheet1!$B$1:$D$1</c:f>
              <c:strCache>
                <c:ptCount val="1"/>
                <c:pt idx="0">
                  <c:v>1 кв</c:v>
                </c:pt>
              </c:strCache>
            </c:strRef>
          </c:cat>
          <c:val>
            <c:numRef>
              <c:f>Sheet1!$B$4:$D$4</c:f>
              <c:numCache>
                <c:formatCode>General</c:formatCode>
                <c:ptCount val="3"/>
              </c:numCache>
            </c:numRef>
          </c:val>
        </c:ser>
        <c:firstSliceAng val="0"/>
      </c:pieChart>
      <c:spPr>
        <a:solidFill>
          <a:srgbClr val="FFFFFF"/>
        </a:solidFill>
        <a:ln w="12642">
          <a:solidFill>
            <a:srgbClr val="FFFFFF"/>
          </a:solidFill>
          <a:prstDash val="solid"/>
        </a:ln>
      </c:spPr>
    </c:plotArea>
    <c:plotVisOnly val="1"/>
    <c:dispBlanksAs val="zero"/>
  </c:chart>
  <c:spPr>
    <a:noFill/>
    <a:ln>
      <a:noFill/>
    </a:ln>
  </c:spPr>
  <c:txPr>
    <a:bodyPr/>
    <a:lstStyle/>
    <a:p>
      <a:pPr>
        <a:defRPr sz="796" b="1" i="0" u="none" strike="noStrike" baseline="0">
          <a:solidFill>
            <a:srgbClr val="000000"/>
          </a:solidFill>
          <a:latin typeface="Calibri"/>
          <a:ea typeface="Calibri"/>
          <a:cs typeface="Calibri"/>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1623931623931628"/>
          <c:y val="0.17469879518072295"/>
          <c:w val="0.46153846153846168"/>
          <c:h val="0.65060240963855465"/>
        </c:manualLayout>
      </c:layout>
      <c:pieChart>
        <c:varyColors val="1"/>
        <c:ser>
          <c:idx val="0"/>
          <c:order val="0"/>
          <c:tx>
            <c:strRef>
              <c:f>Sheet1!$A$2</c:f>
              <c:strCache>
                <c:ptCount val="1"/>
              </c:strCache>
            </c:strRef>
          </c:tx>
          <c:spPr>
            <a:solidFill>
              <a:srgbClr val="9999FF"/>
            </a:solidFill>
            <a:ln w="12724">
              <a:solidFill>
                <a:srgbClr val="000000"/>
              </a:solidFill>
              <a:prstDash val="solid"/>
            </a:ln>
          </c:spPr>
          <c:explosion val="25"/>
          <c:dPt>
            <c:idx val="1"/>
            <c:spPr>
              <a:solidFill>
                <a:srgbClr val="993366"/>
              </a:solidFill>
              <a:ln w="12724">
                <a:solidFill>
                  <a:srgbClr val="000000"/>
                </a:solidFill>
                <a:prstDash val="solid"/>
              </a:ln>
            </c:spPr>
          </c:dPt>
          <c:dPt>
            <c:idx val="2"/>
            <c:spPr>
              <a:solidFill>
                <a:srgbClr val="FFFFCC"/>
              </a:solidFill>
              <a:ln w="12724">
                <a:solidFill>
                  <a:srgbClr val="000000"/>
                </a:solidFill>
                <a:prstDash val="solid"/>
              </a:ln>
            </c:spPr>
          </c:dPt>
          <c:dLbls>
            <c:spPr>
              <a:noFill/>
              <a:ln w="25449">
                <a:noFill/>
              </a:ln>
            </c:spPr>
            <c:txPr>
              <a:bodyPr/>
              <a:lstStyle/>
              <a:p>
                <a:pPr>
                  <a:defRPr sz="802" b="1" i="0" u="none" strike="noStrike" baseline="0">
                    <a:solidFill>
                      <a:srgbClr val="000000"/>
                    </a:solidFill>
                    <a:latin typeface="Calibri"/>
                    <a:ea typeface="Calibri"/>
                    <a:cs typeface="Calibri"/>
                  </a:defRPr>
                </a:pPr>
                <a:endParaRPr lang="ru-RU"/>
              </a:p>
            </c:txPr>
            <c:showVal val="1"/>
            <c:showLeaderLines val="1"/>
          </c:dLbls>
          <c:cat>
            <c:strRef>
              <c:f>Sheet1!$B$1:$D$1</c:f>
              <c:strCache>
                <c:ptCount val="3"/>
                <c:pt idx="0">
                  <c:v>1 кв</c:v>
                </c:pt>
                <c:pt idx="1">
                  <c:v>2 кв</c:v>
                </c:pt>
                <c:pt idx="2">
                  <c:v>3 кв</c:v>
                </c:pt>
              </c:strCache>
            </c:strRef>
          </c:cat>
          <c:val>
            <c:numRef>
              <c:f>Sheet1!$B$2:$D$2</c:f>
              <c:numCache>
                <c:formatCode>0.0%</c:formatCode>
                <c:ptCount val="3"/>
                <c:pt idx="0">
                  <c:v>0.65700000000000025</c:v>
                </c:pt>
                <c:pt idx="1">
                  <c:v>0.193</c:v>
                </c:pt>
                <c:pt idx="2">
                  <c:v>0.05</c:v>
                </c:pt>
              </c:numCache>
            </c:numRef>
          </c:val>
        </c:ser>
        <c:ser>
          <c:idx val="1"/>
          <c:order val="1"/>
          <c:tx>
            <c:strRef>
              <c:f>Sheet1!$A$3</c:f>
              <c:strCache>
                <c:ptCount val="1"/>
              </c:strCache>
            </c:strRef>
          </c:tx>
          <c:spPr>
            <a:solidFill>
              <a:srgbClr val="993366"/>
            </a:solidFill>
            <a:ln w="12724">
              <a:solidFill>
                <a:srgbClr val="000000"/>
              </a:solidFill>
              <a:prstDash val="solid"/>
            </a:ln>
          </c:spPr>
          <c:explosion val="25"/>
          <c:dPt>
            <c:idx val="0"/>
            <c:spPr>
              <a:solidFill>
                <a:srgbClr val="9999FF"/>
              </a:solidFill>
              <a:ln w="12724">
                <a:solidFill>
                  <a:srgbClr val="000000"/>
                </a:solidFill>
                <a:prstDash val="solid"/>
              </a:ln>
            </c:spPr>
          </c:dPt>
          <c:dPt>
            <c:idx val="2"/>
            <c:spPr>
              <a:solidFill>
                <a:srgbClr val="FFFFCC"/>
              </a:solidFill>
              <a:ln w="12724">
                <a:solidFill>
                  <a:srgbClr val="000000"/>
                </a:solidFill>
                <a:prstDash val="solid"/>
              </a:ln>
            </c:spPr>
          </c:dPt>
          <c:cat>
            <c:strRef>
              <c:f>Sheet1!$B$1:$D$1</c:f>
              <c:strCache>
                <c:ptCount val="3"/>
                <c:pt idx="0">
                  <c:v>1 кв</c:v>
                </c:pt>
                <c:pt idx="1">
                  <c:v>2 кв</c:v>
                </c:pt>
                <c:pt idx="2">
                  <c:v>3 кв</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724">
              <a:solidFill>
                <a:srgbClr val="000000"/>
              </a:solidFill>
              <a:prstDash val="solid"/>
            </a:ln>
          </c:spPr>
          <c:explosion val="25"/>
          <c:dPt>
            <c:idx val="0"/>
            <c:spPr>
              <a:solidFill>
                <a:srgbClr val="9999FF"/>
              </a:solidFill>
              <a:ln w="12724">
                <a:solidFill>
                  <a:srgbClr val="000000"/>
                </a:solidFill>
                <a:prstDash val="solid"/>
              </a:ln>
            </c:spPr>
          </c:dPt>
          <c:dPt>
            <c:idx val="1"/>
            <c:spPr>
              <a:solidFill>
                <a:srgbClr val="993366"/>
              </a:solidFill>
              <a:ln w="12724">
                <a:solidFill>
                  <a:srgbClr val="000000"/>
                </a:solidFill>
                <a:prstDash val="solid"/>
              </a:ln>
            </c:spPr>
          </c:dPt>
          <c:cat>
            <c:strRef>
              <c:f>Sheet1!$B$1:$D$1</c:f>
              <c:strCache>
                <c:ptCount val="3"/>
                <c:pt idx="0">
                  <c:v>1 кв</c:v>
                </c:pt>
                <c:pt idx="1">
                  <c:v>2 кв</c:v>
                </c:pt>
                <c:pt idx="2">
                  <c:v>3 кв</c:v>
                </c:pt>
              </c:strCache>
            </c:strRef>
          </c:cat>
          <c:val>
            <c:numRef>
              <c:f>Sheet1!$B$4:$D$4</c:f>
              <c:numCache>
                <c:formatCode>General</c:formatCode>
                <c:ptCount val="3"/>
              </c:numCache>
            </c:numRef>
          </c:val>
        </c:ser>
        <c:firstSliceAng val="0"/>
      </c:pieChart>
      <c:spPr>
        <a:solidFill>
          <a:srgbClr val="FFFFFF"/>
        </a:solidFill>
        <a:ln w="12724">
          <a:solidFill>
            <a:srgbClr val="FFFFFF"/>
          </a:solidFill>
          <a:prstDash val="solid"/>
        </a:ln>
      </c:spPr>
    </c:plotArea>
    <c:plotVisOnly val="1"/>
    <c:dispBlanksAs val="zero"/>
  </c:chart>
  <c:spPr>
    <a:noFill/>
    <a:ln>
      <a:noFill/>
    </a:ln>
  </c:spPr>
  <c:txPr>
    <a:bodyPr/>
    <a:lstStyle/>
    <a:p>
      <a:pPr>
        <a:defRPr sz="802" b="1" i="0" u="none" strike="noStrike" baseline="0">
          <a:solidFill>
            <a:srgbClr val="000000"/>
          </a:solidFill>
          <a:latin typeface="Calibri"/>
          <a:ea typeface="Calibri"/>
          <a:cs typeface="Calibri"/>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33490566037735869"/>
          <c:y val="0.19333333333333341"/>
          <c:w val="0.42452830188679264"/>
          <c:h val="0.6000000000000002"/>
        </c:manualLayout>
      </c:layout>
      <c:pieChart>
        <c:varyColors val="1"/>
        <c:ser>
          <c:idx val="0"/>
          <c:order val="0"/>
          <c:tx>
            <c:strRef>
              <c:f>Sheet1!$A$2</c:f>
              <c:strCache>
                <c:ptCount val="1"/>
              </c:strCache>
            </c:strRef>
          </c:tx>
          <c:spPr>
            <a:solidFill>
              <a:srgbClr val="9999FF"/>
            </a:solidFill>
            <a:ln w="12642">
              <a:solidFill>
                <a:srgbClr val="000000"/>
              </a:solidFill>
              <a:prstDash val="solid"/>
            </a:ln>
          </c:spPr>
          <c:explosion val="25"/>
          <c:dPt>
            <c:idx val="1"/>
            <c:spPr>
              <a:solidFill>
                <a:srgbClr val="993366"/>
              </a:solidFill>
              <a:ln w="12642">
                <a:solidFill>
                  <a:srgbClr val="000000"/>
                </a:solidFill>
                <a:prstDash val="solid"/>
              </a:ln>
            </c:spPr>
          </c:dPt>
          <c:dLbls>
            <c:spPr>
              <a:noFill/>
              <a:ln w="25284">
                <a:noFill/>
              </a:ln>
            </c:spPr>
            <c:txPr>
              <a:bodyPr/>
              <a:lstStyle/>
              <a:p>
                <a:pPr>
                  <a:defRPr sz="796" b="1" i="0" u="none" strike="noStrike" baseline="0">
                    <a:solidFill>
                      <a:srgbClr val="000000"/>
                    </a:solidFill>
                    <a:latin typeface="Calibri"/>
                    <a:ea typeface="Calibri"/>
                    <a:cs typeface="Calibri"/>
                  </a:defRPr>
                </a:pPr>
                <a:endParaRPr lang="ru-RU"/>
              </a:p>
            </c:txPr>
            <c:showVal val="1"/>
            <c:showLeaderLines val="1"/>
          </c:dLbls>
          <c:cat>
            <c:strRef>
              <c:f>Sheet1!$B$1:$C$1</c:f>
              <c:strCache>
                <c:ptCount val="2"/>
                <c:pt idx="0">
                  <c:v>1 кв</c:v>
                </c:pt>
                <c:pt idx="1">
                  <c:v>2 кв</c:v>
                </c:pt>
              </c:strCache>
            </c:strRef>
          </c:cat>
          <c:val>
            <c:numRef>
              <c:f>Sheet1!$B$2:$C$2</c:f>
              <c:numCache>
                <c:formatCode>0.0%</c:formatCode>
                <c:ptCount val="2"/>
                <c:pt idx="0">
                  <c:v>0.91400000000000003</c:v>
                </c:pt>
                <c:pt idx="1">
                  <c:v>8.6000000000000035E-2</c:v>
                </c:pt>
              </c:numCache>
            </c:numRef>
          </c:val>
        </c:ser>
        <c:ser>
          <c:idx val="1"/>
          <c:order val="1"/>
          <c:tx>
            <c:strRef>
              <c:f>Sheet1!$A$3</c:f>
              <c:strCache>
                <c:ptCount val="1"/>
              </c:strCache>
            </c:strRef>
          </c:tx>
          <c:spPr>
            <a:solidFill>
              <a:srgbClr val="993366"/>
            </a:solidFill>
            <a:ln w="12642">
              <a:solidFill>
                <a:srgbClr val="000000"/>
              </a:solidFill>
              <a:prstDash val="solid"/>
            </a:ln>
          </c:spPr>
          <c:explosion val="25"/>
          <c:dPt>
            <c:idx val="0"/>
            <c:spPr>
              <a:solidFill>
                <a:srgbClr val="9999FF"/>
              </a:solidFill>
              <a:ln w="12642">
                <a:solidFill>
                  <a:srgbClr val="000000"/>
                </a:solidFill>
                <a:prstDash val="solid"/>
              </a:ln>
            </c:spPr>
          </c:dPt>
          <c:cat>
            <c:strRef>
              <c:f>Sheet1!$B$1:$C$1</c:f>
              <c:strCache>
                <c:ptCount val="2"/>
                <c:pt idx="0">
                  <c:v>1 кв</c:v>
                </c:pt>
                <c:pt idx="1">
                  <c:v>2 кв</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42">
              <a:solidFill>
                <a:srgbClr val="000000"/>
              </a:solidFill>
              <a:prstDash val="solid"/>
            </a:ln>
          </c:spPr>
          <c:explosion val="25"/>
          <c:dPt>
            <c:idx val="0"/>
            <c:spPr>
              <a:solidFill>
                <a:srgbClr val="9999FF"/>
              </a:solidFill>
              <a:ln w="12642">
                <a:solidFill>
                  <a:srgbClr val="000000"/>
                </a:solidFill>
                <a:prstDash val="solid"/>
              </a:ln>
            </c:spPr>
          </c:dPt>
          <c:dPt>
            <c:idx val="1"/>
            <c:spPr>
              <a:solidFill>
                <a:srgbClr val="993366"/>
              </a:solidFill>
              <a:ln w="12642">
                <a:solidFill>
                  <a:srgbClr val="000000"/>
                </a:solidFill>
                <a:prstDash val="solid"/>
              </a:ln>
            </c:spPr>
          </c:dPt>
          <c:cat>
            <c:strRef>
              <c:f>Sheet1!$B$1:$C$1</c:f>
              <c:strCache>
                <c:ptCount val="2"/>
                <c:pt idx="0">
                  <c:v>1 кв</c:v>
                </c:pt>
                <c:pt idx="1">
                  <c:v>2 кв</c:v>
                </c:pt>
              </c:strCache>
            </c:strRef>
          </c:cat>
          <c:val>
            <c:numRef>
              <c:f>Sheet1!$B$4:$C$4</c:f>
              <c:numCache>
                <c:formatCode>General</c:formatCode>
                <c:ptCount val="2"/>
              </c:numCache>
            </c:numRef>
          </c:val>
        </c:ser>
        <c:firstSliceAng val="0"/>
      </c:pieChart>
      <c:spPr>
        <a:solidFill>
          <a:srgbClr val="FFFFFF"/>
        </a:solidFill>
        <a:ln w="12642">
          <a:solidFill>
            <a:srgbClr val="FFFFFF"/>
          </a:solidFill>
          <a:prstDash val="solid"/>
        </a:ln>
      </c:spPr>
    </c:plotArea>
    <c:plotVisOnly val="1"/>
    <c:dispBlanksAs val="zero"/>
  </c:chart>
  <c:spPr>
    <a:noFill/>
    <a:ln>
      <a:noFill/>
    </a:ln>
  </c:spPr>
  <c:txPr>
    <a:bodyPr/>
    <a:lstStyle/>
    <a:p>
      <a:pPr>
        <a:defRPr sz="796"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14</Pages>
  <Words>2366</Words>
  <Characters>13492</Characters>
  <Application>Microsoft Office Word</Application>
  <DocSecurity>0</DocSecurity>
  <Lines>112</Lines>
  <Paragraphs>31</Paragraphs>
  <ScaleCrop>false</ScaleCrop>
  <Company/>
  <LinksUpToDate>false</LinksUpToDate>
  <CharactersWithSpaces>15827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2018-01-25T13:44:00Z</dcterms:created>
  <dcterms:modified xsi:type="dcterms:W3CDTF">2018-01-25T13:44:00Z</dcterms:modified>
</cp:coreProperties>
</file>