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0E" w:rsidRDefault="00725A0E" w:rsidP="00725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748">
        <w:rPr>
          <w:rFonts w:ascii="Times New Roman" w:hAnsi="Times New Roman" w:cs="Times New Roman"/>
          <w:b/>
          <w:sz w:val="24"/>
          <w:szCs w:val="24"/>
        </w:rPr>
        <w:t xml:space="preserve">Аспекты работы </w:t>
      </w:r>
      <w:r w:rsidR="00F43E42" w:rsidRPr="001C2748">
        <w:rPr>
          <w:rFonts w:ascii="Times New Roman" w:hAnsi="Times New Roman" w:cs="Times New Roman"/>
          <w:b/>
          <w:sz w:val="24"/>
          <w:szCs w:val="24"/>
        </w:rPr>
        <w:t xml:space="preserve"> по подготовки руки к письму</w:t>
      </w:r>
      <w:r w:rsidRPr="001C2748">
        <w:rPr>
          <w:rFonts w:ascii="Times New Roman" w:hAnsi="Times New Roman" w:cs="Times New Roman"/>
          <w:b/>
          <w:sz w:val="24"/>
          <w:szCs w:val="24"/>
        </w:rPr>
        <w:t xml:space="preserve"> у детей дошкольного возраста.</w:t>
      </w:r>
    </w:p>
    <w:p w:rsidR="00994297" w:rsidRPr="00994297" w:rsidRDefault="00994297" w:rsidP="00994297">
      <w:pPr>
        <w:jc w:val="right"/>
        <w:rPr>
          <w:rFonts w:ascii="Times New Roman" w:hAnsi="Times New Roman" w:cs="Times New Roman"/>
          <w:sz w:val="24"/>
          <w:szCs w:val="24"/>
        </w:rPr>
      </w:pPr>
      <w:r w:rsidRPr="00994297">
        <w:rPr>
          <w:rFonts w:ascii="Times New Roman" w:hAnsi="Times New Roman" w:cs="Times New Roman"/>
          <w:sz w:val="24"/>
          <w:szCs w:val="24"/>
        </w:rPr>
        <w:t>Истоки способностей и дарования детей – на кончиках их пальцев. От пальцев, образно говоря, идут тончайшие нити – ручейки, которые питают истоки творческой мысли. Другими словами, чем больше мастерства в детской руке, тем умнее ребёнок. В. А. Сухомлинский</w:t>
      </w:r>
    </w:p>
    <w:p w:rsidR="00F43E42" w:rsidRPr="001C2748" w:rsidRDefault="00F43E42" w:rsidP="00F43E42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 xml:space="preserve">   </w:t>
      </w:r>
      <w:r w:rsidR="001C2748" w:rsidRPr="001C2748">
        <w:rPr>
          <w:rFonts w:ascii="Times New Roman" w:hAnsi="Times New Roman" w:cs="Times New Roman"/>
          <w:sz w:val="24"/>
          <w:szCs w:val="24"/>
        </w:rPr>
        <w:t xml:space="preserve">     </w:t>
      </w:r>
      <w:r w:rsidRPr="001C2748">
        <w:rPr>
          <w:rFonts w:ascii="Times New Roman" w:hAnsi="Times New Roman" w:cs="Times New Roman"/>
          <w:sz w:val="24"/>
          <w:szCs w:val="24"/>
        </w:rPr>
        <w:t xml:space="preserve">Развитие ручной умелости всегда было одной из важных задач воспитания детей дошкольного возраста, как основа подготовки руки к письму. Интересные «ручные </w:t>
      </w:r>
      <w:bookmarkStart w:id="0" w:name="_GoBack"/>
      <w:bookmarkEnd w:id="0"/>
      <w:r w:rsidRPr="001C2748">
        <w:rPr>
          <w:rFonts w:ascii="Times New Roman" w:hAnsi="Times New Roman" w:cs="Times New Roman"/>
          <w:sz w:val="24"/>
          <w:szCs w:val="24"/>
        </w:rPr>
        <w:t xml:space="preserve">работы» для детей придумал автор первой в мире системы обучающих игр для малышей Ф. </w:t>
      </w:r>
      <w:proofErr w:type="spellStart"/>
      <w:r w:rsidRPr="001C2748">
        <w:rPr>
          <w:rFonts w:ascii="Times New Roman" w:hAnsi="Times New Roman" w:cs="Times New Roman"/>
          <w:sz w:val="24"/>
          <w:szCs w:val="24"/>
        </w:rPr>
        <w:t>Фребель</w:t>
      </w:r>
      <w:proofErr w:type="spellEnd"/>
      <w:r w:rsidRPr="001C2748">
        <w:rPr>
          <w:rFonts w:ascii="Times New Roman" w:hAnsi="Times New Roman" w:cs="Times New Roman"/>
          <w:sz w:val="24"/>
          <w:szCs w:val="24"/>
        </w:rPr>
        <w:t xml:space="preserve"> в 19 веке (складывание из бумаги – аналогия современного оригами, конструирование из гороха и палочек, выкладывание фигурок из палочек и лучинок, нанизывание, плетение узоров из полосок бумаги, пальчиковые игры). Упражнения для развития «ручной умелости» входили и в систему заданий для детей, разработанную М. </w:t>
      </w:r>
      <w:proofErr w:type="spellStart"/>
      <w:r w:rsidRPr="001C2748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1C2748">
        <w:rPr>
          <w:rFonts w:ascii="Times New Roman" w:hAnsi="Times New Roman" w:cs="Times New Roman"/>
          <w:sz w:val="24"/>
          <w:szCs w:val="24"/>
        </w:rPr>
        <w:t xml:space="preserve"> (вкладыши, рамки для застегивания и шнуровки и другие), в систему Л.К. </w:t>
      </w:r>
      <w:proofErr w:type="spellStart"/>
      <w:r w:rsidRPr="001C2748">
        <w:rPr>
          <w:rFonts w:ascii="Times New Roman" w:hAnsi="Times New Roman" w:cs="Times New Roman"/>
          <w:sz w:val="24"/>
          <w:szCs w:val="24"/>
        </w:rPr>
        <w:t>Шлегер</w:t>
      </w:r>
      <w:proofErr w:type="spellEnd"/>
      <w:r w:rsidRPr="001C2748">
        <w:rPr>
          <w:rFonts w:ascii="Times New Roman" w:hAnsi="Times New Roman" w:cs="Times New Roman"/>
          <w:sz w:val="24"/>
          <w:szCs w:val="24"/>
        </w:rPr>
        <w:t xml:space="preserve"> (работа с глиной, песком, деревом, бумагой и картоном, использование росчерков</w:t>
      </w:r>
      <w:proofErr w:type="gramStart"/>
      <w:r w:rsidRPr="001C274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C2748">
        <w:rPr>
          <w:rFonts w:ascii="Times New Roman" w:hAnsi="Times New Roman" w:cs="Times New Roman"/>
          <w:sz w:val="24"/>
          <w:szCs w:val="24"/>
        </w:rPr>
        <w:t xml:space="preserve"> набор петель , работа с мокрым карандашом Е.Е. </w:t>
      </w:r>
      <w:proofErr w:type="spellStart"/>
      <w:r w:rsidRPr="001C2748">
        <w:rPr>
          <w:rFonts w:ascii="Times New Roman" w:hAnsi="Times New Roman" w:cs="Times New Roman"/>
          <w:sz w:val="24"/>
          <w:szCs w:val="24"/>
        </w:rPr>
        <w:t>Шулешко</w:t>
      </w:r>
      <w:proofErr w:type="spellEnd"/>
    </w:p>
    <w:p w:rsidR="00F43E42" w:rsidRPr="001C2748" w:rsidRDefault="001C2748" w:rsidP="00F43E42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 xml:space="preserve">   </w:t>
      </w:r>
      <w:r w:rsidR="00F43E42" w:rsidRPr="001C2748">
        <w:rPr>
          <w:rFonts w:ascii="Times New Roman" w:hAnsi="Times New Roman" w:cs="Times New Roman"/>
          <w:sz w:val="24"/>
          <w:szCs w:val="24"/>
        </w:rPr>
        <w:t>Важно знать: Для подготовки к письму и выполнения графических упражнений с детьми дошкольного возраста используется простой карандаш, мел, мокрый карандаш.</w:t>
      </w:r>
    </w:p>
    <w:p w:rsidR="00725A0E" w:rsidRPr="001C2748" w:rsidRDefault="001C2748" w:rsidP="00F43E42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 xml:space="preserve">        </w:t>
      </w:r>
      <w:r w:rsidR="00725A0E" w:rsidRPr="001C2748">
        <w:rPr>
          <w:rFonts w:ascii="Times New Roman" w:hAnsi="Times New Roman" w:cs="Times New Roman"/>
          <w:sz w:val="24"/>
          <w:szCs w:val="24"/>
        </w:rPr>
        <w:t>На начальных этапах освоения детьми навыков письма</w:t>
      </w:r>
      <w:r w:rsidR="00437877" w:rsidRPr="001C2748">
        <w:rPr>
          <w:rFonts w:ascii="Times New Roman" w:hAnsi="Times New Roman" w:cs="Times New Roman"/>
          <w:sz w:val="24"/>
          <w:szCs w:val="24"/>
        </w:rPr>
        <w:t>,</w:t>
      </w:r>
      <w:r w:rsidR="00725A0E" w:rsidRPr="001C2748">
        <w:rPr>
          <w:rFonts w:ascii="Times New Roman" w:hAnsi="Times New Roman" w:cs="Times New Roman"/>
          <w:sz w:val="24"/>
          <w:szCs w:val="24"/>
        </w:rPr>
        <w:t xml:space="preserve"> необходимо отслеживать  за правильностью формирования двигательных навыков: удержания карандаша, приемов штриховки, направлением рисования окружностей.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Схематично это можно показать так.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 xml:space="preserve"> Например, закрашивание предметов по нарисованному контуру: закрашивание геометрических фигур → закрашивание контура простого предмета  → закрашивание предмета из 2-3 частей → закрашивание сюжета.</w:t>
      </w:r>
    </w:p>
    <w:p w:rsidR="00725A0E" w:rsidRPr="001C2748" w:rsidRDefault="00D67704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Ч</w:t>
      </w:r>
      <w:r w:rsidR="00725A0E" w:rsidRPr="001C2748">
        <w:rPr>
          <w:rFonts w:ascii="Times New Roman" w:hAnsi="Times New Roman" w:cs="Times New Roman"/>
          <w:sz w:val="24"/>
          <w:szCs w:val="24"/>
        </w:rPr>
        <w:t>етыре этапа развития</w:t>
      </w:r>
      <w:r w:rsidRPr="001C2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748"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1C2748">
        <w:rPr>
          <w:rFonts w:ascii="Times New Roman" w:hAnsi="Times New Roman" w:cs="Times New Roman"/>
          <w:sz w:val="24"/>
          <w:szCs w:val="24"/>
        </w:rPr>
        <w:t xml:space="preserve"> навыков и</w:t>
      </w:r>
      <w:r w:rsidR="00725A0E" w:rsidRPr="001C2748">
        <w:rPr>
          <w:rFonts w:ascii="Times New Roman" w:hAnsi="Times New Roman" w:cs="Times New Roman"/>
          <w:sz w:val="24"/>
          <w:szCs w:val="24"/>
        </w:rPr>
        <w:t xml:space="preserve"> </w:t>
      </w:r>
      <w:r w:rsidRPr="001C2748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725A0E" w:rsidRPr="001C2748">
        <w:rPr>
          <w:rFonts w:ascii="Times New Roman" w:hAnsi="Times New Roman" w:cs="Times New Roman"/>
          <w:sz w:val="24"/>
          <w:szCs w:val="24"/>
        </w:rPr>
        <w:t>мелкой моторики руки</w:t>
      </w:r>
      <w:proofErr w:type="gramStart"/>
      <w:r w:rsidR="00725A0E" w:rsidRPr="001C2748">
        <w:rPr>
          <w:rFonts w:ascii="Times New Roman" w:hAnsi="Times New Roman" w:cs="Times New Roman"/>
          <w:sz w:val="24"/>
          <w:szCs w:val="24"/>
        </w:rPr>
        <w:t xml:space="preserve"> </w:t>
      </w:r>
      <w:r w:rsidRPr="001C27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25A0E" w:rsidRPr="001C2748">
        <w:rPr>
          <w:rFonts w:ascii="Times New Roman" w:hAnsi="Times New Roman" w:cs="Times New Roman"/>
          <w:sz w:val="24"/>
          <w:szCs w:val="24"/>
        </w:rPr>
        <w:t>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I этап - подготовительный (начинается с трёх лет)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1.</w:t>
      </w:r>
      <w:r w:rsidRPr="001C2748">
        <w:rPr>
          <w:rFonts w:ascii="Times New Roman" w:hAnsi="Times New Roman" w:cs="Times New Roman"/>
          <w:sz w:val="24"/>
          <w:szCs w:val="24"/>
        </w:rPr>
        <w:tab/>
        <w:t xml:space="preserve"> Знакомство с карандашом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2.</w:t>
      </w:r>
      <w:r w:rsidRPr="001C2748">
        <w:rPr>
          <w:rFonts w:ascii="Times New Roman" w:hAnsi="Times New Roman" w:cs="Times New Roman"/>
          <w:sz w:val="24"/>
          <w:szCs w:val="24"/>
        </w:rPr>
        <w:tab/>
        <w:t xml:space="preserve"> Графические упражнения  «Дорожки»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3.</w:t>
      </w:r>
      <w:r w:rsidRPr="001C2748">
        <w:rPr>
          <w:rFonts w:ascii="Times New Roman" w:hAnsi="Times New Roman" w:cs="Times New Roman"/>
          <w:sz w:val="24"/>
          <w:szCs w:val="24"/>
        </w:rPr>
        <w:tab/>
        <w:t xml:space="preserve"> Закрашивание – умение видеть контур. (Сначала  даю на примере геометрических фигур, затем простейших контуров предметов – ведерко, домик)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II этап - автоматизация процесса работы пальцев с карандашом (с четырёх лет)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1.</w:t>
      </w:r>
      <w:r w:rsidRPr="001C2748">
        <w:rPr>
          <w:rFonts w:ascii="Times New Roman" w:hAnsi="Times New Roman" w:cs="Times New Roman"/>
          <w:sz w:val="24"/>
          <w:szCs w:val="24"/>
        </w:rPr>
        <w:tab/>
        <w:t xml:space="preserve"> Усложняются графические упражнения: удлиняется длина дорожек, усложняются виды дорожек.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•</w:t>
      </w:r>
      <w:r w:rsidRPr="001C2748">
        <w:rPr>
          <w:rFonts w:ascii="Times New Roman" w:hAnsi="Times New Roman" w:cs="Times New Roman"/>
          <w:sz w:val="24"/>
          <w:szCs w:val="24"/>
        </w:rPr>
        <w:tab/>
        <w:t>Копирование по контуру, по точкам.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•</w:t>
      </w:r>
      <w:r w:rsidRPr="001C2748">
        <w:rPr>
          <w:rFonts w:ascii="Times New Roman" w:hAnsi="Times New Roman" w:cs="Times New Roman"/>
          <w:sz w:val="24"/>
          <w:szCs w:val="24"/>
        </w:rPr>
        <w:tab/>
        <w:t>Обводка  трафарета.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1C2748">
        <w:rPr>
          <w:rFonts w:ascii="Times New Roman" w:hAnsi="Times New Roman" w:cs="Times New Roman"/>
          <w:sz w:val="24"/>
          <w:szCs w:val="24"/>
        </w:rPr>
        <w:tab/>
        <w:t>Ориентирование на листе бумаги с использованием шаблонов геометрических фигур.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III этап - творческий (с пяти лет)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1.</w:t>
      </w:r>
      <w:r w:rsidRPr="001C2748">
        <w:rPr>
          <w:rFonts w:ascii="Times New Roman" w:hAnsi="Times New Roman" w:cs="Times New Roman"/>
          <w:sz w:val="24"/>
          <w:szCs w:val="24"/>
        </w:rPr>
        <w:tab/>
        <w:t>Составление предметных, а затем сюжетных рисунков из геометрических фигур по образцу, а после по замыслу. Закрашивание по заданному направлению, а затем составление рассказов.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2.</w:t>
      </w:r>
      <w:r w:rsidRPr="001C2748">
        <w:rPr>
          <w:rFonts w:ascii="Times New Roman" w:hAnsi="Times New Roman" w:cs="Times New Roman"/>
          <w:sz w:val="24"/>
          <w:szCs w:val="24"/>
        </w:rPr>
        <w:tab/>
        <w:t xml:space="preserve"> Знакомство со штриховкой (простейшие виды).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3.</w:t>
      </w:r>
      <w:r w:rsidRPr="001C2748">
        <w:rPr>
          <w:rFonts w:ascii="Times New Roman" w:hAnsi="Times New Roman" w:cs="Times New Roman"/>
          <w:sz w:val="24"/>
          <w:szCs w:val="24"/>
        </w:rPr>
        <w:tab/>
        <w:t>Ориентировка  на листе бумаги и знакомство с тетрадью в крупную клетку (Рабочая строка)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IV этап - подготовка руки к письму (с шести лет)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1.</w:t>
      </w:r>
      <w:r w:rsidRPr="001C2748">
        <w:rPr>
          <w:rFonts w:ascii="Times New Roman" w:hAnsi="Times New Roman" w:cs="Times New Roman"/>
          <w:sz w:val="24"/>
          <w:szCs w:val="24"/>
        </w:rPr>
        <w:tab/>
        <w:t xml:space="preserve"> Графические диктанты.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2.</w:t>
      </w:r>
      <w:r w:rsidRPr="001C2748">
        <w:rPr>
          <w:rFonts w:ascii="Times New Roman" w:hAnsi="Times New Roman" w:cs="Times New Roman"/>
          <w:sz w:val="24"/>
          <w:szCs w:val="24"/>
        </w:rPr>
        <w:tab/>
        <w:t xml:space="preserve"> Знакомство с тетрадью в косую линейку.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3.</w:t>
      </w:r>
      <w:r w:rsidRPr="001C2748">
        <w:rPr>
          <w:rFonts w:ascii="Times New Roman" w:hAnsi="Times New Roman" w:cs="Times New Roman"/>
          <w:sz w:val="24"/>
          <w:szCs w:val="24"/>
        </w:rPr>
        <w:tab/>
        <w:t xml:space="preserve"> Более сложные виды штриховки. </w:t>
      </w:r>
    </w:p>
    <w:p w:rsidR="00F43E42" w:rsidRPr="001C2748" w:rsidRDefault="00F43E42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 xml:space="preserve"> 4.  Вязание крючком и на спицах (работы Е. </w:t>
      </w:r>
      <w:proofErr w:type="spellStart"/>
      <w:r w:rsidRPr="001C2748">
        <w:rPr>
          <w:rFonts w:ascii="Times New Roman" w:hAnsi="Times New Roman" w:cs="Times New Roman"/>
          <w:sz w:val="24"/>
          <w:szCs w:val="24"/>
        </w:rPr>
        <w:t>Шулешко</w:t>
      </w:r>
      <w:proofErr w:type="spellEnd"/>
      <w:r w:rsidRPr="001C2748">
        <w:rPr>
          <w:rFonts w:ascii="Times New Roman" w:hAnsi="Times New Roman" w:cs="Times New Roman"/>
          <w:sz w:val="24"/>
          <w:szCs w:val="24"/>
        </w:rPr>
        <w:t xml:space="preserve"> убедительно доказали, как эффективно вязание в подготовке детей к школе),</w:t>
      </w:r>
    </w:p>
    <w:p w:rsidR="00F43E42" w:rsidRPr="001C2748" w:rsidRDefault="00F43E42" w:rsidP="00725A0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C2748">
        <w:rPr>
          <w:rFonts w:ascii="Times New Roman" w:hAnsi="Times New Roman" w:cs="Times New Roman"/>
          <w:sz w:val="24"/>
          <w:szCs w:val="24"/>
        </w:rPr>
        <w:t>5.Декоративное рисование (рисование узоров – элементов русских росписей – хохломской, городецкой, мезенской и других) – ребенок учится правильно располагать элементы на плоскости, строить их в ритме,</w:t>
      </w:r>
      <w:proofErr w:type="gramEnd"/>
    </w:p>
    <w:p w:rsidR="00725A0E" w:rsidRPr="001C2748" w:rsidRDefault="00F43E42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6</w:t>
      </w:r>
      <w:r w:rsidR="00725A0E" w:rsidRPr="001C2748">
        <w:rPr>
          <w:rFonts w:ascii="Times New Roman" w:hAnsi="Times New Roman" w:cs="Times New Roman"/>
          <w:sz w:val="24"/>
          <w:szCs w:val="24"/>
        </w:rPr>
        <w:t>.</w:t>
      </w:r>
      <w:r w:rsidR="00725A0E" w:rsidRPr="001C2748">
        <w:rPr>
          <w:rFonts w:ascii="Times New Roman" w:hAnsi="Times New Roman" w:cs="Times New Roman"/>
          <w:sz w:val="24"/>
          <w:szCs w:val="24"/>
        </w:rPr>
        <w:tab/>
        <w:t xml:space="preserve"> Повторное обследование руки ребенка и рекомендации для родителей.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 xml:space="preserve">     Вовремя совместной деятельност</w:t>
      </w:r>
      <w:proofErr w:type="gramStart"/>
      <w:r w:rsidRPr="001C274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C2748">
        <w:rPr>
          <w:rFonts w:ascii="Times New Roman" w:hAnsi="Times New Roman" w:cs="Times New Roman"/>
          <w:sz w:val="24"/>
          <w:szCs w:val="24"/>
        </w:rPr>
        <w:t xml:space="preserve"> на минутках творчества по формированию и коррекции </w:t>
      </w:r>
      <w:proofErr w:type="spellStart"/>
      <w:r w:rsidRPr="001C2748"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1C2748">
        <w:rPr>
          <w:rFonts w:ascii="Times New Roman" w:hAnsi="Times New Roman" w:cs="Times New Roman"/>
          <w:sz w:val="24"/>
          <w:szCs w:val="24"/>
        </w:rPr>
        <w:t xml:space="preserve"> навыков уделяю внимание выработке следующих умений: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 xml:space="preserve">1) правильное удержание </w:t>
      </w:r>
      <w:r w:rsidR="00E34396" w:rsidRPr="001C2748">
        <w:rPr>
          <w:rFonts w:ascii="Times New Roman" w:hAnsi="Times New Roman" w:cs="Times New Roman"/>
          <w:sz w:val="24"/>
          <w:szCs w:val="24"/>
        </w:rPr>
        <w:t>карандаша</w:t>
      </w:r>
      <w:r w:rsidRPr="001C27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Для выработки данного навыка на начальных этапах работы  использую специальные шариковые ручки-корректоры или шарик из салфетки.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 xml:space="preserve">2) Опора ладони на стол при письме. 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На начальных этапах данный навык отрабатываю путем рисования прямых линий на нелинованном листе бумаги без отрыва слева направо, затем – волнистых линий</w:t>
      </w:r>
      <w:proofErr w:type="gramStart"/>
      <w:r w:rsidRPr="001C274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C2748">
        <w:rPr>
          <w:rFonts w:ascii="Times New Roman" w:hAnsi="Times New Roman" w:cs="Times New Roman"/>
          <w:sz w:val="24"/>
          <w:szCs w:val="24"/>
        </w:rPr>
        <w:t>росчерки</w:t>
      </w:r>
    </w:p>
    <w:p w:rsidR="00725A0E" w:rsidRPr="001C2748" w:rsidRDefault="00F43E42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3).</w:t>
      </w:r>
      <w:r w:rsidR="00725A0E" w:rsidRPr="001C2748">
        <w:rPr>
          <w:rFonts w:ascii="Times New Roman" w:hAnsi="Times New Roman" w:cs="Times New Roman"/>
          <w:sz w:val="24"/>
          <w:szCs w:val="24"/>
        </w:rPr>
        <w:t xml:space="preserve">Работу с росчерками </w:t>
      </w:r>
      <w:r w:rsidRPr="001C2748">
        <w:rPr>
          <w:rFonts w:ascii="Times New Roman" w:hAnsi="Times New Roman" w:cs="Times New Roman"/>
          <w:sz w:val="24"/>
          <w:szCs w:val="24"/>
        </w:rPr>
        <w:t xml:space="preserve"> рекомендуется </w:t>
      </w:r>
      <w:r w:rsidR="00725A0E" w:rsidRPr="001C2748">
        <w:rPr>
          <w:rFonts w:ascii="Times New Roman" w:hAnsi="Times New Roman" w:cs="Times New Roman"/>
          <w:sz w:val="24"/>
          <w:szCs w:val="24"/>
        </w:rPr>
        <w:t>планир</w:t>
      </w:r>
      <w:r w:rsidRPr="001C2748">
        <w:rPr>
          <w:rFonts w:ascii="Times New Roman" w:hAnsi="Times New Roman" w:cs="Times New Roman"/>
          <w:sz w:val="24"/>
          <w:szCs w:val="24"/>
        </w:rPr>
        <w:t>овать не менее двух раз в неделю, чтоб достичь результата.</w:t>
      </w:r>
    </w:p>
    <w:p w:rsidR="00725A0E" w:rsidRPr="001C2748" w:rsidRDefault="00F43E42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4</w:t>
      </w:r>
      <w:r w:rsidR="00725A0E" w:rsidRPr="001C2748">
        <w:rPr>
          <w:rFonts w:ascii="Times New Roman" w:hAnsi="Times New Roman" w:cs="Times New Roman"/>
          <w:sz w:val="24"/>
          <w:szCs w:val="24"/>
        </w:rPr>
        <w:t xml:space="preserve">) Выработка правильных направлений при письме. 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 xml:space="preserve">Для правильного осуществления процесса письма в будущем ребенку  прививаю навык рисования окружностей в направлении против часовой стрелки, вертикальных линий – </w:t>
      </w:r>
      <w:r w:rsidRPr="001C2748">
        <w:rPr>
          <w:rFonts w:ascii="Times New Roman" w:hAnsi="Times New Roman" w:cs="Times New Roman"/>
          <w:sz w:val="24"/>
          <w:szCs w:val="24"/>
        </w:rPr>
        <w:lastRenderedPageBreak/>
        <w:t>сверху вниз, а горизонтальных – слева направо (различные виды штриховки, работа с</w:t>
      </w:r>
      <w:proofErr w:type="gramStart"/>
      <w:r w:rsidRPr="001C274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C2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748">
        <w:rPr>
          <w:rFonts w:ascii="Times New Roman" w:hAnsi="Times New Roman" w:cs="Times New Roman"/>
          <w:sz w:val="24"/>
          <w:szCs w:val="24"/>
        </w:rPr>
        <w:t>коврографом</w:t>
      </w:r>
      <w:proofErr w:type="spellEnd"/>
      <w:r w:rsidRPr="001C2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748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1C2748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725A0E" w:rsidRPr="001C2748" w:rsidRDefault="00F43E42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5</w:t>
      </w:r>
      <w:r w:rsidR="00725A0E" w:rsidRPr="001C2748">
        <w:rPr>
          <w:rFonts w:ascii="Times New Roman" w:hAnsi="Times New Roman" w:cs="Times New Roman"/>
          <w:sz w:val="24"/>
          <w:szCs w:val="24"/>
        </w:rPr>
        <w:t xml:space="preserve">) Плавность линий. 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 xml:space="preserve">Для выработки данного навыка  использую рисование по различным трафаретам, в </w:t>
      </w:r>
      <w:proofErr w:type="spellStart"/>
      <w:r w:rsidRPr="001C274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C2748">
        <w:rPr>
          <w:rFonts w:ascii="Times New Roman" w:hAnsi="Times New Roman" w:cs="Times New Roman"/>
          <w:sz w:val="24"/>
          <w:szCs w:val="24"/>
        </w:rPr>
        <w:t xml:space="preserve">. окружностей, рисование узоров. </w:t>
      </w:r>
    </w:p>
    <w:p w:rsidR="00725A0E" w:rsidRPr="001C2748" w:rsidRDefault="00F43E42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6</w:t>
      </w:r>
      <w:r w:rsidR="00725A0E" w:rsidRPr="001C2748">
        <w:rPr>
          <w:rFonts w:ascii="Times New Roman" w:hAnsi="Times New Roman" w:cs="Times New Roman"/>
          <w:sz w:val="24"/>
          <w:szCs w:val="24"/>
        </w:rPr>
        <w:t>) Отработка нажима при письме осуществля</w:t>
      </w:r>
      <w:r w:rsidRPr="001C2748">
        <w:rPr>
          <w:rFonts w:ascii="Times New Roman" w:hAnsi="Times New Roman" w:cs="Times New Roman"/>
          <w:sz w:val="24"/>
          <w:szCs w:val="24"/>
        </w:rPr>
        <w:t xml:space="preserve">ть </w:t>
      </w:r>
      <w:r w:rsidR="00725A0E" w:rsidRPr="001C2748">
        <w:rPr>
          <w:rFonts w:ascii="Times New Roman" w:hAnsi="Times New Roman" w:cs="Times New Roman"/>
          <w:sz w:val="24"/>
          <w:szCs w:val="24"/>
        </w:rPr>
        <w:t xml:space="preserve"> путем черчения линий различной толщины мягким карандашом.  (Таким образом, сила нажима контролируется ребенком не только по ощущениям, но и зрительно.)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6) Прописывание элементов букв путем движения пальцев и руки в воздухе,</w:t>
      </w:r>
      <w:r w:rsidR="001C2748" w:rsidRPr="001C2748">
        <w:rPr>
          <w:rFonts w:ascii="Times New Roman" w:hAnsi="Times New Roman" w:cs="Times New Roman"/>
          <w:sz w:val="24"/>
          <w:szCs w:val="24"/>
        </w:rPr>
        <w:t xml:space="preserve"> на спине соседа,</w:t>
      </w:r>
      <w:r w:rsidRPr="001C2748">
        <w:rPr>
          <w:rFonts w:ascii="Times New Roman" w:hAnsi="Times New Roman" w:cs="Times New Roman"/>
          <w:sz w:val="24"/>
          <w:szCs w:val="24"/>
        </w:rPr>
        <w:t xml:space="preserve"> нитью на фланел</w:t>
      </w:r>
      <w:r w:rsidR="001C2748" w:rsidRPr="001C2748">
        <w:rPr>
          <w:rFonts w:ascii="Times New Roman" w:hAnsi="Times New Roman" w:cs="Times New Roman"/>
          <w:sz w:val="24"/>
          <w:szCs w:val="24"/>
        </w:rPr>
        <w:t xml:space="preserve">и </w:t>
      </w:r>
      <w:r w:rsidRPr="001C2748">
        <w:rPr>
          <w:rFonts w:ascii="Times New Roman" w:hAnsi="Times New Roman" w:cs="Times New Roman"/>
          <w:sz w:val="24"/>
          <w:szCs w:val="24"/>
        </w:rPr>
        <w:t xml:space="preserve">графе, </w:t>
      </w:r>
      <w:r w:rsidR="001C2748" w:rsidRPr="001C2748">
        <w:rPr>
          <w:rFonts w:ascii="Times New Roman" w:hAnsi="Times New Roman" w:cs="Times New Roman"/>
          <w:sz w:val="24"/>
          <w:szCs w:val="24"/>
        </w:rPr>
        <w:t>мокрым карандашом на доске.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 xml:space="preserve">Данные движения отрабатываю  вначале без пишущих принадлежностей. Они представляют собой выработку умения сгибать и разгибать пальцы в положении удержания ручки. Для лучшего восприятия ребенком положения пальцев  даю игровые названия, например, прямые пальцы - «Лиса», согнутые – «Заяц». 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 xml:space="preserve">   После отработки движений  выполняем их уже с удержанием ручки или карандаша: сначала в воздухе, а затем и на листе бумаги. От </w:t>
      </w:r>
      <w:proofErr w:type="gramStart"/>
      <w:r w:rsidRPr="001C2748">
        <w:rPr>
          <w:rFonts w:ascii="Times New Roman" w:hAnsi="Times New Roman" w:cs="Times New Roman"/>
          <w:sz w:val="24"/>
          <w:szCs w:val="24"/>
        </w:rPr>
        <w:t>начертания</w:t>
      </w:r>
      <w:proofErr w:type="gramEnd"/>
      <w:r w:rsidRPr="001C2748">
        <w:rPr>
          <w:rFonts w:ascii="Times New Roman" w:hAnsi="Times New Roman" w:cs="Times New Roman"/>
          <w:sz w:val="24"/>
          <w:szCs w:val="24"/>
        </w:rPr>
        <w:t xml:space="preserve"> таким образом прямых линий со временем перехожу и к начертанию окружностей против часовой стрелки.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7) Упражнения для отдыха руки при письме</w:t>
      </w:r>
      <w:r w:rsidR="001C2748" w:rsidRPr="001C2748">
        <w:rPr>
          <w:rFonts w:ascii="Times New Roman" w:hAnsi="Times New Roman" w:cs="Times New Roman"/>
          <w:sz w:val="24"/>
          <w:szCs w:val="24"/>
        </w:rPr>
        <w:t>,</w:t>
      </w:r>
      <w:r w:rsidRPr="001C2748">
        <w:rPr>
          <w:rFonts w:ascii="Times New Roman" w:hAnsi="Times New Roman" w:cs="Times New Roman"/>
          <w:sz w:val="24"/>
          <w:szCs w:val="24"/>
        </w:rPr>
        <w:t xml:space="preserve">  использ</w:t>
      </w:r>
      <w:r w:rsidR="001C2748" w:rsidRPr="001C2748"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1C2748">
        <w:rPr>
          <w:rFonts w:ascii="Times New Roman" w:hAnsi="Times New Roman" w:cs="Times New Roman"/>
          <w:sz w:val="24"/>
          <w:szCs w:val="24"/>
        </w:rPr>
        <w:t xml:space="preserve"> знакомые детям разнообразные пальчиковые игры, стихи с движениями</w:t>
      </w:r>
      <w:proofErr w:type="gramStart"/>
      <w:r w:rsidRPr="001C274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ab/>
      </w:r>
      <w:r w:rsidRPr="001C2748">
        <w:rPr>
          <w:rFonts w:ascii="Times New Roman" w:hAnsi="Times New Roman" w:cs="Times New Roman"/>
          <w:sz w:val="24"/>
          <w:szCs w:val="24"/>
        </w:rPr>
        <w:tab/>
        <w:t>Задачи художественно – творческого развития детей: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 xml:space="preserve">1-Развить </w:t>
      </w:r>
      <w:proofErr w:type="spellStart"/>
      <w:r w:rsidRPr="001C2748">
        <w:rPr>
          <w:rFonts w:ascii="Times New Roman" w:hAnsi="Times New Roman" w:cs="Times New Roman"/>
          <w:sz w:val="24"/>
          <w:szCs w:val="24"/>
        </w:rPr>
        <w:t>графомоторные</w:t>
      </w:r>
      <w:proofErr w:type="spellEnd"/>
      <w:r w:rsidRPr="001C2748">
        <w:rPr>
          <w:rFonts w:ascii="Times New Roman" w:hAnsi="Times New Roman" w:cs="Times New Roman"/>
          <w:sz w:val="24"/>
          <w:szCs w:val="24"/>
        </w:rPr>
        <w:t xml:space="preserve"> навыки, чтобы — кисть приобрела хорошую подвижность, гибкость, исчезла скованность движений, изменился нажим на карандаш, кисть — для наилучшего овладения навыками рисования</w:t>
      </w:r>
      <w:proofErr w:type="gramStart"/>
      <w:r w:rsidRPr="001C274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C2748">
        <w:rPr>
          <w:rFonts w:ascii="Times New Roman" w:hAnsi="Times New Roman" w:cs="Times New Roman"/>
          <w:sz w:val="24"/>
          <w:szCs w:val="24"/>
        </w:rPr>
        <w:t>а затем и  письма;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 xml:space="preserve"> 2-Развивать память, внимание, творческое воображение, мышление, речь, глазомер, познавательный интерес;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3-Сформировать интерес у детей к изобразительному творчеству на занятиях и в самостоятельной деятельности;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 xml:space="preserve"> 4-Вызвать у детей желание делятся своими впечатлениями от полученных результатов, рассказывать и объяснять;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 xml:space="preserve">    Перечисленные выше задачи наиболее успешно и результативно  реализую в организованных формах взаимодействия с детьми систематически во всех видах деятельности.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 xml:space="preserve">Рекомендую: 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•</w:t>
      </w:r>
      <w:r w:rsidRPr="001C2748">
        <w:rPr>
          <w:rFonts w:ascii="Times New Roman" w:hAnsi="Times New Roman" w:cs="Times New Roman"/>
          <w:sz w:val="24"/>
          <w:szCs w:val="24"/>
        </w:rPr>
        <w:tab/>
        <w:t>В  содержание программного материала НОД включать задачи по развитию мелкой моторики, специальную работу по развитию зрительно-моторной координации.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C2748">
        <w:rPr>
          <w:rFonts w:ascii="Times New Roman" w:hAnsi="Times New Roman" w:cs="Times New Roman"/>
          <w:sz w:val="24"/>
          <w:szCs w:val="24"/>
        </w:rPr>
        <w:tab/>
        <w:t xml:space="preserve">Отрабатывать понятия, которые трудно усваиваются детьми на нескольких занятиях, повторять и закреплять </w:t>
      </w:r>
      <w:proofErr w:type="gramStart"/>
      <w:r w:rsidRPr="001C2748">
        <w:rPr>
          <w:rFonts w:ascii="Times New Roman" w:hAnsi="Times New Roman" w:cs="Times New Roman"/>
          <w:sz w:val="24"/>
          <w:szCs w:val="24"/>
        </w:rPr>
        <w:t>пройденное</w:t>
      </w:r>
      <w:proofErr w:type="gramEnd"/>
      <w:r w:rsidRPr="001C2748">
        <w:rPr>
          <w:rFonts w:ascii="Times New Roman" w:hAnsi="Times New Roman" w:cs="Times New Roman"/>
          <w:sz w:val="24"/>
          <w:szCs w:val="24"/>
        </w:rPr>
        <w:t>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•</w:t>
      </w:r>
      <w:r w:rsidRPr="001C2748">
        <w:rPr>
          <w:rFonts w:ascii="Times New Roman" w:hAnsi="Times New Roman" w:cs="Times New Roman"/>
          <w:sz w:val="24"/>
          <w:szCs w:val="24"/>
        </w:rPr>
        <w:tab/>
        <w:t>Разнообразить методы преподнесения материала.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•</w:t>
      </w:r>
      <w:r w:rsidRPr="001C2748">
        <w:rPr>
          <w:rFonts w:ascii="Times New Roman" w:hAnsi="Times New Roman" w:cs="Times New Roman"/>
          <w:sz w:val="24"/>
          <w:szCs w:val="24"/>
        </w:rPr>
        <w:tab/>
        <w:t>Качественно реализовывать индивидуально-дифференцированный подход к детям.</w:t>
      </w:r>
    </w:p>
    <w:p w:rsidR="00725A0E" w:rsidRPr="001C2748" w:rsidRDefault="00725A0E" w:rsidP="00725A0E">
      <w:pPr>
        <w:rPr>
          <w:rFonts w:ascii="Times New Roman" w:hAnsi="Times New Roman" w:cs="Times New Roman"/>
          <w:sz w:val="24"/>
          <w:szCs w:val="24"/>
        </w:rPr>
      </w:pPr>
      <w:r w:rsidRPr="001C2748">
        <w:rPr>
          <w:rFonts w:ascii="Times New Roman" w:hAnsi="Times New Roman" w:cs="Times New Roman"/>
          <w:sz w:val="24"/>
          <w:szCs w:val="24"/>
        </w:rPr>
        <w:t>•</w:t>
      </w:r>
      <w:r w:rsidRPr="001C2748">
        <w:rPr>
          <w:rFonts w:ascii="Times New Roman" w:hAnsi="Times New Roman" w:cs="Times New Roman"/>
          <w:sz w:val="24"/>
          <w:szCs w:val="24"/>
        </w:rPr>
        <w:tab/>
        <w:t>Дополнять  совместную деятельность коррекционными упражнениями по развитию зрительно-моторной координации, обязательной частью которой должны быть зрительная гимнастика и динамические паузы.</w:t>
      </w:r>
    </w:p>
    <w:sectPr w:rsidR="00725A0E" w:rsidRPr="001C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0E"/>
    <w:rsid w:val="001C2748"/>
    <w:rsid w:val="004377F2"/>
    <w:rsid w:val="00437877"/>
    <w:rsid w:val="005222C3"/>
    <w:rsid w:val="0064404A"/>
    <w:rsid w:val="00725A0E"/>
    <w:rsid w:val="008134E9"/>
    <w:rsid w:val="00855D28"/>
    <w:rsid w:val="00994297"/>
    <w:rsid w:val="00D67704"/>
    <w:rsid w:val="00E34396"/>
    <w:rsid w:val="00F4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dcterms:created xsi:type="dcterms:W3CDTF">2017-10-28T12:17:00Z</dcterms:created>
  <dcterms:modified xsi:type="dcterms:W3CDTF">2018-01-27T12:52:00Z</dcterms:modified>
</cp:coreProperties>
</file>