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6" w:type="dxa"/>
        <w:tblInd w:w="625" w:type="dxa"/>
        <w:tblLook w:val="01E0"/>
      </w:tblPr>
      <w:tblGrid>
        <w:gridCol w:w="9156"/>
      </w:tblGrid>
      <w:tr w:rsidR="00985A19" w:rsidRPr="00F72A0C" w:rsidTr="00AF6900">
        <w:tc>
          <w:tcPr>
            <w:tcW w:w="9156" w:type="dxa"/>
          </w:tcPr>
          <w:p w:rsidR="00985A19" w:rsidRPr="00F72A0C" w:rsidRDefault="00985A19" w:rsidP="00985A19">
            <w:pPr>
              <w:jc w:val="right"/>
              <w:rPr>
                <w:rFonts w:ascii="Times New Roman" w:hAnsi="Times New Roman" w:cs="Times New Roman"/>
                <w:b/>
                <w:i/>
                <w:sz w:val="24"/>
                <w:szCs w:val="24"/>
              </w:rPr>
            </w:pPr>
          </w:p>
        </w:tc>
      </w:tr>
      <w:tr w:rsidR="00985A19" w:rsidRPr="00A82231" w:rsidTr="00AF6900">
        <w:tc>
          <w:tcPr>
            <w:tcW w:w="9156" w:type="dxa"/>
          </w:tcPr>
          <w:p w:rsidR="00985A19" w:rsidRDefault="00985A19" w:rsidP="00985A19">
            <w:pPr>
              <w:jc w:val="center"/>
              <w:rPr>
                <w:rFonts w:ascii="Times New Roman" w:hAnsi="Times New Roman" w:cs="Times New Roman"/>
                <w:sz w:val="24"/>
                <w:szCs w:val="24"/>
              </w:rPr>
            </w:pPr>
            <w:r w:rsidRPr="00985A19">
              <w:rPr>
                <w:rFonts w:ascii="Times New Roman" w:hAnsi="Times New Roman"/>
                <w:sz w:val="28"/>
                <w:szCs w:val="28"/>
              </w:rPr>
              <w:t>Эссе «Школа России: вчера, сегодня, завтра»</w:t>
            </w:r>
          </w:p>
        </w:tc>
      </w:tr>
    </w:tbl>
    <w:p w:rsidR="00985A19" w:rsidRPr="00985A19" w:rsidRDefault="00985A19" w:rsidP="00985A19">
      <w:pPr>
        <w:spacing w:line="240" w:lineRule="auto"/>
        <w:jc w:val="both"/>
        <w:rPr>
          <w:rStyle w:val="c1"/>
          <w:rFonts w:ascii="Times New Roman" w:hAnsi="Times New Roman" w:cs="Times New Roman"/>
        </w:rPr>
      </w:pPr>
      <w:r w:rsidRPr="00985A19">
        <w:rPr>
          <w:rStyle w:val="c1"/>
          <w:rFonts w:ascii="Times New Roman" w:hAnsi="Times New Roman" w:cs="Times New Roman"/>
        </w:rPr>
        <w:t xml:space="preserve">      Г</w:t>
      </w:r>
      <w:r w:rsidRPr="00985A19">
        <w:rPr>
          <w:rFonts w:ascii="Times New Roman" w:hAnsi="Times New Roman" w:cs="Times New Roman"/>
        </w:rPr>
        <w:t>оворя о «вчерашнем» образовании, можно вспомнить  об образовании начала прошлого века, когда, ликвидируя катастрофическую ситуацию с безграмотностью, была заложена основа советской системы образования, впоследствии признанная одной из лучших в мире.</w:t>
      </w:r>
      <w:r w:rsidRPr="00985A19">
        <w:rPr>
          <w:rStyle w:val="c1"/>
          <w:rFonts w:ascii="Times New Roman" w:hAnsi="Times New Roman" w:cs="Times New Roman"/>
        </w:rPr>
        <w:t xml:space="preserve"> Первые школы в России были  воскресными. Они появились в конце 18 века.  Система школьного образования была четырех типов: приходское училище, уездное училище, гимназия и университет. Целью приходских школ являлось подготовить учащихся к уездным училищам, и дать низшим слоям населения религиозное воспитание и навыки чтения, письма и счета.  Уездные училища  готовили учащихся для поступления  в гимназию. Целью гимназий, предназначенных для дворян  и чиновников, являлась подготовка к университету.  А университеты  готовили  чиновников  для всех родов государственной службы.     </w:t>
      </w:r>
    </w:p>
    <w:p w:rsidR="00985A19" w:rsidRPr="00985A19" w:rsidRDefault="00985A19" w:rsidP="00985A19">
      <w:pPr>
        <w:spacing w:line="240" w:lineRule="auto"/>
        <w:jc w:val="both"/>
        <w:rPr>
          <w:rFonts w:ascii="Times New Roman" w:hAnsi="Times New Roman" w:cs="Times New Roman"/>
          <w:color w:val="333333"/>
        </w:rPr>
      </w:pPr>
      <w:r w:rsidRPr="00985A19">
        <w:rPr>
          <w:rStyle w:val="c1"/>
          <w:rFonts w:ascii="Times New Roman" w:hAnsi="Times New Roman" w:cs="Times New Roman"/>
        </w:rPr>
        <w:t xml:space="preserve">           Сейчас школы очень изменились. В  классах стоят компьютеры и висят интерактивные доски. Много десятилетий назад дети не знали, что такое интерактивная доска и  </w:t>
      </w:r>
      <w:proofErr w:type="spellStart"/>
      <w:r w:rsidRPr="00985A19">
        <w:rPr>
          <w:rStyle w:val="c1"/>
          <w:rFonts w:ascii="Times New Roman" w:hAnsi="Times New Roman" w:cs="Times New Roman"/>
        </w:rPr>
        <w:t>он-лайн</w:t>
      </w:r>
      <w:proofErr w:type="spellEnd"/>
      <w:r w:rsidRPr="00985A19">
        <w:rPr>
          <w:rStyle w:val="c1"/>
          <w:rFonts w:ascii="Times New Roman" w:hAnsi="Times New Roman" w:cs="Times New Roman"/>
        </w:rPr>
        <w:t xml:space="preserve"> тестирование. </w:t>
      </w:r>
      <w:r w:rsidRPr="00985A19">
        <w:rPr>
          <w:rFonts w:ascii="Times New Roman" w:hAnsi="Times New Roman" w:cs="Times New Roman"/>
          <w:color w:val="333333"/>
        </w:rPr>
        <w:t xml:space="preserve"> У</w:t>
      </w:r>
      <w:r w:rsidRPr="00985A19">
        <w:rPr>
          <w:rFonts w:ascii="Times New Roman" w:hAnsi="Times New Roman" w:cs="Times New Roman"/>
        </w:rPr>
        <w:t xml:space="preserve">ченики </w:t>
      </w:r>
      <w:r w:rsidRPr="00985A19">
        <w:rPr>
          <w:rFonts w:ascii="Times New Roman" w:hAnsi="Times New Roman" w:cs="Times New Roman"/>
          <w:b/>
          <w:bCs/>
        </w:rPr>
        <w:t>стали другими</w:t>
      </w:r>
      <w:r w:rsidRPr="00985A19">
        <w:rPr>
          <w:rFonts w:ascii="Times New Roman" w:hAnsi="Times New Roman" w:cs="Times New Roman"/>
        </w:rPr>
        <w:t xml:space="preserve">: разумное и вечное уступило место прагматизму, желание узнать новое – умению хорошо сдать  ЕГЭ, а любимые книги – круглосуточным компьютерным бдениям. </w:t>
      </w:r>
      <w:r w:rsidRPr="00985A19">
        <w:rPr>
          <w:rFonts w:ascii="Times New Roman" w:eastAsia="Times New Roman" w:hAnsi="Times New Roman" w:cs="Times New Roman"/>
          <w:lang w:eastAsia="ru-RU"/>
        </w:rPr>
        <w:t xml:space="preserve"> В современной школе </w:t>
      </w:r>
      <w:r w:rsidRPr="00985A19">
        <w:rPr>
          <w:rFonts w:ascii="Times New Roman" w:hAnsi="Times New Roman" w:cs="Times New Roman"/>
        </w:rPr>
        <w:t xml:space="preserve"> </w:t>
      </w:r>
      <w:r w:rsidRPr="00985A19">
        <w:rPr>
          <w:rFonts w:ascii="Times New Roman" w:hAnsi="Times New Roman" w:cs="Times New Roman"/>
          <w:b/>
          <w:bCs/>
        </w:rPr>
        <w:t>меняется и роль учителя</w:t>
      </w:r>
      <w:r w:rsidRPr="00985A19">
        <w:rPr>
          <w:rFonts w:ascii="Times New Roman" w:hAnsi="Times New Roman" w:cs="Times New Roman"/>
        </w:rPr>
        <w:t xml:space="preserve">. </w:t>
      </w:r>
      <w:r w:rsidRPr="00985A19">
        <w:rPr>
          <w:rFonts w:ascii="Times New Roman" w:eastAsia="Times New Roman" w:hAnsi="Times New Roman" w:cs="Times New Roman"/>
          <w:lang w:eastAsia="ru-RU"/>
        </w:rPr>
        <w:t xml:space="preserve"> Нынешний  ученик смотрит на учителя как на равного партнера в общении. Имея доступ к </w:t>
      </w:r>
      <w:proofErr w:type="spellStart"/>
      <w:r w:rsidRPr="00985A19">
        <w:rPr>
          <w:rFonts w:ascii="Times New Roman" w:eastAsia="Times New Roman" w:hAnsi="Times New Roman" w:cs="Times New Roman"/>
          <w:lang w:eastAsia="ru-RU"/>
        </w:rPr>
        <w:t>интернет-ресурсам</w:t>
      </w:r>
      <w:proofErr w:type="spellEnd"/>
      <w:r w:rsidRPr="00985A19">
        <w:rPr>
          <w:rFonts w:ascii="Times New Roman" w:eastAsia="Times New Roman" w:hAnsi="Times New Roman" w:cs="Times New Roman"/>
          <w:lang w:eastAsia="ru-RU"/>
        </w:rPr>
        <w:t xml:space="preserve">, современный ребенок может обладать достаточно большим запасом знаний. Но этими знаниями нужно уметь пользоваться. Поэтому удел учителя - постоянная работа над собой для того, чтобы вести за собой своих учеников, пробуждать в них живой интерес не только к своему материальному благополучию, но и к  совершенствованию и,  тем самым решению главной задачи школы - </w:t>
      </w:r>
      <w:r w:rsidRPr="00985A19">
        <w:rPr>
          <w:rFonts w:ascii="Times New Roman" w:eastAsia="Times New Roman" w:hAnsi="Times New Roman" w:cs="Times New Roman"/>
          <w:b/>
          <w:bCs/>
          <w:lang w:eastAsia="ru-RU"/>
        </w:rPr>
        <w:t>успешной социализации личности учащегося</w:t>
      </w:r>
      <w:r w:rsidRPr="00985A19">
        <w:rPr>
          <w:rFonts w:ascii="Times New Roman" w:eastAsia="Times New Roman" w:hAnsi="Times New Roman" w:cs="Times New Roman"/>
          <w:lang w:eastAsia="ru-RU"/>
        </w:rPr>
        <w:t>.</w:t>
      </w:r>
      <w:r w:rsidRPr="00985A19">
        <w:rPr>
          <w:rFonts w:ascii="Times New Roman" w:hAnsi="Times New Roman" w:cs="Times New Roman"/>
        </w:rPr>
        <w:t xml:space="preserve"> Учитель всегда был и остается </w:t>
      </w:r>
      <w:r w:rsidRPr="00985A19">
        <w:rPr>
          <w:rFonts w:ascii="Times New Roman" w:hAnsi="Times New Roman" w:cs="Times New Roman"/>
          <w:b/>
          <w:bCs/>
        </w:rPr>
        <w:t>ключевой фигурой</w:t>
      </w:r>
      <w:r w:rsidRPr="00985A19">
        <w:rPr>
          <w:rFonts w:ascii="Times New Roman" w:hAnsi="Times New Roman" w:cs="Times New Roman"/>
        </w:rPr>
        <w:t xml:space="preserve"> в образовании, а на современном этапе им принадлежит особенно ответственная роль в обучении и воспитании. Президент Российской Федерации утвердил </w:t>
      </w:r>
      <w:r w:rsidRPr="00985A19">
        <w:rPr>
          <w:rFonts w:ascii="Times New Roman" w:hAnsi="Times New Roman" w:cs="Times New Roman"/>
          <w:b/>
          <w:bCs/>
        </w:rPr>
        <w:t>концепцию новой школы</w:t>
      </w:r>
      <w:r w:rsidRPr="00985A19">
        <w:rPr>
          <w:rFonts w:ascii="Times New Roman" w:hAnsi="Times New Roman" w:cs="Times New Roman"/>
        </w:rPr>
        <w:t xml:space="preserve">. Однако реализация идей этой концепции принадлежит учителям. Следовательно, на первый план выходит </w:t>
      </w:r>
      <w:r w:rsidRPr="00985A19">
        <w:rPr>
          <w:rFonts w:ascii="Times New Roman" w:hAnsi="Times New Roman" w:cs="Times New Roman"/>
          <w:b/>
          <w:bCs/>
        </w:rPr>
        <w:t>проблема учителя XXI века</w:t>
      </w:r>
      <w:r w:rsidRPr="00985A19">
        <w:rPr>
          <w:rFonts w:ascii="Times New Roman" w:hAnsi="Times New Roman" w:cs="Times New Roman"/>
        </w:rPr>
        <w:t xml:space="preserve">. Это должен быть человек разносторонний, высокопрофессиональный педагог, владеющий общей педагогической и психологической культурой, обладающий способностью выходить за рамки традиционных подходов и умеющий работать в инновационном режиме, наделенный такими качествами, как гуманизм, </w:t>
      </w:r>
      <w:proofErr w:type="spellStart"/>
      <w:r w:rsidRPr="00985A19">
        <w:rPr>
          <w:rFonts w:ascii="Times New Roman" w:hAnsi="Times New Roman" w:cs="Times New Roman"/>
        </w:rPr>
        <w:t>креативность</w:t>
      </w:r>
      <w:proofErr w:type="spellEnd"/>
      <w:r w:rsidRPr="00985A19">
        <w:rPr>
          <w:rFonts w:ascii="Times New Roman" w:hAnsi="Times New Roman" w:cs="Times New Roman"/>
        </w:rPr>
        <w:t>, доброжелательность и толерантность; с гуманитарным, культурологическим мышлением (независимо от специальности), активной гражданской позицией.</w:t>
      </w:r>
      <w:r w:rsidRPr="00985A19">
        <w:rPr>
          <w:rFonts w:ascii="Times New Roman" w:hAnsi="Times New Roman" w:cs="Times New Roman"/>
          <w:color w:val="333333"/>
        </w:rPr>
        <w:t xml:space="preserve">  </w:t>
      </w:r>
    </w:p>
    <w:p w:rsidR="00985A19" w:rsidRPr="00985A19" w:rsidRDefault="00985A19" w:rsidP="00985A19">
      <w:pPr>
        <w:spacing w:line="240" w:lineRule="auto"/>
        <w:jc w:val="both"/>
        <w:rPr>
          <w:rFonts w:ascii="Times New Roman" w:hAnsi="Times New Roman" w:cs="Times New Roman"/>
        </w:rPr>
      </w:pPr>
      <w:r w:rsidRPr="00985A19">
        <w:rPr>
          <w:rFonts w:ascii="Times New Roman" w:hAnsi="Times New Roman" w:cs="Times New Roman"/>
          <w:color w:val="333333"/>
        </w:rPr>
        <w:t xml:space="preserve">     На одном </w:t>
      </w:r>
      <w:proofErr w:type="gramStart"/>
      <w:r w:rsidRPr="00985A19">
        <w:rPr>
          <w:rFonts w:ascii="Times New Roman" w:hAnsi="Times New Roman" w:cs="Times New Roman"/>
          <w:color w:val="333333"/>
        </w:rPr>
        <w:t>из</w:t>
      </w:r>
      <w:proofErr w:type="gramEnd"/>
      <w:r w:rsidRPr="00985A19">
        <w:rPr>
          <w:rFonts w:ascii="Times New Roman" w:hAnsi="Times New Roman" w:cs="Times New Roman"/>
          <w:color w:val="333333"/>
        </w:rPr>
        <w:t xml:space="preserve">  </w:t>
      </w:r>
      <w:proofErr w:type="gramStart"/>
      <w:r w:rsidRPr="00985A19">
        <w:rPr>
          <w:rFonts w:ascii="Times New Roman" w:hAnsi="Times New Roman" w:cs="Times New Roman"/>
          <w:color w:val="333333"/>
        </w:rPr>
        <w:t>интернет</w:t>
      </w:r>
      <w:proofErr w:type="gramEnd"/>
      <w:r w:rsidRPr="00985A19">
        <w:rPr>
          <w:rFonts w:ascii="Times New Roman" w:hAnsi="Times New Roman" w:cs="Times New Roman"/>
          <w:color w:val="333333"/>
        </w:rPr>
        <w:t>- сайтов я прочла такие размышления о школе будущего: «В школе будущего сохранились некоторые отдельные пережитки прошлого, например, оценки. Но ставят их не учителя ученикам, а наоборот. Такой метод обучения еще более усиливает конкуренцию среди учителей. Мало просто заманить учеников на свои уроки! Надо еще провести их настолько интересно, чтобы ученики, которые потратили свое драгоценное время, лучшие часы жизни, не были разочарованы бестолковым занятием и поставили преподавателю хорошие оценки. По итогам года 10% худших преподавателей увольняются (золотой принцип "обновления крови"), а 10% самых лучших поощряются огромными премиальными (платиновый принцип "сладкого пряника"). Поэтому конец года в школе будущего всегда интересен. Ученики с интересом наблюдают за преподавателями, считают их средние балы, ведут рейтинги, делают ставки в специализированной школьной букмекерской конторе». Хотелось бы вам работать в такой школе, а вашим детям учиться в ней?</w:t>
      </w:r>
      <w:r w:rsidRPr="00985A19">
        <w:rPr>
          <w:rFonts w:ascii="Times New Roman" w:hAnsi="Times New Roman" w:cs="Times New Roman"/>
        </w:rPr>
        <w:t xml:space="preserve">     </w:t>
      </w:r>
    </w:p>
    <w:p w:rsidR="00985A19" w:rsidRPr="00985A19" w:rsidRDefault="00985A19" w:rsidP="00985A19">
      <w:pPr>
        <w:spacing w:line="240" w:lineRule="auto"/>
        <w:jc w:val="both"/>
        <w:rPr>
          <w:rFonts w:ascii="Times New Roman" w:hAnsi="Times New Roman" w:cs="Times New Roman"/>
        </w:rPr>
      </w:pPr>
      <w:r w:rsidRPr="00985A19">
        <w:rPr>
          <w:rFonts w:ascii="Times New Roman" w:hAnsi="Times New Roman" w:cs="Times New Roman"/>
        </w:rPr>
        <w:t xml:space="preserve">     Сейчас в школах работают только те учителя, которые действительно любят свое дело. Ну, а наградой за их труды были и будут благодарные ученики, ставшие успешными и образованными людьми. Что я хочу от образования в будущем? Улыбающихся учителей, готовых быть детям равноправными партнерами. Вдумчивых школьников, уважающих педагогов и стремящихся к знаниям. </w:t>
      </w:r>
    </w:p>
    <w:p w:rsidR="00985A19" w:rsidRPr="00985A19" w:rsidRDefault="00985A19" w:rsidP="00985A19">
      <w:pPr>
        <w:pStyle w:val="c2"/>
        <w:rPr>
          <w:sz w:val="22"/>
          <w:szCs w:val="22"/>
        </w:rPr>
      </w:pPr>
    </w:p>
    <w:p w:rsidR="00985A19" w:rsidRPr="00985A19" w:rsidRDefault="00985A19" w:rsidP="00985A19">
      <w:pPr>
        <w:spacing w:line="240" w:lineRule="auto"/>
      </w:pPr>
    </w:p>
    <w:p w:rsidR="00985A19" w:rsidRPr="00985A19" w:rsidRDefault="00985A19" w:rsidP="00985A19">
      <w:pPr>
        <w:spacing w:line="240" w:lineRule="auto"/>
      </w:pPr>
    </w:p>
    <w:sectPr w:rsidR="00985A19" w:rsidRPr="00985A19" w:rsidSect="00985A19">
      <w:pgSz w:w="11906" w:h="16838"/>
      <w:pgMar w:top="426"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40B91"/>
    <w:rsid w:val="00240B91"/>
    <w:rsid w:val="002D376C"/>
    <w:rsid w:val="003840CF"/>
    <w:rsid w:val="00412F15"/>
    <w:rsid w:val="00424A5A"/>
    <w:rsid w:val="00985A19"/>
    <w:rsid w:val="00CA06FF"/>
    <w:rsid w:val="00EF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5A19"/>
  </w:style>
  <w:style w:type="paragraph" w:customStyle="1" w:styleId="c2">
    <w:name w:val="c2"/>
    <w:basedOn w:val="a"/>
    <w:rsid w:val="00985A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591</Words>
  <Characters>3369</Characters>
  <Application>Microsoft Office Word</Application>
  <DocSecurity>0</DocSecurity>
  <Lines>28</Lines>
  <Paragraphs>7</Paragraphs>
  <ScaleCrop>false</ScaleCrop>
  <Company>Microsoft</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ТехноМаркет</dc:creator>
  <cp:keywords/>
  <dc:description/>
  <cp:lastModifiedBy>ТехноМаркет</cp:lastModifiedBy>
  <cp:revision>3</cp:revision>
  <dcterms:created xsi:type="dcterms:W3CDTF">2018-02-10T02:50:00Z</dcterms:created>
  <dcterms:modified xsi:type="dcterms:W3CDTF">2018-02-10T08:02:00Z</dcterms:modified>
</cp:coreProperties>
</file>