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E51" w:rsidRDefault="00485E51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E51" w:rsidRDefault="00485E51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85E51" w:rsidRDefault="00485E51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B66B6" w:rsidRPr="006B66B6" w:rsidRDefault="006B66B6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B66B6">
        <w:rPr>
          <w:rFonts w:ascii="Times New Roman" w:hAnsi="Times New Roman" w:cs="Times New Roman"/>
          <w:sz w:val="28"/>
          <w:szCs w:val="28"/>
          <w:u w:val="single"/>
        </w:rPr>
        <w:t>Курыгина</w:t>
      </w:r>
      <w:proofErr w:type="spellEnd"/>
      <w:r w:rsidRPr="006B66B6">
        <w:rPr>
          <w:rFonts w:ascii="Times New Roman" w:hAnsi="Times New Roman" w:cs="Times New Roman"/>
          <w:sz w:val="28"/>
          <w:szCs w:val="28"/>
          <w:u w:val="single"/>
        </w:rPr>
        <w:t xml:space="preserve"> Тамара Владимировна</w:t>
      </w:r>
    </w:p>
    <w:p w:rsidR="006B66B6" w:rsidRPr="006B66B6" w:rsidRDefault="006B66B6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B66B6">
        <w:rPr>
          <w:rFonts w:ascii="Times New Roman" w:hAnsi="Times New Roman" w:cs="Times New Roman"/>
          <w:sz w:val="28"/>
          <w:szCs w:val="28"/>
        </w:rPr>
        <w:t>ФИО учителя / преподавателя</w:t>
      </w:r>
    </w:p>
    <w:p w:rsidR="006B66B6" w:rsidRPr="003370F7" w:rsidRDefault="006B66B6" w:rsidP="003239C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3370F7"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B66B6" w:rsidRPr="00AB5D58" w:rsidRDefault="00F30FE1" w:rsidP="003239C5">
      <w:pPr>
        <w:pStyle w:val="a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5D58">
        <w:rPr>
          <w:rFonts w:ascii="Times New Roman" w:hAnsi="Times New Roman" w:cs="Times New Roman"/>
          <w:i/>
          <w:sz w:val="20"/>
          <w:szCs w:val="20"/>
        </w:rPr>
        <w:t>должность</w:t>
      </w:r>
    </w:p>
    <w:p w:rsidR="003239C5" w:rsidRDefault="003239C5" w:rsidP="003239C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370F7" w:rsidRDefault="003370F7" w:rsidP="003239C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85E51" w:rsidRDefault="00485E51" w:rsidP="003239C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485E51" w:rsidRPr="006B66B6" w:rsidRDefault="00485E51" w:rsidP="003239C5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p w:rsidR="003239C5" w:rsidRPr="003370F7" w:rsidRDefault="006B66B6" w:rsidP="003239C5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70F7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учреждение</w:t>
      </w:r>
      <w:r w:rsidR="003239C5" w:rsidRPr="003370F7">
        <w:rPr>
          <w:rFonts w:ascii="Times New Roman" w:hAnsi="Times New Roman" w:cs="Times New Roman"/>
          <w:sz w:val="28"/>
          <w:szCs w:val="28"/>
        </w:rPr>
        <w:t xml:space="preserve"> Республики Тыва «Средняя общеобразовательная школа № 10</w:t>
      </w:r>
      <w:r w:rsidRPr="003370F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gramStart"/>
      <w:r w:rsidRPr="003370F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370F7">
        <w:rPr>
          <w:rFonts w:ascii="Times New Roman" w:hAnsi="Times New Roman" w:cs="Times New Roman"/>
          <w:sz w:val="28"/>
          <w:szCs w:val="28"/>
        </w:rPr>
        <w:t xml:space="preserve"> с ограниченными</w:t>
      </w:r>
      <w:r w:rsidR="003239C5" w:rsidRPr="003370F7">
        <w:rPr>
          <w:rFonts w:ascii="Times New Roman" w:hAnsi="Times New Roman" w:cs="Times New Roman"/>
          <w:sz w:val="28"/>
          <w:szCs w:val="28"/>
        </w:rPr>
        <w:t xml:space="preserve"> возможностями здоровья</w:t>
      </w:r>
      <w:r w:rsidR="003370F7">
        <w:rPr>
          <w:rFonts w:ascii="Times New Roman" w:hAnsi="Times New Roman" w:cs="Times New Roman"/>
          <w:sz w:val="28"/>
          <w:szCs w:val="28"/>
        </w:rPr>
        <w:t>»</w:t>
      </w:r>
      <w:r w:rsidR="003239C5" w:rsidRPr="003370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39C5" w:rsidRPr="00AB5D58" w:rsidRDefault="003239C5" w:rsidP="003239C5">
      <w:pPr>
        <w:pStyle w:val="a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AB5D58">
        <w:rPr>
          <w:rFonts w:ascii="Times New Roman" w:hAnsi="Times New Roman" w:cs="Times New Roman"/>
          <w:i/>
          <w:sz w:val="20"/>
          <w:szCs w:val="20"/>
        </w:rPr>
        <w:t>наименование ОУ</w:t>
      </w:r>
    </w:p>
    <w:p w:rsidR="006B66B6" w:rsidRDefault="006B66B6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D58" w:rsidRPr="00AB5D58" w:rsidRDefault="00AB5D58" w:rsidP="00AB5D58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Мероприятие «</w:t>
      </w:r>
      <w:r w:rsidRPr="00AB5D58">
        <w:rPr>
          <w:rFonts w:ascii="Times New Roman" w:hAnsi="Times New Roman" w:cs="Times New Roman"/>
          <w:sz w:val="28"/>
          <w:szCs w:val="28"/>
        </w:rPr>
        <w:t>Лучшая методическая разработка с использованием современных образовательных технологий и методик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B5D58" w:rsidRDefault="00AB5D58" w:rsidP="00AB5D58">
      <w:pPr>
        <w:pStyle w:val="a9"/>
        <w:spacing w:line="276" w:lineRule="auto"/>
        <w:jc w:val="center"/>
      </w:pPr>
    </w:p>
    <w:p w:rsidR="003370F7" w:rsidRPr="00AB5D58" w:rsidRDefault="00B5081E" w:rsidP="00AB5D58">
      <w:pPr>
        <w:pStyle w:val="a9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B5D58">
        <w:rPr>
          <w:rFonts w:ascii="Times New Roman" w:hAnsi="Times New Roman" w:cs="Times New Roman"/>
          <w:b/>
          <w:sz w:val="28"/>
          <w:szCs w:val="28"/>
        </w:rPr>
        <w:t>Статья</w:t>
      </w:r>
      <w:r w:rsidR="00AB5D58" w:rsidRPr="00AB5D58">
        <w:rPr>
          <w:rFonts w:ascii="Times New Roman" w:hAnsi="Times New Roman" w:cs="Times New Roman"/>
          <w:sz w:val="28"/>
          <w:szCs w:val="28"/>
        </w:rPr>
        <w:t>.</w:t>
      </w:r>
      <w:r w:rsidRPr="00AB5D58">
        <w:rPr>
          <w:rFonts w:ascii="Times New Roman" w:hAnsi="Times New Roman" w:cs="Times New Roman"/>
          <w:sz w:val="28"/>
          <w:szCs w:val="28"/>
        </w:rPr>
        <w:t xml:space="preserve"> </w:t>
      </w:r>
      <w:r w:rsidR="00AB5D58" w:rsidRPr="00AB5D58">
        <w:rPr>
          <w:rFonts w:ascii="Times New Roman" w:hAnsi="Times New Roman" w:cs="Times New Roman"/>
          <w:sz w:val="28"/>
          <w:szCs w:val="28"/>
        </w:rPr>
        <w:t xml:space="preserve"> </w:t>
      </w:r>
      <w:r w:rsidRPr="00AB5D58">
        <w:rPr>
          <w:rFonts w:ascii="Times New Roman" w:hAnsi="Times New Roman" w:cs="Times New Roman"/>
          <w:sz w:val="28"/>
          <w:szCs w:val="28"/>
        </w:rPr>
        <w:t xml:space="preserve">Формирование навыков развития речи и коммуникативной компетенции по курсу  </w:t>
      </w:r>
      <w:r w:rsidR="00AB5D58" w:rsidRPr="00AB5D58">
        <w:rPr>
          <w:rFonts w:ascii="Times New Roman" w:hAnsi="Times New Roman" w:cs="Times New Roman"/>
          <w:sz w:val="28"/>
          <w:szCs w:val="28"/>
        </w:rPr>
        <w:t>«</w:t>
      </w:r>
      <w:r w:rsidRPr="00AB5D58">
        <w:rPr>
          <w:rFonts w:ascii="Times New Roman" w:hAnsi="Times New Roman" w:cs="Times New Roman"/>
          <w:sz w:val="28"/>
          <w:szCs w:val="28"/>
        </w:rPr>
        <w:t>Деловое  письмо на уроках русского языка  в 10 классе</w:t>
      </w:r>
      <w:r w:rsidR="00AB5D58" w:rsidRPr="00AB5D58">
        <w:rPr>
          <w:rFonts w:ascii="Times New Roman" w:hAnsi="Times New Roman" w:cs="Times New Roman"/>
          <w:sz w:val="28"/>
          <w:szCs w:val="28"/>
        </w:rPr>
        <w:t>»</w:t>
      </w:r>
      <w:r w:rsidRPr="00AB5D58">
        <w:t xml:space="preserve"> </w:t>
      </w:r>
    </w:p>
    <w:p w:rsidR="006B66B6" w:rsidRPr="00AB5D58" w:rsidRDefault="006B66B6" w:rsidP="006B66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6B6" w:rsidRDefault="006B66B6" w:rsidP="006B66B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66B6" w:rsidRPr="006B66B6" w:rsidRDefault="006B66B6" w:rsidP="006B66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6B66B6" w:rsidRPr="006B66B6" w:rsidRDefault="006B66B6" w:rsidP="006B66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9313E" w:rsidRDefault="0089313E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6B6" w:rsidRDefault="006B66B6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6B6" w:rsidRDefault="006B66B6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66B6" w:rsidRDefault="006B66B6" w:rsidP="006B66B6">
      <w:pPr>
        <w:pStyle w:val="a9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B5D58" w:rsidRDefault="00AB5D58" w:rsidP="00AB5D58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5D58" w:rsidRPr="00B41CF5" w:rsidRDefault="00AB5D58" w:rsidP="00AB5D58">
      <w:pPr>
        <w:pStyle w:val="a9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85657" w:rsidRPr="00B41CF5" w:rsidRDefault="00685657" w:rsidP="00B41CF5">
      <w:pPr>
        <w:pStyle w:val="a9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F5">
        <w:rPr>
          <w:rFonts w:ascii="Times New Roman" w:hAnsi="Times New Roman" w:cs="Times New Roman"/>
          <w:b/>
          <w:sz w:val="28"/>
          <w:szCs w:val="28"/>
        </w:rPr>
        <w:lastRenderedPageBreak/>
        <w:t>Актуальность инновационной работы</w:t>
      </w:r>
    </w:p>
    <w:p w:rsidR="00BD334A" w:rsidRPr="00B41CF5" w:rsidRDefault="003370F7" w:rsidP="00B41CF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         Актуальность инновационной работы 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заключается в формировании  навыков развития речи и коммуникативной компетенции по ку</w:t>
      </w:r>
      <w:r w:rsidR="00F30FE1" w:rsidRPr="00B41CF5">
        <w:rPr>
          <w:rFonts w:ascii="Times New Roman" w:hAnsi="Times New Roman" w:cs="Times New Roman"/>
          <w:sz w:val="28"/>
          <w:szCs w:val="28"/>
        </w:rPr>
        <w:t xml:space="preserve">рсу </w:t>
      </w:r>
      <w:r w:rsidR="00485E51" w:rsidRPr="00B41CF5">
        <w:rPr>
          <w:rFonts w:ascii="Times New Roman" w:hAnsi="Times New Roman" w:cs="Times New Roman"/>
          <w:sz w:val="28"/>
          <w:szCs w:val="28"/>
        </w:rPr>
        <w:t>«Д</w:t>
      </w:r>
      <w:r w:rsidRPr="00B41CF5">
        <w:rPr>
          <w:rFonts w:ascii="Times New Roman" w:hAnsi="Times New Roman" w:cs="Times New Roman"/>
          <w:sz w:val="28"/>
          <w:szCs w:val="28"/>
        </w:rPr>
        <w:t>еловое письмо</w:t>
      </w:r>
      <w:r w:rsidR="00485E51" w:rsidRPr="00B41CF5">
        <w:rPr>
          <w:rFonts w:ascii="Times New Roman" w:hAnsi="Times New Roman" w:cs="Times New Roman"/>
          <w:sz w:val="28"/>
          <w:szCs w:val="28"/>
        </w:rPr>
        <w:t>»</w:t>
      </w:r>
      <w:r w:rsidR="00685657" w:rsidRPr="00B41CF5">
        <w:rPr>
          <w:rFonts w:ascii="Times New Roman" w:hAnsi="Times New Roman" w:cs="Times New Roman"/>
          <w:sz w:val="28"/>
          <w:szCs w:val="28"/>
        </w:rPr>
        <w:t xml:space="preserve"> в 10 классе.</w:t>
      </w:r>
      <w:r w:rsidR="00F30FE1" w:rsidRPr="00B41CF5">
        <w:rPr>
          <w:rFonts w:ascii="Times New Roman" w:hAnsi="Times New Roman" w:cs="Times New Roman"/>
          <w:sz w:val="28"/>
          <w:szCs w:val="28"/>
        </w:rPr>
        <w:t xml:space="preserve">  </w:t>
      </w:r>
      <w:r w:rsidR="00C45FB6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BD334A" w:rsidRPr="00B41CF5">
        <w:rPr>
          <w:rFonts w:ascii="Times New Roman" w:hAnsi="Times New Roman" w:cs="Times New Roman"/>
          <w:sz w:val="28"/>
          <w:szCs w:val="28"/>
        </w:rPr>
        <w:t>Выдвинута следующая гипотеза -</w:t>
      </w:r>
      <w:r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BD334A" w:rsidRPr="00B41CF5">
        <w:rPr>
          <w:rFonts w:ascii="Times New Roman" w:hAnsi="Times New Roman" w:cs="Times New Roman"/>
          <w:sz w:val="28"/>
          <w:szCs w:val="28"/>
        </w:rPr>
        <w:t>уровень развития   языковой и коммуникативной компетенции будет существенно повышен у учащихся, если на уроках п</w:t>
      </w:r>
      <w:r w:rsidRPr="00B41CF5">
        <w:rPr>
          <w:rFonts w:ascii="Times New Roman" w:hAnsi="Times New Roman" w:cs="Times New Roman"/>
          <w:sz w:val="28"/>
          <w:szCs w:val="28"/>
        </w:rPr>
        <w:t>исьма и делового общения в 10-ом классе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будет использован комплекс специальных занятий и упражнений, способствующих развитию речевой деятельности. Следовательно, для эффективного развития речевой и коммуникативной функции необходимо специально организованное обучение в соответствии с индивидуальными, общими типологическими и возрастными возможностями детей.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Мой интерес к проблеме нарушения речевой деятельности и коммуникативной функции обусловлен тем, что деловое письмо, как деятельность, играет важную роль в жизни человека, влияет на формирование личности в целом. Учащи</w:t>
      </w:r>
      <w:r w:rsidR="003370F7" w:rsidRPr="00B41CF5">
        <w:rPr>
          <w:rFonts w:ascii="Times New Roman" w:hAnsi="Times New Roman" w:cs="Times New Roman"/>
          <w:sz w:val="28"/>
          <w:szCs w:val="28"/>
        </w:rPr>
        <w:t xml:space="preserve">еся специальной </w:t>
      </w:r>
      <w:r w:rsidRPr="00B41CF5">
        <w:rPr>
          <w:rFonts w:ascii="Times New Roman" w:hAnsi="Times New Roman" w:cs="Times New Roman"/>
          <w:sz w:val="28"/>
          <w:szCs w:val="28"/>
        </w:rPr>
        <w:t xml:space="preserve">школы испытывают значительные трудности при общении, в работах творческого характера, при оформлении деловых бумаг. Эти трудности являются причиной недостаточной самостоятельности, неумения применять на практике полученные знания. Необходимость развития устной и письменной речи как средства общения является первостепенной задачей уроков русского языка. </w:t>
      </w:r>
      <w:r w:rsidR="00485E51" w:rsidRPr="00B41CF5">
        <w:rPr>
          <w:rFonts w:ascii="Times New Roman" w:hAnsi="Times New Roman" w:cs="Times New Roman"/>
          <w:sz w:val="28"/>
          <w:szCs w:val="28"/>
        </w:rPr>
        <w:t xml:space="preserve">    </w:t>
      </w:r>
      <w:r w:rsidRPr="00B41CF5">
        <w:rPr>
          <w:rFonts w:ascii="Times New Roman" w:hAnsi="Times New Roman" w:cs="Times New Roman"/>
          <w:sz w:val="28"/>
          <w:szCs w:val="28"/>
        </w:rPr>
        <w:t>Решение этой задачи предполагает формирование речевых и коммуникативных умений, обеспечивающих школьникам более успешную социальную адаптацию. В свою очередь, принцип коммуникативной направленности обучения русскому языку может быть успешно реализован только в том случае, если познание законов языка будет подчинено развитию речи детей.</w:t>
      </w:r>
    </w:p>
    <w:p w:rsidR="00571899" w:rsidRPr="00B41CF5" w:rsidRDefault="00BD334A" w:rsidP="00B41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Актуальность моей  инновационной педагогической деятельности определяется,  прежде всего, тем, что она способствует развитию коммуникативных навыков учащихся на основе совершенствования их речевой практики, формированию языковой, лингвистической и культуроведческой компетенции. Полученные знания </w:t>
      </w:r>
      <w:r w:rsidR="00485E51" w:rsidRPr="00B41CF5">
        <w:rPr>
          <w:rFonts w:ascii="Times New Roman" w:hAnsi="Times New Roman" w:cs="Times New Roman"/>
          <w:sz w:val="28"/>
          <w:szCs w:val="28"/>
        </w:rPr>
        <w:t>с</w:t>
      </w:r>
      <w:r w:rsidRPr="00B41CF5">
        <w:rPr>
          <w:rFonts w:ascii="Times New Roman" w:hAnsi="Times New Roman" w:cs="Times New Roman"/>
          <w:sz w:val="28"/>
          <w:szCs w:val="28"/>
        </w:rPr>
        <w:t xml:space="preserve">формируют навыки владения деловой речью,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</w:t>
      </w:r>
      <w:r w:rsidR="00725EFD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ции учащихся к жизни, подготовку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общественно-полезному</w:t>
      </w:r>
      <w:r w:rsidR="00F725B0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труду и началу трудовой деятельности, развитию  самостоятельности, активности.</w:t>
      </w:r>
    </w:p>
    <w:p w:rsidR="00BD334A" w:rsidRPr="00B41CF5" w:rsidRDefault="00571899" w:rsidP="00B41CF5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Инновационный характер разработки</w:t>
      </w:r>
      <w:r w:rsidR="004A4D3B" w:rsidRPr="00B41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обеспечивающий эффектив</w:t>
      </w:r>
      <w:r w:rsidR="00725EFD" w:rsidRPr="00B41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ность образовательного процесса</w:t>
      </w:r>
    </w:p>
    <w:p w:rsidR="00336AE2" w:rsidRPr="00B41CF5" w:rsidRDefault="0082068E" w:rsidP="00B41CF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инновационной деятельности</w:t>
      </w:r>
      <w:r w:rsidRPr="00B41CF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 </w:t>
      </w:r>
      <w:r w:rsidRPr="00B41CF5">
        <w:rPr>
          <w:rFonts w:ascii="Times New Roman" w:hAnsi="Times New Roman" w:cs="Times New Roman"/>
          <w:sz w:val="28"/>
          <w:szCs w:val="28"/>
        </w:rPr>
        <w:t xml:space="preserve">создание условий для обеспечения речевого развития и коммуникативных компетенций по курсу «Деловое </w:t>
      </w:r>
      <w:r w:rsidR="00571899" w:rsidRPr="00B41CF5">
        <w:rPr>
          <w:rFonts w:ascii="Times New Roman" w:hAnsi="Times New Roman" w:cs="Times New Roman"/>
          <w:sz w:val="28"/>
          <w:szCs w:val="28"/>
        </w:rPr>
        <w:t xml:space="preserve">письмо» в </w:t>
      </w:r>
      <w:r w:rsidR="00264746" w:rsidRPr="00B41CF5">
        <w:rPr>
          <w:rFonts w:ascii="Times New Roman" w:hAnsi="Times New Roman" w:cs="Times New Roman"/>
          <w:sz w:val="28"/>
          <w:szCs w:val="28"/>
        </w:rPr>
        <w:t>10-ом классе.</w:t>
      </w:r>
      <w:r w:rsidR="00336AE2" w:rsidRPr="00B41CF5">
        <w:rPr>
          <w:rFonts w:ascii="Times New Roman" w:hAnsi="Times New Roman" w:cs="Times New Roman"/>
          <w:sz w:val="28"/>
          <w:szCs w:val="28"/>
        </w:rPr>
        <w:t xml:space="preserve">  Инновационная направленность педагогического опыта осуществляется путем комбинации элементов методики  обучения русскому языку в коррекционной школе  (автор А.К. Аксенова), использование технологий: коррекционно-развивающих, </w:t>
      </w:r>
      <w:proofErr w:type="spellStart"/>
      <w:r w:rsidR="00336AE2" w:rsidRPr="00B41CF5">
        <w:rPr>
          <w:rFonts w:ascii="Times New Roman" w:hAnsi="Times New Roman" w:cs="Times New Roman"/>
          <w:sz w:val="28"/>
          <w:szCs w:val="28"/>
        </w:rPr>
        <w:t>разноуровневого</w:t>
      </w:r>
      <w:proofErr w:type="spellEnd"/>
      <w:r w:rsidR="00336AE2" w:rsidRPr="00B41CF5">
        <w:rPr>
          <w:rFonts w:ascii="Times New Roman" w:hAnsi="Times New Roman" w:cs="Times New Roman"/>
          <w:sz w:val="28"/>
          <w:szCs w:val="28"/>
        </w:rPr>
        <w:t xml:space="preserve"> обучения и воспитания,  </w:t>
      </w:r>
      <w:proofErr w:type="spellStart"/>
      <w:r w:rsidR="00336AE2" w:rsidRPr="00B41CF5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336AE2" w:rsidRPr="00B41CF5">
        <w:rPr>
          <w:rFonts w:ascii="Times New Roman" w:hAnsi="Times New Roman" w:cs="Times New Roman"/>
          <w:sz w:val="28"/>
          <w:szCs w:val="28"/>
        </w:rPr>
        <w:t>,  психолого-педагогического сопровождения,  информационно-коммуникативных.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="00336AE2" w:rsidRPr="00B41CF5">
        <w:rPr>
          <w:rFonts w:ascii="Times New Roman" w:hAnsi="Times New Roman" w:cs="Times New Roman"/>
          <w:sz w:val="28"/>
          <w:szCs w:val="28"/>
        </w:rPr>
        <w:t xml:space="preserve"> ведется по «Программе специальной (коррекционной) школы </w:t>
      </w:r>
      <w:r w:rsidR="00336AE2" w:rsidRPr="00B41C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336AE2" w:rsidRPr="00B41CF5">
        <w:rPr>
          <w:rFonts w:ascii="Times New Roman" w:hAnsi="Times New Roman" w:cs="Times New Roman"/>
          <w:sz w:val="28"/>
          <w:szCs w:val="28"/>
        </w:rPr>
        <w:t xml:space="preserve"> вида 5-9 классы, рекомендуется сборник 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1 под редакцией </w:t>
      </w:r>
      <w:proofErr w:type="spellStart"/>
      <w:r w:rsidR="00825EBF" w:rsidRPr="00B41CF5">
        <w:rPr>
          <w:rFonts w:ascii="Times New Roman" w:hAnsi="Times New Roman" w:cs="Times New Roman"/>
          <w:sz w:val="28"/>
          <w:szCs w:val="28"/>
        </w:rPr>
        <w:t>В.В.Воронковой</w:t>
      </w:r>
      <w:proofErr w:type="spellEnd"/>
      <w:r w:rsidR="00825EBF" w:rsidRPr="00B41CF5">
        <w:rPr>
          <w:rFonts w:ascii="Times New Roman" w:hAnsi="Times New Roman" w:cs="Times New Roman"/>
          <w:sz w:val="28"/>
          <w:szCs w:val="28"/>
        </w:rPr>
        <w:t>.</w:t>
      </w:r>
    </w:p>
    <w:p w:rsidR="007E6A02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Для повышения уровня профессиональной адаптации детей, готовящихся к выходу из школы в самостоятельную жизнь необх</w:t>
      </w:r>
      <w:r w:rsidR="00C45FB6" w:rsidRPr="00B41CF5">
        <w:rPr>
          <w:rFonts w:ascii="Times New Roman" w:hAnsi="Times New Roman" w:cs="Times New Roman"/>
          <w:sz w:val="28"/>
          <w:szCs w:val="28"/>
        </w:rPr>
        <w:t>одима рабочая программа</w:t>
      </w:r>
      <w:r w:rsidR="00264746" w:rsidRPr="00B41CF5">
        <w:rPr>
          <w:rFonts w:ascii="Times New Roman" w:hAnsi="Times New Roman" w:cs="Times New Roman"/>
          <w:sz w:val="28"/>
          <w:szCs w:val="28"/>
        </w:rPr>
        <w:t>.</w:t>
      </w:r>
      <w:r w:rsidRPr="00B41CF5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C45FB6" w:rsidRPr="00B41CF5">
        <w:rPr>
          <w:rFonts w:ascii="Times New Roman" w:hAnsi="Times New Roman" w:cs="Times New Roman"/>
          <w:sz w:val="28"/>
          <w:szCs w:val="28"/>
        </w:rPr>
        <w:t xml:space="preserve">«Деловое письмо» </w:t>
      </w:r>
      <w:r w:rsidRPr="00B41CF5">
        <w:rPr>
          <w:rFonts w:ascii="Times New Roman" w:hAnsi="Times New Roman" w:cs="Times New Roman"/>
          <w:sz w:val="28"/>
          <w:szCs w:val="28"/>
        </w:rPr>
        <w:t xml:space="preserve">построена на систематизации знаний и практической направленности обучения. </w:t>
      </w:r>
      <w:r w:rsidR="007E6A02">
        <w:rPr>
          <w:rFonts w:ascii="Times New Roman" w:hAnsi="Times New Roman" w:cs="Times New Roman"/>
          <w:sz w:val="28"/>
          <w:szCs w:val="28"/>
        </w:rPr>
        <w:t>Приложение 1.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Основная задача программы - формирование устойчивых самостоятельных навыков ведения деловых бумаг, грамотного и аккуратного их оформления, навыков делового общения в различных жизненных ситуациях. В этой связи в процессе работы над деловым письмом идет: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устран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ение проблем в знаниях учащихся; </w:t>
      </w:r>
      <w:r w:rsidRPr="00B41CF5">
        <w:rPr>
          <w:rFonts w:ascii="Times New Roman" w:hAnsi="Times New Roman" w:cs="Times New Roman"/>
          <w:sz w:val="28"/>
          <w:szCs w:val="28"/>
        </w:rPr>
        <w:t>вводятся темы, которые важны в практическом плане.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Программа «Деловое  письмо» </w:t>
      </w:r>
      <w:r w:rsidR="00F725B0" w:rsidRPr="00B41CF5">
        <w:rPr>
          <w:rFonts w:ascii="Times New Roman" w:hAnsi="Times New Roman" w:cs="Times New Roman"/>
          <w:sz w:val="28"/>
          <w:szCs w:val="28"/>
        </w:rPr>
        <w:t xml:space="preserve">в 10 классе </w:t>
      </w:r>
      <w:r w:rsidR="00C45FB6" w:rsidRPr="00B41CF5">
        <w:rPr>
          <w:rFonts w:ascii="Times New Roman" w:hAnsi="Times New Roman" w:cs="Times New Roman"/>
          <w:sz w:val="28"/>
          <w:szCs w:val="28"/>
        </w:rPr>
        <w:t xml:space="preserve">представлена </w:t>
      </w:r>
      <w:r w:rsidRPr="00B41CF5">
        <w:rPr>
          <w:rFonts w:ascii="Times New Roman" w:hAnsi="Times New Roman" w:cs="Times New Roman"/>
          <w:sz w:val="28"/>
          <w:szCs w:val="28"/>
        </w:rPr>
        <w:t xml:space="preserve"> темами, содержанием которых являются виды деловых бумаг, необходимых ученику в практической жизни: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1.Учимся учиться.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2.Прием на учебу, устройство на работу и увольнение с работы.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3.Доверенность, расписка.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4.Объявление и реклама.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5.Автобиография.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6.Коммунальные услуги.</w:t>
      </w:r>
    </w:p>
    <w:p w:rsidR="00E4184E" w:rsidRPr="00B41CF5" w:rsidRDefault="00844FFE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Данная программа способствует лучшему усвоению учащимися требований школьной общеобразовательной программы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формирует самостоятельную продуктивную деятельность, развивает познавательную и эмоционально-волевую сферу личности. </w:t>
      </w:r>
      <w:r w:rsidR="00E4184E" w:rsidRPr="00B41CF5">
        <w:rPr>
          <w:rFonts w:ascii="Times New Roman" w:hAnsi="Times New Roman" w:cs="Times New Roman"/>
          <w:sz w:val="28"/>
          <w:szCs w:val="28"/>
        </w:rPr>
        <w:t>Содержание программы призвано помочь установлению более тесной взаимосвязи изучения школьниками теории языка и их речевого развития.</w:t>
      </w:r>
    </w:p>
    <w:p w:rsidR="00844FFE" w:rsidRPr="00B41CF5" w:rsidRDefault="00E4184E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Содержание программы отобрано таким образом, чтобы закрепить у учащихся знания, умения и навыки, необходимые в жизни и самостоятельной трудовой деятельности. Обучение навыков оформления деловых бумаг осуществляется по двум направлениям: учащиеся получают образцы и упражняются в оформлении деловых бумаг (бланки, квитанции, анкеты и т.д.)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, </w:t>
      </w:r>
      <w:r w:rsidRPr="00B41CF5">
        <w:rPr>
          <w:rFonts w:ascii="Times New Roman" w:hAnsi="Times New Roman" w:cs="Times New Roman"/>
          <w:sz w:val="28"/>
          <w:szCs w:val="28"/>
        </w:rPr>
        <w:t xml:space="preserve"> и в то же время формируются навыки четкого, правильного и логичного изложения своих мыслей (автобиография, расписка, заявление).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Для инновационной педагогической деятельности по курсу «Деловое письмо» в школе существуют благоприятные условия  реализации данной потребности. Работая с учащимися по данной направленности: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создаю условия для индивидуального развития ребенка;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работаю над идеями о возможных путях, формах, способах ведения курса;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выбираю методы профессиональной деятельности;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получаю определенные результаты собственной профессиональной деятельности, делаю обосновани</w:t>
      </w:r>
      <w:r w:rsidR="009C643A" w:rsidRPr="00B41CF5">
        <w:rPr>
          <w:rFonts w:ascii="Times New Roman" w:hAnsi="Times New Roman" w:cs="Times New Roman"/>
          <w:sz w:val="28"/>
          <w:szCs w:val="28"/>
        </w:rPr>
        <w:t>я в итоге реализации программы.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Предполагаю, что из данных компонентов складываются элементы исследовательской деятельности, в которой критериями и показателями стали: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умение анализировать </w:t>
      </w:r>
      <w:r w:rsidR="004A4D3B" w:rsidRPr="00B41CF5">
        <w:rPr>
          <w:rFonts w:ascii="Times New Roman" w:hAnsi="Times New Roman" w:cs="Times New Roman"/>
          <w:sz w:val="28"/>
          <w:szCs w:val="28"/>
        </w:rPr>
        <w:t xml:space="preserve">прочитанное, </w:t>
      </w:r>
      <w:r w:rsidRPr="00B41CF5">
        <w:rPr>
          <w:rFonts w:ascii="Times New Roman" w:hAnsi="Times New Roman" w:cs="Times New Roman"/>
          <w:sz w:val="28"/>
          <w:szCs w:val="28"/>
        </w:rPr>
        <w:t xml:space="preserve"> устанавливать причинно-следственные связи;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накопление и подготовка материала;</w:t>
      </w:r>
    </w:p>
    <w:p w:rsidR="00485E51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построение и оформление высказывания.</w:t>
      </w:r>
    </w:p>
    <w:p w:rsidR="0082068E" w:rsidRPr="00B41CF5" w:rsidRDefault="004A4D3B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1CF5">
        <w:rPr>
          <w:rFonts w:ascii="Times New Roman" w:hAnsi="Times New Roman" w:cs="Times New Roman"/>
          <w:b/>
          <w:sz w:val="28"/>
          <w:szCs w:val="28"/>
        </w:rPr>
        <w:t>Обоснованность выбора инновационных методов, приемов и  средств по курсу</w:t>
      </w:r>
      <w:r w:rsidR="009C643A" w:rsidRPr="00B41CF5">
        <w:rPr>
          <w:rFonts w:ascii="Times New Roman" w:hAnsi="Times New Roman" w:cs="Times New Roman"/>
          <w:b/>
          <w:sz w:val="28"/>
          <w:szCs w:val="28"/>
        </w:rPr>
        <w:t xml:space="preserve"> «Деловое письмо» в 10-ом классе</w:t>
      </w:r>
    </w:p>
    <w:p w:rsidR="00C05AD9" w:rsidRPr="007E6A02" w:rsidRDefault="00C05AD9" w:rsidP="007E6A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уроков русского языка  предполагает знакомство учащихся с официально-деловым стилем речи, формирование у них навыков делового письма. </w:t>
      </w:r>
      <w:r w:rsidRPr="00B41CF5">
        <w:rPr>
          <w:rFonts w:ascii="Times New Roman" w:hAnsi="Times New Roman" w:cs="Times New Roman"/>
          <w:sz w:val="28"/>
          <w:szCs w:val="28"/>
        </w:rPr>
        <w:t>Обучение деловому письму проводится в основном на уроках русского языка при выполнении тренировочных упражнений. Одновременно закрепляются изученные грамматические, орфографические, пунктуационные правила и проводится обучение детей составлению двух видов деловых бумаг: стандартизованных и  с элементами индивидуального творчества автора.</w:t>
      </w:r>
      <w:r w:rsidR="00336AE2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 xml:space="preserve">Например, десятиклассники уже имеют достаточный запас знаний деловой речи, поэтому повторение </w:t>
      </w:r>
      <w:proofErr w:type="gramStart"/>
      <w:r w:rsidRPr="00B41CF5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B41CF5">
        <w:rPr>
          <w:rFonts w:ascii="Times New Roman" w:hAnsi="Times New Roman" w:cs="Times New Roman"/>
          <w:sz w:val="28"/>
          <w:szCs w:val="28"/>
        </w:rPr>
        <w:t xml:space="preserve"> можно провести в форме кратких сообщений учащихся на темы: «Требования, предъявляемые к оформлению деловых бумаг», «Правила употребления в документах знаков и числовых обозначений». Подводя итоги сказанному, дополняются сообщения учащихся по отдельным вопросам.</w:t>
      </w:r>
    </w:p>
    <w:p w:rsidR="00264746" w:rsidRPr="00B41CF5" w:rsidRDefault="00264746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Цель преподавания курса «Деловое и  </w:t>
      </w:r>
      <w:r w:rsidR="00336AE2" w:rsidRPr="00B41CF5">
        <w:rPr>
          <w:rFonts w:ascii="Times New Roman" w:hAnsi="Times New Roman" w:cs="Times New Roman"/>
          <w:sz w:val="28"/>
          <w:szCs w:val="28"/>
        </w:rPr>
        <w:t>письмо» -</w:t>
      </w:r>
      <w:r w:rsidRPr="00B41CF5">
        <w:rPr>
          <w:rFonts w:ascii="Times New Roman" w:hAnsi="Times New Roman" w:cs="Times New Roman"/>
          <w:sz w:val="28"/>
          <w:szCs w:val="28"/>
        </w:rPr>
        <w:t xml:space="preserve"> использование  традиционных  методов, приемов обучения и средств обучения, для развития языковой и коммуникативной компетентности учащихся с ограниченными возможностями здоровья, совершенствование их практических умений и навыков.</w:t>
      </w:r>
      <w:r w:rsidR="00333D7E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 xml:space="preserve">Важно использовать полученные знания для успешной социализации, дальнейшего образования и качественной трудовой деятельности </w:t>
      </w:r>
      <w:proofErr w:type="gramStart"/>
      <w:r w:rsidRPr="00B41C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1CF5">
        <w:rPr>
          <w:rFonts w:ascii="Times New Roman" w:hAnsi="Times New Roman" w:cs="Times New Roman"/>
          <w:sz w:val="28"/>
          <w:szCs w:val="28"/>
        </w:rPr>
        <w:t xml:space="preserve"> с ограниченными возможностями здоровья.</w:t>
      </w:r>
    </w:p>
    <w:p w:rsidR="00264746" w:rsidRPr="00B41CF5" w:rsidRDefault="00264746" w:rsidP="00B41C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Программа</w:t>
      </w:r>
      <w:r w:rsidR="009C643A" w:rsidRPr="00B41CF5">
        <w:rPr>
          <w:rFonts w:ascii="Times New Roman" w:hAnsi="Times New Roman" w:cs="Times New Roman"/>
          <w:sz w:val="28"/>
          <w:szCs w:val="28"/>
        </w:rPr>
        <w:t xml:space="preserve"> курса  </w:t>
      </w:r>
      <w:r w:rsidR="00333D7E" w:rsidRPr="00B41CF5">
        <w:rPr>
          <w:rFonts w:ascii="Times New Roman" w:hAnsi="Times New Roman" w:cs="Times New Roman"/>
          <w:sz w:val="28"/>
          <w:szCs w:val="28"/>
        </w:rPr>
        <w:t xml:space="preserve">  </w:t>
      </w:r>
      <w:r w:rsidRPr="00B41CF5">
        <w:rPr>
          <w:rFonts w:ascii="Times New Roman" w:hAnsi="Times New Roman" w:cs="Times New Roman"/>
          <w:sz w:val="28"/>
          <w:szCs w:val="28"/>
        </w:rPr>
        <w:t xml:space="preserve">построена на систематизированной работе над предложением и текстом, детальном изучении официально – делового стиля речи и формировании практических навыков правильного использования в нем языковых средств. </w:t>
      </w:r>
    </w:p>
    <w:p w:rsidR="00264746" w:rsidRPr="00B41CF5" w:rsidRDefault="00264746" w:rsidP="00B41CF5">
      <w:pPr>
        <w:spacing w:after="0" w:line="360" w:lineRule="auto"/>
        <w:ind w:left="707" w:firstLine="2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Задачи курса: 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познакомить учащихся с основными понятиями стилистики; 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дать развернутую характеристику официально - делового стиля; 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изучить структуру, стиль изложения деловых документов; 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сформировать навыки работы с деловой документацией. </w:t>
      </w:r>
    </w:p>
    <w:p w:rsidR="00264746" w:rsidRPr="00B41CF5" w:rsidRDefault="00844FFE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         </w:t>
      </w:r>
      <w:r w:rsidR="00264746" w:rsidRPr="00B41CF5">
        <w:rPr>
          <w:rFonts w:ascii="Times New Roman" w:hAnsi="Times New Roman" w:cs="Times New Roman"/>
          <w:sz w:val="28"/>
          <w:szCs w:val="28"/>
        </w:rPr>
        <w:t>На уроках делового письма решаются задачи социальной адаптации и профессионально-трудового обучения.</w:t>
      </w:r>
    </w:p>
    <w:p w:rsidR="00264746" w:rsidRPr="00B41CF5" w:rsidRDefault="00264746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С целью создания условий, способствующих личностному развитию и эффек</w:t>
      </w:r>
      <w:r w:rsidR="00BF7CF4" w:rsidRPr="00B41CF5">
        <w:rPr>
          <w:rFonts w:ascii="Times New Roman" w:hAnsi="Times New Roman" w:cs="Times New Roman"/>
          <w:sz w:val="28"/>
          <w:szCs w:val="28"/>
        </w:rPr>
        <w:t>тивному усвоению курса</w:t>
      </w:r>
      <w:r w:rsidRPr="00B41CF5">
        <w:rPr>
          <w:rFonts w:ascii="Times New Roman" w:hAnsi="Times New Roman" w:cs="Times New Roman"/>
          <w:sz w:val="28"/>
          <w:szCs w:val="28"/>
        </w:rPr>
        <w:t>, в обучении детей с ограниченными возможностями здоровья реализуется ряд принципов коррекционно-развивающего обучения: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динамичность восприятия;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продуктивная обработка информации;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развитие и коррекция высших психических функций;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мотивация к учению;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задания по степени нарастающей трудности;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задания со сменой доминантного анализатора;</w:t>
      </w:r>
    </w:p>
    <w:p w:rsidR="00264746" w:rsidRPr="00B41CF5" w:rsidRDefault="00264746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разнообразные типы структур урока, обеспечивающие самостоятельную обработку информации;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дозированную поэтапную помощь педагога;</w:t>
      </w:r>
    </w:p>
    <w:p w:rsidR="00264746" w:rsidRPr="00B41CF5" w:rsidRDefault="00264746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перенос на индивидуальное задание только что показанного способа обработки информации;</w:t>
      </w:r>
    </w:p>
    <w:p w:rsidR="007E6A02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включени</w:t>
      </w:r>
      <w:r w:rsidR="007E6A02">
        <w:rPr>
          <w:rFonts w:ascii="Times New Roman" w:hAnsi="Times New Roman" w:cs="Times New Roman"/>
          <w:sz w:val="28"/>
          <w:szCs w:val="28"/>
        </w:rPr>
        <w:t>е в урок специальных упражнений;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задания с опорой на несколько анализаторов;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постановку законченных инструкций;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включение в урок материалов современной жизни;</w:t>
      </w:r>
    </w:p>
    <w:p w:rsidR="00264746" w:rsidRPr="00B41CF5" w:rsidRDefault="00264746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создания условий для зарабатывания оценки;</w:t>
      </w:r>
    </w:p>
    <w:p w:rsidR="00264746" w:rsidRPr="00B41CF5" w:rsidRDefault="00825EB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проблемные задания, </w:t>
      </w:r>
      <w:r w:rsidR="00264746" w:rsidRPr="00B41CF5">
        <w:rPr>
          <w:rFonts w:ascii="Times New Roman" w:hAnsi="Times New Roman" w:cs="Times New Roman"/>
          <w:sz w:val="28"/>
          <w:szCs w:val="28"/>
        </w:rPr>
        <w:t>развернутую словесную оценку, поощрения.</w:t>
      </w:r>
    </w:p>
    <w:p w:rsidR="00597571" w:rsidRPr="00B41CF5" w:rsidRDefault="00264746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Опыт внедрения вышеперечисленных принципов и технологий позволяет сделать вывод, что у учащихся повышается общий уровень психофизического состояния, эмоционального благополучия, работоспособности, улучшаются межличностные взаимоотношения участников образовательного процесса. </w:t>
      </w:r>
    </w:p>
    <w:p w:rsidR="00264746" w:rsidRPr="00B41CF5" w:rsidRDefault="00264746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Использование технологий коррекционно-развивающего обучения позволяют реализовать эффективное восприятие информации, так как задания побуждают к деятельно</w:t>
      </w:r>
      <w:r w:rsidR="00597571" w:rsidRPr="00B41CF5">
        <w:rPr>
          <w:rFonts w:ascii="Times New Roman" w:hAnsi="Times New Roman" w:cs="Times New Roman"/>
          <w:sz w:val="28"/>
          <w:szCs w:val="28"/>
        </w:rPr>
        <w:t>сти, возможности</w:t>
      </w:r>
      <w:r w:rsidRPr="00B41CF5">
        <w:rPr>
          <w:rFonts w:ascii="Times New Roman" w:hAnsi="Times New Roman" w:cs="Times New Roman"/>
          <w:sz w:val="28"/>
          <w:szCs w:val="28"/>
        </w:rPr>
        <w:t xml:space="preserve"> проверить знания большинства учащихся  за короткий </w:t>
      </w:r>
      <w:r w:rsidR="00597571" w:rsidRPr="00B41CF5">
        <w:rPr>
          <w:rFonts w:ascii="Times New Roman" w:hAnsi="Times New Roman" w:cs="Times New Roman"/>
          <w:sz w:val="28"/>
          <w:szCs w:val="28"/>
        </w:rPr>
        <w:t xml:space="preserve">промежуток времени; организации </w:t>
      </w:r>
      <w:r w:rsidRPr="00B41CF5">
        <w:rPr>
          <w:rFonts w:ascii="Times New Roman" w:hAnsi="Times New Roman" w:cs="Times New Roman"/>
          <w:sz w:val="28"/>
          <w:szCs w:val="28"/>
        </w:rPr>
        <w:t>обратной связи «ученик-учитель»; повышение мотивации у</w:t>
      </w:r>
      <w:r w:rsidR="00597571" w:rsidRPr="00B41CF5">
        <w:rPr>
          <w:rFonts w:ascii="Times New Roman" w:hAnsi="Times New Roman" w:cs="Times New Roman"/>
          <w:sz w:val="28"/>
          <w:szCs w:val="28"/>
        </w:rPr>
        <w:t>чащихся к учебной деятельности. Закрепляются знания, умения, навыки</w:t>
      </w:r>
      <w:r w:rsidRPr="00B41CF5">
        <w:rPr>
          <w:rFonts w:ascii="Times New Roman" w:hAnsi="Times New Roman" w:cs="Times New Roman"/>
          <w:sz w:val="28"/>
          <w:szCs w:val="28"/>
        </w:rPr>
        <w:t xml:space="preserve"> в различных учебных ситуациях.</w:t>
      </w:r>
    </w:p>
    <w:p w:rsidR="00597571" w:rsidRPr="00B41CF5" w:rsidRDefault="00264746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Технология предлагаемых уроков предполагает использование различных </w:t>
      </w:r>
      <w:r w:rsidR="00597571" w:rsidRPr="00B41CF5">
        <w:rPr>
          <w:rFonts w:ascii="Times New Roman" w:hAnsi="Times New Roman" w:cs="Times New Roman"/>
          <w:sz w:val="28"/>
          <w:szCs w:val="28"/>
        </w:rPr>
        <w:t xml:space="preserve"> приемов и средств: деловые</w:t>
      </w:r>
      <w:r w:rsidRPr="00B41CF5">
        <w:rPr>
          <w:rFonts w:ascii="Times New Roman" w:hAnsi="Times New Roman" w:cs="Times New Roman"/>
          <w:sz w:val="28"/>
          <w:szCs w:val="28"/>
        </w:rPr>
        <w:t xml:space="preserve"> игр</w:t>
      </w:r>
      <w:r w:rsidR="00597571" w:rsidRPr="00B41CF5">
        <w:rPr>
          <w:rFonts w:ascii="Times New Roman" w:hAnsi="Times New Roman" w:cs="Times New Roman"/>
          <w:sz w:val="28"/>
          <w:szCs w:val="28"/>
        </w:rPr>
        <w:t xml:space="preserve">ы, практикумы, конкурсы, совместная  продуктивная </w:t>
      </w:r>
      <w:r w:rsidRPr="00B41CF5">
        <w:rPr>
          <w:rFonts w:ascii="Times New Roman" w:hAnsi="Times New Roman" w:cs="Times New Roman"/>
          <w:sz w:val="28"/>
          <w:szCs w:val="28"/>
        </w:rPr>
        <w:t xml:space="preserve"> деятельнос</w:t>
      </w:r>
      <w:r w:rsidR="00597571" w:rsidRPr="00B41CF5">
        <w:rPr>
          <w:rFonts w:ascii="Times New Roman" w:hAnsi="Times New Roman" w:cs="Times New Roman"/>
          <w:sz w:val="28"/>
          <w:szCs w:val="28"/>
        </w:rPr>
        <w:t xml:space="preserve">ти учащихся и учителя на уроке, </w:t>
      </w:r>
      <w:r w:rsidRPr="00B41CF5">
        <w:rPr>
          <w:rFonts w:ascii="Times New Roman" w:hAnsi="Times New Roman" w:cs="Times New Roman"/>
          <w:sz w:val="28"/>
          <w:szCs w:val="28"/>
        </w:rPr>
        <w:t xml:space="preserve">активные формы обучения, отслеживание результатов на специальных уроках обобщения и контроля по указанным темам. 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Без  методов  невозможно  достичь  поставленной  цели,  реализовать намеченное содержание, наполнить обучение познавательной деятельностью. В своей работе использую методы:  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метод словесного обучения, </w:t>
      </w:r>
      <w:r w:rsidRPr="00B41CF5">
        <w:rPr>
          <w:rFonts w:ascii="Times New Roman" w:hAnsi="Times New Roman" w:cs="Times New Roman"/>
        </w:rPr>
        <w:t xml:space="preserve">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объяснение,   рассказ, </w:t>
      </w:r>
      <w:r w:rsidRPr="00B41CF5">
        <w:rPr>
          <w:rFonts w:ascii="Times New Roman" w:hAnsi="Times New Roman" w:cs="Times New Roman"/>
        </w:rPr>
        <w:t xml:space="preserve">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беседа; 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наглядные, письменные и графические работы;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исследовательский метод,  частично поисковый метод обучения; 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самостоятельное наблюдение учащихся;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демонстрация изучаемых объектов, их реальных и условных изображений; 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демонстрация опытов и приемов работы; </w:t>
      </w:r>
    </w:p>
    <w:p w:rsidR="00012157" w:rsidRPr="00B41CF5" w:rsidRDefault="00012157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демонстрация рисунка на доске, звукозаписи  и  видеозаписи.</w:t>
      </w:r>
    </w:p>
    <w:p w:rsidR="00264746" w:rsidRPr="00B41CF5" w:rsidRDefault="00012157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Например, з</w:t>
      </w:r>
      <w:r w:rsidR="00264746" w:rsidRPr="00B41CF5">
        <w:rPr>
          <w:rFonts w:ascii="Times New Roman" w:hAnsi="Times New Roman" w:cs="Times New Roman"/>
          <w:sz w:val="28"/>
          <w:szCs w:val="28"/>
        </w:rPr>
        <w:t>накомство с официально-деловым стилем целесообразно начать в выя</w:t>
      </w:r>
      <w:r w:rsidRPr="00B41CF5">
        <w:rPr>
          <w:rFonts w:ascii="Times New Roman" w:hAnsi="Times New Roman" w:cs="Times New Roman"/>
          <w:sz w:val="28"/>
          <w:szCs w:val="28"/>
        </w:rPr>
        <w:t xml:space="preserve">снении понятий «деловое письмо» (используется 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частично поисковый метод обучения). </w:t>
      </w:r>
      <w:r w:rsidR="00264746" w:rsidRPr="00B41CF5">
        <w:rPr>
          <w:rFonts w:ascii="Times New Roman" w:hAnsi="Times New Roman" w:cs="Times New Roman"/>
          <w:sz w:val="28"/>
          <w:szCs w:val="28"/>
        </w:rPr>
        <w:t xml:space="preserve"> Деловое письмо, в отличие от письма личного, представляет собой деловую бумагу, в которой содержится за</w:t>
      </w:r>
      <w:r w:rsidRPr="00B41CF5">
        <w:rPr>
          <w:rFonts w:ascii="Times New Roman" w:hAnsi="Times New Roman" w:cs="Times New Roman"/>
          <w:sz w:val="28"/>
          <w:szCs w:val="28"/>
        </w:rPr>
        <w:t>прос или уведомление о чем-либо (используется наглядный метод и демонстрация изучаемых объектов).</w:t>
      </w:r>
      <w:r w:rsidR="00264746" w:rsidRPr="00B41CF5">
        <w:rPr>
          <w:rFonts w:ascii="Times New Roman" w:hAnsi="Times New Roman" w:cs="Times New Roman"/>
          <w:sz w:val="28"/>
          <w:szCs w:val="28"/>
        </w:rPr>
        <w:t xml:space="preserve"> Содержание делового письма должно быть предельно</w:t>
      </w:r>
      <w:r w:rsidR="002E601F" w:rsidRPr="00B41CF5">
        <w:rPr>
          <w:rFonts w:ascii="Times New Roman" w:hAnsi="Times New Roman" w:cs="Times New Roman"/>
          <w:sz w:val="28"/>
          <w:szCs w:val="28"/>
        </w:rPr>
        <w:t xml:space="preserve"> ясным, однозначным, лаконичным (используется метод демонстрации). </w:t>
      </w:r>
      <w:r w:rsidR="00264746" w:rsidRPr="00B41CF5">
        <w:rPr>
          <w:rFonts w:ascii="Times New Roman" w:hAnsi="Times New Roman" w:cs="Times New Roman"/>
          <w:sz w:val="28"/>
          <w:szCs w:val="28"/>
        </w:rPr>
        <w:t>Изложение материала в деловых бумагах ведется по строго определенному плану. Основные способы изложения – повествование, описание, рассуждение. Все названные способы изложения используются в служебных документах. Обучение составлению любого вида деловой бумаги происходит примерно в следующем порядке: учитель раскрывает значение данного документа (вида деловых бумаг), говорит о необхо</w:t>
      </w:r>
      <w:r w:rsidR="002E601F" w:rsidRPr="00B41CF5">
        <w:rPr>
          <w:rFonts w:ascii="Times New Roman" w:hAnsi="Times New Roman" w:cs="Times New Roman"/>
          <w:sz w:val="28"/>
          <w:szCs w:val="28"/>
        </w:rPr>
        <w:t>димости правильно его оформлять. П</w:t>
      </w:r>
      <w:r w:rsidR="00264746" w:rsidRPr="00B41CF5">
        <w:rPr>
          <w:rFonts w:ascii="Times New Roman" w:hAnsi="Times New Roman" w:cs="Times New Roman"/>
          <w:sz w:val="28"/>
          <w:szCs w:val="28"/>
        </w:rPr>
        <w:t>редлагает учащимся рассмотреть образец документа, коллективно заполнять такую же бумагу с несколько измененным содержанием, самостоятельно поупражняться в составлении подобного документа по образцу</w:t>
      </w:r>
      <w:r w:rsidR="002E601F" w:rsidRPr="00B41CF5">
        <w:rPr>
          <w:rFonts w:ascii="Times New Roman" w:hAnsi="Times New Roman" w:cs="Times New Roman"/>
          <w:sz w:val="28"/>
          <w:szCs w:val="28"/>
        </w:rPr>
        <w:t xml:space="preserve"> (</w:t>
      </w:r>
      <w:r w:rsidR="002E601F" w:rsidRPr="00B41CF5">
        <w:rPr>
          <w:rFonts w:ascii="Times New Roman" w:hAnsi="Times New Roman" w:cs="Times New Roman"/>
          <w:sz w:val="28"/>
          <w:szCs w:val="28"/>
        </w:rPr>
        <w:tab/>
        <w:t xml:space="preserve">метод </w:t>
      </w:r>
      <w:r w:rsidR="002E601F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самостоятельного  наблюдения учащихся)</w:t>
      </w:r>
      <w:r w:rsidR="00264746" w:rsidRPr="00B41CF5">
        <w:rPr>
          <w:rFonts w:ascii="Times New Roman" w:hAnsi="Times New Roman" w:cs="Times New Roman"/>
          <w:sz w:val="28"/>
          <w:szCs w:val="28"/>
        </w:rPr>
        <w:t>. Если деловая бумага предназначена не для школы, то на заключительном этапе работы важно организовать ее заполнение в соответствующем учреждении, напр</w:t>
      </w:r>
      <w:r w:rsidR="002E601F" w:rsidRPr="00B41CF5">
        <w:rPr>
          <w:rFonts w:ascii="Times New Roman" w:hAnsi="Times New Roman" w:cs="Times New Roman"/>
          <w:sz w:val="28"/>
          <w:szCs w:val="28"/>
        </w:rPr>
        <w:t xml:space="preserve">имер на предприятии, в училище (метод </w:t>
      </w:r>
      <w:r w:rsidR="002E601F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демонстрация изучаемых объектов, их реальных и условных изображений). </w:t>
      </w:r>
      <w:r w:rsidR="00264746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же </w:t>
      </w:r>
      <w:r w:rsidR="00264746" w:rsidRPr="00B41CF5">
        <w:rPr>
          <w:rFonts w:ascii="Times New Roman" w:hAnsi="Times New Roman" w:cs="Times New Roman"/>
          <w:sz w:val="28"/>
          <w:szCs w:val="28"/>
        </w:rPr>
        <w:t>необходимо рассказать учащимся, что деловые бумаги сопутствуют человеку во многих случаях жизни.</w:t>
      </w:r>
    </w:p>
    <w:p w:rsidR="00264746" w:rsidRPr="00B41CF5" w:rsidRDefault="002240DB" w:rsidP="00B41CF5">
      <w:pPr>
        <w:pStyle w:val="ae"/>
        <w:shd w:val="clear" w:color="auto" w:fill="FFFFFF"/>
        <w:spacing w:before="0" w:beforeAutospacing="0" w:after="0" w:afterAutospacing="0" w:line="360" w:lineRule="auto"/>
        <w:ind w:firstLine="708"/>
        <w:rPr>
          <w:sz w:val="28"/>
          <w:szCs w:val="28"/>
        </w:rPr>
      </w:pPr>
      <w:r w:rsidRPr="00B41CF5">
        <w:rPr>
          <w:sz w:val="28"/>
          <w:szCs w:val="28"/>
        </w:rPr>
        <w:t>В 10-ом классе</w:t>
      </w:r>
      <w:r w:rsidR="00264746" w:rsidRPr="00B41CF5">
        <w:rPr>
          <w:sz w:val="28"/>
          <w:szCs w:val="28"/>
        </w:rPr>
        <w:t xml:space="preserve"> продолжается закрепление и углубление знаний учащихся по теории официально-делового стиля  и совершенствование навыков составления и оформления служебных документов. </w:t>
      </w:r>
      <w:r w:rsidRPr="00B41CF5">
        <w:rPr>
          <w:sz w:val="28"/>
          <w:szCs w:val="28"/>
        </w:rPr>
        <w:t>Так, например, н</w:t>
      </w:r>
      <w:r w:rsidR="00264746" w:rsidRPr="00B41CF5">
        <w:rPr>
          <w:sz w:val="28"/>
          <w:szCs w:val="28"/>
        </w:rPr>
        <w:t xml:space="preserve">а уроке повторения предложений с однородными членами  учащиеся должны познакомиться  с новой деловой бумагой – автобиографией. Она представляет собой деловое сочинение повествовательного характера: элементы описания преобладают в характеристике. </w:t>
      </w:r>
    </w:p>
    <w:p w:rsidR="00264746" w:rsidRPr="00B41CF5" w:rsidRDefault="00264746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Во вступительной беседе уместно раскрыть значение термина и назвать разновидности автобиографии – официальный документ и автобиография. Затем рассмотреть образец деловой автобиографии и определить форму, по которой она составляется. Форма деловой автобиографии включает обычно следующие элементы: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 наименование документа, текст автобиографии, </w:t>
      </w:r>
      <w:r w:rsidR="002240DB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825EBF" w:rsidRPr="00B41CF5">
        <w:rPr>
          <w:rFonts w:ascii="Times New Roman" w:hAnsi="Times New Roman" w:cs="Times New Roman"/>
          <w:sz w:val="28"/>
          <w:szCs w:val="28"/>
        </w:rPr>
        <w:t>подпись составителя,</w:t>
      </w:r>
      <w:r w:rsidR="002240DB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дата написания.</w:t>
      </w:r>
    </w:p>
    <w:p w:rsidR="00264746" w:rsidRPr="00B41CF5" w:rsidRDefault="00264746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Продолжить работу над автобиографией можно на одном из уроков литературного чтения. Сначала проводится сравнительный анализ деловой и литературной биографии, например М. Горького,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Л.Н.Толстого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>,  в ходе которой обращается внимание учащихся на отличительные особенности каждой из них. Не менее важным является писать отчет о выполненной работе. Знакомство с этим документом можно провести на уроках изучения сложного предложения. Форма отчета о проделанной работе включает те же реквизиты, что и план работы</w:t>
      </w:r>
      <w:r w:rsidR="00825EBF" w:rsidRPr="00B41CF5">
        <w:rPr>
          <w:rFonts w:ascii="Times New Roman" w:hAnsi="Times New Roman" w:cs="Times New Roman"/>
          <w:sz w:val="28"/>
          <w:szCs w:val="28"/>
        </w:rPr>
        <w:t>.</w:t>
      </w:r>
    </w:p>
    <w:p w:rsidR="00264746" w:rsidRPr="00B41CF5" w:rsidRDefault="00264746" w:rsidP="00B41CF5">
      <w:pPr>
        <w:tabs>
          <w:tab w:val="left" w:pos="426"/>
          <w:tab w:val="left" w:pos="851"/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Как правило, вся работа по составлению деловых бумаг ведется в специальных тетрадях, где постоянно из года в год накапливается материал. При этом школьники осваивают не только сам процесс составления того или иного документа, но и умение писать его по форме. Такая тетрадь в дальнейшем становится для учащихся специальным справочником.</w:t>
      </w:r>
    </w:p>
    <w:p w:rsidR="00264746" w:rsidRPr="00B41CF5" w:rsidRDefault="00264746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Неумение писать лекции, а затем читать их (неразборчивость, бессистемность записей, неумение выделять главное) решается в программе за счет введения специальных уроков скорописи, либо выделения части урока под эти задачи. Специальная работа  включает в подготовку к экзаменам: научить детей написать план ответа на экзаменационный вопрос, написать опору для ответа. </w:t>
      </w:r>
    </w:p>
    <w:p w:rsidR="00264746" w:rsidRPr="00B41CF5" w:rsidRDefault="00264746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Надо отметить, что в большинстве учреждений в настоящее время представлены образцы для заполнения деловых бумаг. Однако без специальной тренировки в их оформлении учащиеся с нарушением интеллекта оказываются недостаточно подготовленными к правильному выбору нужного бланка, его заполнению. Вот почему работа с деловыми документами остается одним из важных направлений в 10-11 классах.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речевой культуры учащихся старших классов важны такие умения, как умение слушать и понимать речь учителя, товарищей, внимательно относится к высказываниям других. Учителю, при подготовке к уроку или занятию необходимо тщательно продумывать ход изложения материала правильность и точнос</w:t>
      </w:r>
      <w:r w:rsidR="000033E2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всех формулировок, постановку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вопроса.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же следует проводить специальную работу, направленную на полноценное восприятие учениками учебного материала и слова учителя, которые являются не только основными источниками учебной информации, но и образцами правильного оформления речи. Неторопливая, спокойная по тону, богатая выразительными средствами безукоризненная с грамматической стороны речь учителя - образец речи учащихся.</w:t>
      </w:r>
      <w:r w:rsidR="004A4D3B" w:rsidRPr="00B41CF5">
        <w:rPr>
          <w:rFonts w:ascii="Times New Roman" w:eastAsia="Symbol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A4D3B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Нельзя  допускать нарушения норм произношения, небрежности в выборе слов и неточности в формулировках определении.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Учителю необходимо грамотно оформлять все виды записей (на классной доске, карточках, в тетрадях); писать каллиграфически правильным разборчивым почерком. Добиваться исправления недостатков произношения, исправления неправильных ответов, формируя у детей  навыки самоконтроля за собственной речью, повышая культуру устной разговорной</w:t>
      </w:r>
      <w:r w:rsidR="000033E2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речи. 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 максимально активизировать речь учащихся, предъявляя следующие требования: 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содержательность речи (знание материала);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логичность (последовательность, чёткость построения предложений);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точность (выбор наиболее подходящих к содержанию языковых средств);</w:t>
      </w:r>
    </w:p>
    <w:p w:rsidR="00BD334A" w:rsidRPr="00B41CF5" w:rsidRDefault="00825EBF" w:rsidP="00B41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выразительность </w:t>
      </w:r>
      <w:r w:rsidR="00BD334A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(умение интонационно, выразительно, ярко передать мысль);</w:t>
      </w: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D334A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ясность, чистота речи (отсутствие лишних слов);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правильность (соответствие литературным нормам языка);</w:t>
      </w:r>
    </w:p>
    <w:p w:rsidR="00BD334A" w:rsidRPr="00B41CF5" w:rsidRDefault="00825EBF" w:rsidP="00B41CF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D334A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использовать все формы внеклассной работы (тематические недели, конкурсы чтецов, занятия-путешествия, радио, телевидение и печать) для совершенствования речевой культуры учащихся.</w:t>
      </w:r>
    </w:p>
    <w:p w:rsidR="00264746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При выделении речевого общения в качестве ведущей линии курса задача изучения системы языка не снимается, а становится более актуальной, так как возрастает потребность в осознанном отборе языковых средств 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в целях решения той или иной речевой задачи. Знания в области грамматики, которые учащиеся получили в предыдущие годы обучения, систематизируются и закрепляются не изолированно, а в едином комплексе с развитием связной речи учащихся, что обеспечивает преемственность и перспективность между данным курсом «Грамматики, правописания и развития речи»</w:t>
      </w:r>
      <w:r w:rsidR="00C220EC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в 5-11 классах.</w:t>
      </w:r>
    </w:p>
    <w:p w:rsidR="00C05AD9" w:rsidRPr="00B41CF5" w:rsidRDefault="00BD334A" w:rsidP="00B41CF5">
      <w:pPr>
        <w:tabs>
          <w:tab w:val="left" w:pos="567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Специфическим видом связной письменной является деловой документ. Необходимость составлять деловые бумаги возникает у выпускников школы сразу после ее окончания.</w:t>
      </w:r>
      <w:r w:rsidR="00C220EC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C05AD9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знать речевые нарушения учащихся, планировать и осуществлять индивидуальную и дифференцированную коррекционную работу.</w:t>
      </w:r>
      <w:r w:rsidR="00C05AD9" w:rsidRPr="00B41CF5">
        <w:rPr>
          <w:rFonts w:ascii="Times New Roman" w:hAnsi="Times New Roman" w:cs="Times New Roman"/>
          <w:sz w:val="28"/>
          <w:szCs w:val="28"/>
        </w:rPr>
        <w:t xml:space="preserve"> Учитывая возрастные и индивидуальные особенности учащихся, </w:t>
      </w:r>
      <w:r w:rsidR="00C05AD9"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навыков деловой литературной речи  провожу в определенной системе: в каждом классе у учащихся формируются новые навыки на базе полученных  в предыдущие годы обучения знаний и умений. Необходимо соблюдать принцип постепенного нарастания трудностей. Так в 5-7 классах учащиеся упражняются в написании простых, кратких деловых бумаг, в 8-11 классах – сложных и более полных. </w:t>
      </w:r>
    </w:p>
    <w:p w:rsidR="008F41C1" w:rsidRPr="00B41CF5" w:rsidRDefault="00C05AD9" w:rsidP="00B41CF5">
      <w:pPr>
        <w:pStyle w:val="a3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осуществления индивидуального и дифференцированного подхода должны быть такими, чтобы в результате их применения отстающие учащиеся постепенно выравнивались, и, в конце концов, могли включиться в коллективную работу наравне с другими.</w:t>
      </w:r>
    </w:p>
    <w:p w:rsidR="00BD334A" w:rsidRPr="00B41CF5" w:rsidRDefault="00C220EC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BD334A" w:rsidRPr="00B41CF5">
        <w:rPr>
          <w:rFonts w:ascii="Times New Roman" w:hAnsi="Times New Roman" w:cs="Times New Roman"/>
          <w:sz w:val="28"/>
          <w:szCs w:val="28"/>
        </w:rPr>
        <w:t>На протяжении всех уроков для повышения речевой мотивации, развития интереса к предмету  использую дополнительные стимулы в виде специальной организации ситуаций общения – диалоги учащихся на различные темы, игровые приёмы с включением творческих элементов, соревновательные моменты, викторины, собеседования, поощрения, для подд</w:t>
      </w:r>
      <w:r w:rsidR="00C24DEB" w:rsidRPr="00B41CF5">
        <w:rPr>
          <w:rFonts w:ascii="Times New Roman" w:hAnsi="Times New Roman" w:cs="Times New Roman"/>
          <w:sz w:val="28"/>
          <w:szCs w:val="28"/>
        </w:rPr>
        <w:t>ержания внимания - красочную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наглядность.</w:t>
      </w:r>
    </w:p>
    <w:p w:rsidR="000033E2" w:rsidRPr="00B41CF5" w:rsidRDefault="000033E2" w:rsidP="00B41CF5">
      <w:pPr>
        <w:pStyle w:val="ae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B41CF5">
        <w:rPr>
          <w:sz w:val="28"/>
          <w:szCs w:val="28"/>
        </w:rPr>
        <w:t xml:space="preserve">            Особенностью своих уроков считаю применение различных приемов:  </w:t>
      </w:r>
    </w:p>
    <w:p w:rsidR="00AD634C" w:rsidRPr="00B41CF5" w:rsidRDefault="000033E2" w:rsidP="00B41CF5">
      <w:pPr>
        <w:pStyle w:val="ae"/>
        <w:shd w:val="clear" w:color="auto" w:fill="FFFFFF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41CF5">
        <w:rPr>
          <w:sz w:val="28"/>
          <w:szCs w:val="28"/>
        </w:rPr>
        <w:t xml:space="preserve"> </w:t>
      </w:r>
      <w:r w:rsidR="00825EBF" w:rsidRPr="00B41CF5">
        <w:rPr>
          <w:color w:val="000000"/>
          <w:sz w:val="28"/>
          <w:szCs w:val="28"/>
        </w:rPr>
        <w:t xml:space="preserve">словесные лабиринты, </w:t>
      </w:r>
      <w:r w:rsidRPr="00B41CF5">
        <w:rPr>
          <w:sz w:val="28"/>
          <w:szCs w:val="28"/>
        </w:rPr>
        <w:t xml:space="preserve">исследовательский характер деятельности учащихся: наблюдать, сравнивать, группировать, делать вывод. </w:t>
      </w:r>
    </w:p>
    <w:p w:rsidR="000033E2" w:rsidRPr="00B41CF5" w:rsidRDefault="00AD634C" w:rsidP="00B41CF5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Учитывая психофизические особенности </w:t>
      </w:r>
      <w:proofErr w:type="gramStart"/>
      <w:r w:rsidRPr="00B41C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B41CF5">
        <w:rPr>
          <w:rFonts w:ascii="Times New Roman" w:hAnsi="Times New Roman" w:cs="Times New Roman"/>
          <w:sz w:val="28"/>
          <w:szCs w:val="28"/>
        </w:rPr>
        <w:t xml:space="preserve"> на каждом уроке использую коррекционные упражнения, направленные на развитие ВПФ, динамические паузы, физкультурные минутки.</w:t>
      </w:r>
      <w:r w:rsidR="00825EBF" w:rsidRPr="00B41CF5">
        <w:rPr>
          <w:rFonts w:ascii="Times New Roman" w:hAnsi="Times New Roman" w:cs="Times New Roman"/>
          <w:sz w:val="28"/>
          <w:szCs w:val="28"/>
        </w:rPr>
        <w:t xml:space="preserve">  </w:t>
      </w:r>
      <w:r w:rsidR="000033E2" w:rsidRPr="00B41CF5">
        <w:rPr>
          <w:rFonts w:ascii="Times New Roman" w:hAnsi="Times New Roman" w:cs="Times New Roman"/>
          <w:color w:val="000000"/>
          <w:sz w:val="28"/>
          <w:szCs w:val="28"/>
        </w:rPr>
        <w:t xml:space="preserve">Эти коррекционные приёмы оживляют  урок, повышают интерес детей к </w:t>
      </w:r>
      <w:proofErr w:type="gramStart"/>
      <w:r w:rsidR="000033E2" w:rsidRPr="00B41CF5">
        <w:rPr>
          <w:rFonts w:ascii="Times New Roman" w:hAnsi="Times New Roman" w:cs="Times New Roman"/>
          <w:color w:val="000000"/>
          <w:sz w:val="28"/>
          <w:szCs w:val="28"/>
        </w:rPr>
        <w:t>изучаемому</w:t>
      </w:r>
      <w:proofErr w:type="gramEnd"/>
      <w:r w:rsidR="000033E2" w:rsidRPr="00B41CF5">
        <w:rPr>
          <w:rFonts w:ascii="Times New Roman" w:hAnsi="Times New Roman" w:cs="Times New Roman"/>
          <w:color w:val="000000"/>
          <w:sz w:val="28"/>
          <w:szCs w:val="28"/>
        </w:rPr>
        <w:t>,  развивают у учащихся внимание, кратковременную память, речь, аналитико-синтетиче</w:t>
      </w:r>
      <w:r w:rsidR="00C34A26" w:rsidRPr="00B41CF5">
        <w:rPr>
          <w:rFonts w:ascii="Times New Roman" w:hAnsi="Times New Roman" w:cs="Times New Roman"/>
          <w:color w:val="000000"/>
          <w:sz w:val="28"/>
          <w:szCs w:val="28"/>
        </w:rPr>
        <w:t>ское мышление.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С функциональной точки зрения главной целью учебного исследования является приобретение учащимися навыков исследования как универсального способа освоения действительности, активизации личностей в образовательном процессе, основой которых является приобретение субъективно новых знаний. В конце каждой четверти планирую уроки – повторения, на которых рассматривается материал, изучаемый в четверти.</w:t>
      </w:r>
    </w:p>
    <w:p w:rsidR="00AF57EA" w:rsidRPr="00B41CF5" w:rsidRDefault="000F0401" w:rsidP="007E6A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С целью выявления возможностей применения компьютерных  технологий  на  уроках  делового письма,  а  также  способов  организации их оптимальной взаимосвязи с различными учебными методами мною были проведены письменные проверочные работы по изучаемым темам с учащимися 10 класса, где включались различные вопросы и задания,  в определенной последовательности. Учащимся задавалось несколько вопросов по каждой теме, ответы на которые предусматривали воспроизведение имеющихся у них знаний. Основными критериями оценки знаний учащихся была правильность и полнота ответов, понимание логических связей между элементами воспроизводимого материала. Прежде чем говорить об анализе, хотелось бы сказать, что обучение строилось следующим образом: изучение материала по теме «Учимся учиться» строилось без использования компьютера, все последующие темы изуча</w:t>
      </w:r>
      <w:r w:rsidR="00BE31B3" w:rsidRPr="00B41CF5">
        <w:rPr>
          <w:rFonts w:ascii="Times New Roman" w:hAnsi="Times New Roman" w:cs="Times New Roman"/>
          <w:sz w:val="28"/>
          <w:szCs w:val="28"/>
        </w:rPr>
        <w:t>лись с использованием ИКТ</w:t>
      </w:r>
      <w:r w:rsidR="007E6A02">
        <w:rPr>
          <w:rFonts w:ascii="Times New Roman" w:hAnsi="Times New Roman" w:cs="Times New Roman"/>
          <w:sz w:val="28"/>
          <w:szCs w:val="28"/>
        </w:rPr>
        <w:t xml:space="preserve">.    </w:t>
      </w:r>
      <w:r w:rsidR="00AF57EA" w:rsidRPr="00B41CF5">
        <w:rPr>
          <w:rFonts w:ascii="Times New Roman" w:hAnsi="Times New Roman" w:cs="Times New Roman"/>
          <w:sz w:val="28"/>
          <w:szCs w:val="28"/>
        </w:rPr>
        <w:t>Диаграмма 1.</w:t>
      </w:r>
    </w:p>
    <w:p w:rsidR="00172485" w:rsidRPr="00B41CF5" w:rsidRDefault="00BD334A" w:rsidP="00B41CF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50025A" wp14:editId="1676E5C1">
            <wp:extent cx="5188688" cy="26368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F57EA" w:rsidRPr="00B41CF5" w:rsidRDefault="00AF57EA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Из анализа диаграммы результативности усвоения отдельных</w:t>
      </w:r>
      <w:r w:rsidR="00C34A26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 xml:space="preserve">тем можно сделать вывод, что лучшему усвоению для учащихся поддаются </w:t>
      </w:r>
    </w:p>
    <w:p w:rsidR="00AF57EA" w:rsidRPr="00B41CF5" w:rsidRDefault="00AF57E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темы «Учимся учиться», «Объявления и реклама», и  большие трудности учащиеся испытывают при изучении тем «Прием и устройство на работу»», «Автобиография».</w:t>
      </w:r>
      <w:r w:rsidR="003D04B0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Это вызвано психическими особенностями развития детей с  интеллектуальной недостаточностью. Тот материал,  который  не  требует  логического  мышления  и имеет  эмоциональный  отклик  (например,  при  изучении «Объявление и реклама» рассматривание картинок и зарисовки) усваивается легче. Для  того  чтобы  дети  смогли  овладеть  доступными  для них знаниями, надо учитывать различия в степени и характере нарушений познавательной деятельности школьников, т. е. осуществлять принцип индивидуального и дифференцированного подхода.</w:t>
      </w:r>
    </w:p>
    <w:p w:rsidR="00AF57EA" w:rsidRPr="00B41CF5" w:rsidRDefault="00AF57E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Комплексный подход, сочетание традиционных методов</w:t>
      </w:r>
      <w:r w:rsidR="000033E2" w:rsidRPr="00B41CF5">
        <w:rPr>
          <w:rFonts w:ascii="Times New Roman" w:hAnsi="Times New Roman" w:cs="Times New Roman"/>
          <w:sz w:val="28"/>
          <w:szCs w:val="28"/>
        </w:rPr>
        <w:t xml:space="preserve"> обучения ИКТ</w:t>
      </w:r>
      <w:r w:rsidRPr="00B41CF5">
        <w:rPr>
          <w:rFonts w:ascii="Times New Roman" w:hAnsi="Times New Roman" w:cs="Times New Roman"/>
          <w:sz w:val="28"/>
          <w:szCs w:val="28"/>
        </w:rPr>
        <w:t>, помогает достичь ожидаемых результатов:</w:t>
      </w:r>
    </w:p>
    <w:p w:rsidR="00AF57EA" w:rsidRPr="00B41CF5" w:rsidRDefault="00A763F5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р</w:t>
      </w:r>
      <w:r w:rsidR="00AF57EA" w:rsidRPr="00B41CF5">
        <w:rPr>
          <w:rFonts w:ascii="Times New Roman" w:hAnsi="Times New Roman" w:cs="Times New Roman"/>
          <w:sz w:val="28"/>
          <w:szCs w:val="28"/>
        </w:rPr>
        <w:t>азвитие информац</w:t>
      </w:r>
      <w:r w:rsidRPr="00B41CF5">
        <w:rPr>
          <w:rFonts w:ascii="Times New Roman" w:hAnsi="Times New Roman" w:cs="Times New Roman"/>
          <w:sz w:val="28"/>
          <w:szCs w:val="28"/>
        </w:rPr>
        <w:t xml:space="preserve">ионной компетенции, как одного </w:t>
      </w:r>
      <w:r w:rsidR="00AF57EA" w:rsidRPr="00B41CF5">
        <w:rPr>
          <w:rFonts w:ascii="Times New Roman" w:hAnsi="Times New Roman" w:cs="Times New Roman"/>
          <w:sz w:val="28"/>
          <w:szCs w:val="28"/>
        </w:rPr>
        <w:t>из средств повышения качества обучения учащихся;</w:t>
      </w:r>
    </w:p>
    <w:p w:rsidR="00A763F5" w:rsidRPr="00B41CF5" w:rsidRDefault="00A763F5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развитие психических функций;</w:t>
      </w:r>
    </w:p>
    <w:p w:rsidR="00A763F5" w:rsidRPr="00B41CF5" w:rsidRDefault="00A763F5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готовность к самостоятельной работе;</w:t>
      </w:r>
    </w:p>
    <w:p w:rsidR="00A763F5" w:rsidRPr="00B41CF5" w:rsidRDefault="00A763F5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 формирование коммуникативных навыков.</w:t>
      </w:r>
    </w:p>
    <w:p w:rsidR="00A763F5" w:rsidRPr="00B41CF5" w:rsidRDefault="00A763F5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Таким образом, использование компьютерных программ в специальном образовательном учреждении способствует не только коррекции когнитивных процессов, но и коррекции личности ребенка, оказывая влияние на его взаимоотношения со сверстниками, обучающимися в нашей школе и за ее пределами, что имеет большое значение для социальной адаптации детей с нарушением интеллекта  в обществе.</w:t>
      </w:r>
    </w:p>
    <w:p w:rsidR="001C080F" w:rsidRPr="00B41CF5" w:rsidRDefault="001C080F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Практическая значимость инновационной педагогической деятельности заключается в разработке содержания и определения основных путей коррекционно-педагогической работы, способствующей развитию словесно-логического мышления, речевой деятельности,  вербальной памяти </w:t>
      </w:r>
      <w:r w:rsidR="00AD634C" w:rsidRPr="00B41CF5">
        <w:rPr>
          <w:rFonts w:ascii="Times New Roman" w:hAnsi="Times New Roman" w:cs="Times New Roman"/>
          <w:sz w:val="28"/>
          <w:szCs w:val="28"/>
        </w:rPr>
        <w:t xml:space="preserve">на уроках делового </w:t>
      </w:r>
      <w:r w:rsidRPr="00B41CF5">
        <w:rPr>
          <w:rFonts w:ascii="Times New Roman" w:hAnsi="Times New Roman" w:cs="Times New Roman"/>
          <w:sz w:val="28"/>
          <w:szCs w:val="28"/>
        </w:rPr>
        <w:t xml:space="preserve"> письма. В конечном счете, позволит успешнее решить проблему психического развития детей с ограниченными возможностями здоровья, что должно отразиться на успеваемости по другим предметам. </w:t>
      </w:r>
    </w:p>
    <w:p w:rsidR="00BD334A" w:rsidRPr="00B41CF5" w:rsidRDefault="001C080F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Курс «Деловое письмо» имеет большое значение в становлении лич</w:t>
      </w:r>
      <w:r w:rsidR="00AD634C" w:rsidRPr="00B41CF5">
        <w:rPr>
          <w:rFonts w:ascii="Times New Roman" w:hAnsi="Times New Roman" w:cs="Times New Roman"/>
          <w:sz w:val="28"/>
          <w:szCs w:val="28"/>
        </w:rPr>
        <w:t>ности учащихся</w:t>
      </w:r>
      <w:r w:rsidRPr="00B41CF5">
        <w:rPr>
          <w:rFonts w:ascii="Times New Roman" w:hAnsi="Times New Roman" w:cs="Times New Roman"/>
          <w:sz w:val="28"/>
          <w:szCs w:val="28"/>
        </w:rPr>
        <w:t>. Изучение курса позволяет обеспечить  тот познавательно-мировоззренческий  потенциал, который дает учащемуся возможность познания действительности, самопознания, самоопределения личности в окружающем мире. Воспитывающий потенциал предмета заключается в его направленности на формирование духовно-нравственной сферы личности, позитивных общественно-значимых установок и ориентиров</w:t>
      </w:r>
      <w:r w:rsidRPr="00B41CF5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  <w:r w:rsidRPr="00B41CF5">
        <w:rPr>
          <w:rFonts w:ascii="Times New Roman" w:hAnsi="Times New Roman" w:cs="Times New Roman"/>
          <w:sz w:val="28"/>
          <w:szCs w:val="28"/>
        </w:rPr>
        <w:t>Реализуя данный курс, обновляю содержание своей деятельности посредством творческого освоения, применения педаг</w:t>
      </w:r>
      <w:r w:rsidR="00AD634C" w:rsidRPr="00B41CF5">
        <w:rPr>
          <w:rFonts w:ascii="Times New Roman" w:hAnsi="Times New Roman" w:cs="Times New Roman"/>
          <w:sz w:val="28"/>
          <w:szCs w:val="28"/>
        </w:rPr>
        <w:t xml:space="preserve">огического опыта, </w:t>
      </w:r>
      <w:r w:rsidRPr="00B41CF5">
        <w:rPr>
          <w:rFonts w:ascii="Times New Roman" w:hAnsi="Times New Roman" w:cs="Times New Roman"/>
          <w:sz w:val="28"/>
          <w:szCs w:val="28"/>
        </w:rPr>
        <w:t xml:space="preserve"> адаптирую рабочую тетрадь по программе, серию уроков, внеклассных занятий, создаю презентации.</w:t>
      </w:r>
    </w:p>
    <w:p w:rsidR="00BD334A" w:rsidRPr="00B41CF5" w:rsidRDefault="00BD334A" w:rsidP="00B41CF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F5">
        <w:rPr>
          <w:rFonts w:ascii="Times New Roman" w:hAnsi="Times New Roman" w:cs="Times New Roman"/>
          <w:b/>
          <w:sz w:val="28"/>
          <w:szCs w:val="28"/>
        </w:rPr>
        <w:t>Эффективность инновационной педагогической деятельности с точки зрения полученных результатов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1CF5">
        <w:rPr>
          <w:rFonts w:ascii="Times New Roman" w:hAnsi="Times New Roman" w:cs="Times New Roman"/>
          <w:bCs/>
          <w:sz w:val="28"/>
          <w:szCs w:val="28"/>
        </w:rPr>
        <w:t xml:space="preserve">Анализ передового педагогического опыта показывает, что одним из условий эффективности инновационной деятельности является организация проблемных ситуаций (элемент развивающего обучения). В типичной образовательной ситуации классно-урочной системы реализуется стандартная позиционная схема «учитель-ученик». Первый транслирует знания, второй их усваивает. При развитии элементов исследовательской деятельности эти позиции сталкиваются с реалиями: нет готовых знаний, каждое конкретное явление, проблема требует самостоятельного анализа. </w:t>
      </w:r>
    </w:p>
    <w:p w:rsidR="00BD334A" w:rsidRPr="00B41CF5" w:rsidRDefault="00BD334A" w:rsidP="00B41CF5">
      <w:pPr>
        <w:spacing w:after="0" w:line="36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B41CF5">
        <w:rPr>
          <w:rFonts w:ascii="Times New Roman" w:hAnsi="Times New Roman" w:cs="Times New Roman"/>
          <w:bCs/>
          <w:sz w:val="28"/>
          <w:szCs w:val="28"/>
        </w:rPr>
        <w:t>Формы создания проблемных ситуаций на уроках делового письма разнообразны:</w:t>
      </w:r>
      <w:r w:rsidR="003D04B0" w:rsidRPr="00B41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bCs/>
          <w:sz w:val="28"/>
          <w:szCs w:val="28"/>
        </w:rPr>
        <w:t>поисковая задача, использование наглядного образа, объекта (незаконченная схема, таблица),  работа с матери</w:t>
      </w:r>
      <w:r w:rsidR="00BF0830" w:rsidRPr="00B41CF5">
        <w:rPr>
          <w:rFonts w:ascii="Times New Roman" w:hAnsi="Times New Roman" w:cs="Times New Roman"/>
          <w:bCs/>
          <w:sz w:val="28"/>
          <w:szCs w:val="28"/>
        </w:rPr>
        <w:t>алом учебника,  «ключевое слово»</w:t>
      </w:r>
      <w:r w:rsidRPr="00B41CF5">
        <w:rPr>
          <w:rFonts w:ascii="Times New Roman" w:hAnsi="Times New Roman" w:cs="Times New Roman"/>
          <w:bCs/>
          <w:sz w:val="28"/>
          <w:szCs w:val="28"/>
        </w:rPr>
        <w:t>.</w:t>
      </w:r>
      <w:r w:rsidR="00C34A26" w:rsidRPr="00B41C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Бесспорно, подобные задания решают определенные поэтапные задачи: позволяют систематизировать знания по русскому языку с целью адаптации и социализации, активизируют познавательную деятельность (через создание ситуации для поиска материала, обработки материала).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В последние годы тестирование как одну  из форм не только контроля знаний, но и в качестве элемента исследовательской работы также применяю на своих уроках, особенно в старших классах. Тесты составляю сама, а также использую </w:t>
      </w:r>
      <w:proofErr w:type="gramStart"/>
      <w:r w:rsidRPr="00B41CF5">
        <w:rPr>
          <w:rFonts w:ascii="Times New Roman" w:hAnsi="Times New Roman" w:cs="Times New Roman"/>
          <w:sz w:val="28"/>
          <w:szCs w:val="28"/>
        </w:rPr>
        <w:t>интернет-источники</w:t>
      </w:r>
      <w:proofErr w:type="gramEnd"/>
      <w:r w:rsidRPr="00B41CF5">
        <w:rPr>
          <w:rFonts w:ascii="Times New Roman" w:hAnsi="Times New Roman" w:cs="Times New Roman"/>
          <w:sz w:val="28"/>
          <w:szCs w:val="28"/>
        </w:rPr>
        <w:t>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Действие на уроках практической направленности, органичного сочетания коллективной, групповой и индивидуальной деятельности позволяет отобрать  методы и приёмы обучения (игра,  упражнение и др.).  Методические приемы  помогают увидеть индивидуальность ребенка, выявить его способности, интеллектуальные возможности, позволяют ученику осмыслить язык как систему взаимосвязанных единиц, участвующих в порождении речи – в коммуникации, развивают мыслительные способности детей, делают обучение творческим и интересным.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Таким образом, я считаю, что на данных уроках идет обогащение об окружающем мире, а главное – формируется умение выражать свои впечатления в речи.</w:t>
      </w:r>
    </w:p>
    <w:p w:rsidR="00BD334A" w:rsidRPr="00B41CF5" w:rsidRDefault="00BD334A" w:rsidP="00B41CF5">
      <w:pPr>
        <w:pStyle w:val="bodytext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B41CF5">
        <w:rPr>
          <w:spacing w:val="1"/>
          <w:sz w:val="28"/>
          <w:szCs w:val="28"/>
        </w:rPr>
        <w:t>Используя методику работ</w:t>
      </w:r>
      <w:r w:rsidR="00DA6874" w:rsidRPr="00B41CF5">
        <w:rPr>
          <w:spacing w:val="1"/>
          <w:sz w:val="28"/>
          <w:szCs w:val="28"/>
        </w:rPr>
        <w:t>ы по курсу «Деловое</w:t>
      </w:r>
      <w:r w:rsidRPr="00B41CF5">
        <w:rPr>
          <w:spacing w:val="1"/>
          <w:sz w:val="28"/>
          <w:szCs w:val="28"/>
        </w:rPr>
        <w:t xml:space="preserve"> письмо», строю обучение так, чтобы ученик, прилагая усилия, преодолевая трудности, учился добиваться побед. Прогнозируя возможности каждого ученика, помогаю реализовать их.</w:t>
      </w:r>
    </w:p>
    <w:p w:rsidR="00BD334A" w:rsidRPr="00B41CF5" w:rsidRDefault="00BD334A" w:rsidP="00B41CF5">
      <w:pPr>
        <w:pStyle w:val="bodytext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B41CF5">
        <w:rPr>
          <w:spacing w:val="1"/>
          <w:sz w:val="28"/>
          <w:szCs w:val="28"/>
        </w:rPr>
        <w:t>Обобщенные результаты</w:t>
      </w:r>
      <w:r w:rsidR="00BF0830" w:rsidRPr="00B41CF5">
        <w:rPr>
          <w:spacing w:val="1"/>
          <w:sz w:val="28"/>
          <w:szCs w:val="28"/>
        </w:rPr>
        <w:t xml:space="preserve"> </w:t>
      </w:r>
      <w:r w:rsidRPr="00B41CF5">
        <w:rPr>
          <w:spacing w:val="1"/>
          <w:sz w:val="28"/>
          <w:szCs w:val="28"/>
        </w:rPr>
        <w:t>усвоение курса «Деловое и творческое письмо» представлены в диаграмме.</w:t>
      </w:r>
      <w:r w:rsidR="00BF0830" w:rsidRPr="00B41CF5">
        <w:rPr>
          <w:spacing w:val="1"/>
          <w:sz w:val="28"/>
          <w:szCs w:val="28"/>
        </w:rPr>
        <w:t xml:space="preserve"> </w:t>
      </w:r>
      <w:r w:rsidRPr="00B41CF5">
        <w:rPr>
          <w:spacing w:val="1"/>
          <w:sz w:val="28"/>
          <w:szCs w:val="28"/>
        </w:rPr>
        <w:t>Проведенные диагностики показали, что у учащихся  к 11 классу положительная динамика усвоения курса</w:t>
      </w:r>
      <w:r w:rsidR="00C34A26" w:rsidRPr="00B41CF5">
        <w:rPr>
          <w:spacing w:val="1"/>
          <w:sz w:val="28"/>
          <w:szCs w:val="28"/>
        </w:rPr>
        <w:t>.</w:t>
      </w:r>
    </w:p>
    <w:p w:rsidR="00C34A26" w:rsidRPr="00B41CF5" w:rsidRDefault="00AF57EA" w:rsidP="00B41CF5">
      <w:pPr>
        <w:pStyle w:val="bodytext"/>
        <w:spacing w:before="0" w:beforeAutospacing="0" w:after="0" w:afterAutospacing="0" w:line="360" w:lineRule="auto"/>
        <w:ind w:firstLine="709"/>
        <w:jc w:val="right"/>
        <w:rPr>
          <w:spacing w:val="1"/>
          <w:sz w:val="28"/>
          <w:szCs w:val="28"/>
        </w:rPr>
      </w:pPr>
      <w:r w:rsidRPr="00B41CF5">
        <w:rPr>
          <w:spacing w:val="1"/>
          <w:sz w:val="28"/>
          <w:szCs w:val="28"/>
        </w:rPr>
        <w:t>Диаграмма 2</w:t>
      </w:r>
      <w:r w:rsidR="00BA3DCE" w:rsidRPr="00B41CF5">
        <w:rPr>
          <w:spacing w:val="1"/>
          <w:sz w:val="28"/>
          <w:szCs w:val="28"/>
        </w:rPr>
        <w:t>.</w:t>
      </w:r>
    </w:p>
    <w:p w:rsidR="00BD334A" w:rsidRPr="00B41CF5" w:rsidRDefault="00BD334A" w:rsidP="00B41CF5">
      <w:pPr>
        <w:pStyle w:val="bodytext"/>
        <w:spacing w:before="0" w:beforeAutospacing="0" w:after="0" w:afterAutospacing="0" w:line="360" w:lineRule="auto"/>
        <w:ind w:firstLine="709"/>
        <w:jc w:val="center"/>
        <w:rPr>
          <w:spacing w:val="1"/>
          <w:sz w:val="28"/>
          <w:szCs w:val="28"/>
        </w:rPr>
      </w:pPr>
      <w:r w:rsidRPr="00B41CF5">
        <w:rPr>
          <w:spacing w:val="1"/>
          <w:sz w:val="28"/>
          <w:szCs w:val="28"/>
        </w:rPr>
        <w:t>Усвоение курса «Деловое и творческое письмо»</w:t>
      </w:r>
    </w:p>
    <w:p w:rsidR="00BD334A" w:rsidRPr="00B41CF5" w:rsidRDefault="00BD334A" w:rsidP="00B41CF5">
      <w:pPr>
        <w:pStyle w:val="bodytext"/>
        <w:spacing w:before="0" w:beforeAutospacing="0" w:after="0" w:afterAutospacing="0" w:line="360" w:lineRule="auto"/>
        <w:ind w:firstLine="709"/>
        <w:jc w:val="center"/>
        <w:rPr>
          <w:spacing w:val="1"/>
          <w:sz w:val="28"/>
          <w:szCs w:val="28"/>
        </w:rPr>
      </w:pPr>
      <w:r w:rsidRPr="00B41CF5">
        <w:rPr>
          <w:noProof/>
          <w:spacing w:val="1"/>
        </w:rPr>
        <w:drawing>
          <wp:inline distT="0" distB="0" distL="0" distR="0" wp14:anchorId="6A58D349" wp14:editId="6CAE7DDF">
            <wp:extent cx="4635795" cy="1424763"/>
            <wp:effectExtent l="0" t="0" r="0" b="444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D334A" w:rsidRPr="00B41CF5" w:rsidRDefault="00BD334A" w:rsidP="00B41CF5">
      <w:pPr>
        <w:pStyle w:val="bodytext"/>
        <w:spacing w:before="0" w:beforeAutospacing="0" w:after="0" w:afterAutospacing="0" w:line="360" w:lineRule="auto"/>
        <w:ind w:firstLine="709"/>
        <w:jc w:val="center"/>
        <w:rPr>
          <w:spacing w:val="1"/>
          <w:sz w:val="28"/>
          <w:szCs w:val="28"/>
        </w:rPr>
      </w:pPr>
    </w:p>
    <w:p w:rsidR="00BD334A" w:rsidRPr="00B41CF5" w:rsidRDefault="00BD334A" w:rsidP="00B41CF5">
      <w:pPr>
        <w:pStyle w:val="bodytext"/>
        <w:spacing w:before="0" w:beforeAutospacing="0" w:after="0" w:afterAutospacing="0" w:line="360" w:lineRule="auto"/>
        <w:ind w:firstLine="709"/>
        <w:jc w:val="both"/>
        <w:rPr>
          <w:spacing w:val="1"/>
          <w:sz w:val="28"/>
          <w:szCs w:val="28"/>
        </w:rPr>
      </w:pPr>
      <w:r w:rsidRPr="00B41CF5">
        <w:rPr>
          <w:spacing w:val="1"/>
          <w:sz w:val="28"/>
          <w:szCs w:val="28"/>
        </w:rPr>
        <w:t>В целях развития устной и письменной речи, творческих способностей особое внимание уделяю внеурочной работе, широко использую коллективную работу с учащимися, что позволяет им быть успешными в смотрах различной направленности: в конкурсах рисунков, стихов и сочинений, в предметной неделе «Знай и изучай русский язык». Активно и эффективно использую школьную библиотеку, посещение библиотечных часов, Центра русской культуры, Цент</w:t>
      </w:r>
      <w:r w:rsidR="00DA6874" w:rsidRPr="00B41CF5">
        <w:rPr>
          <w:spacing w:val="1"/>
          <w:sz w:val="28"/>
          <w:szCs w:val="28"/>
        </w:rPr>
        <w:t>ра тувинской культуры и ремесел, Национального музея.</w:t>
      </w:r>
      <w:r w:rsidRPr="00B41CF5">
        <w:rPr>
          <w:spacing w:val="1"/>
          <w:sz w:val="28"/>
          <w:szCs w:val="28"/>
        </w:rPr>
        <w:t xml:space="preserve"> Тесно сотрудничаю с родителями, что приводит к проявлению у последних интереса к жизни детей, способствует формированию благоприятного климата в школьном коллективе.</w:t>
      </w:r>
    </w:p>
    <w:p w:rsidR="005D6AEF" w:rsidRPr="00B41CF5" w:rsidRDefault="005D6AEF" w:rsidP="007E6A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Результатом методической системы по курсу «Деловое письмо»  стали п</w:t>
      </w:r>
      <w:r w:rsidR="00DA6874" w:rsidRPr="00B41CF5">
        <w:rPr>
          <w:rFonts w:ascii="Times New Roman" w:hAnsi="Times New Roman" w:cs="Times New Roman"/>
          <w:sz w:val="28"/>
          <w:szCs w:val="28"/>
        </w:rPr>
        <w:t>ризовые места моих учеников</w:t>
      </w:r>
      <w:r w:rsidRPr="00B41CF5">
        <w:rPr>
          <w:rFonts w:ascii="Times New Roman" w:hAnsi="Times New Roman" w:cs="Times New Roman"/>
          <w:sz w:val="28"/>
          <w:szCs w:val="28"/>
        </w:rPr>
        <w:t xml:space="preserve"> в предметных олимпиадах и кон</w:t>
      </w:r>
      <w:r w:rsidR="007E6A02">
        <w:rPr>
          <w:rFonts w:ascii="Times New Roman" w:hAnsi="Times New Roman" w:cs="Times New Roman"/>
          <w:sz w:val="28"/>
          <w:szCs w:val="28"/>
        </w:rPr>
        <w:t xml:space="preserve">курсах школьного  уровня. </w:t>
      </w:r>
      <w:r w:rsidRPr="00B41CF5">
        <w:rPr>
          <w:rFonts w:ascii="Times New Roman" w:hAnsi="Times New Roman" w:cs="Times New Roman"/>
          <w:sz w:val="28"/>
          <w:szCs w:val="28"/>
        </w:rPr>
        <w:t>Таким образом, именно в практической деятельности учащиеся овладевают  необходимыми  компетенциями - социальной, жизненной, а также навыками самоорганизации и рефлексии.</w:t>
      </w:r>
    </w:p>
    <w:p w:rsidR="005D6AEF" w:rsidRPr="00B41CF5" w:rsidRDefault="005D6AEF" w:rsidP="00B41CF5">
      <w:pPr>
        <w:pStyle w:val="a3"/>
        <w:spacing w:after="0" w:line="36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41CF5">
        <w:rPr>
          <w:rFonts w:ascii="Times New Roman" w:hAnsi="Times New Roman" w:cs="Times New Roman"/>
          <w:color w:val="000000"/>
          <w:sz w:val="28"/>
          <w:szCs w:val="28"/>
        </w:rPr>
        <w:t>У детей с ограниченными возможностями здоровья отсутствует или очень низкая учебная мотивация, наблюдается дефицит умений:</w:t>
      </w:r>
    </w:p>
    <w:p w:rsidR="005D6AEF" w:rsidRPr="00B41CF5" w:rsidRDefault="005D6AEF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работать с текстом;</w:t>
      </w:r>
    </w:p>
    <w:p w:rsidR="005D6AEF" w:rsidRPr="00B41CF5" w:rsidRDefault="005D6AEF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давать развернутые ответы;</w:t>
      </w:r>
    </w:p>
    <w:p w:rsidR="005D6AEF" w:rsidRPr="00B41CF5" w:rsidRDefault="005D6AEF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обращать внимание на детали;</w:t>
      </w:r>
    </w:p>
    <w:p w:rsidR="005D6AEF" w:rsidRPr="00B41CF5" w:rsidRDefault="005D6AEF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сопоставлять, сравнивать материал;</w:t>
      </w:r>
    </w:p>
    <w:p w:rsidR="005D6AEF" w:rsidRPr="00B41CF5" w:rsidRDefault="005D6AEF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осуществлять поисковый вид чтения;</w:t>
      </w:r>
    </w:p>
    <w:p w:rsidR="005D6AEF" w:rsidRPr="00B41CF5" w:rsidRDefault="005D6AEF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анализировать материал.</w:t>
      </w:r>
    </w:p>
    <w:p w:rsidR="005D6AEF" w:rsidRPr="00B41CF5" w:rsidRDefault="005D6AEF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Это связано с неумением работать  с информацией,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 коммуникативной компетенции. Сегодня решать эту проблему помогают:</w:t>
      </w:r>
    </w:p>
    <w:p w:rsidR="005D6AEF" w:rsidRDefault="005D6AE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 - школьный центр развития,  электронные обучающие программы, видео- </w:t>
      </w:r>
      <w:r w:rsidRPr="00B41CF5">
        <w:rPr>
          <w:rFonts w:ascii="Times New Roman" w:hAnsi="Times New Roman" w:cs="Times New Roman"/>
          <w:sz w:val="28"/>
          <w:szCs w:val="28"/>
          <w:lang w:val="en-US"/>
        </w:rPr>
        <w:t>DVD</w:t>
      </w:r>
      <w:r w:rsidRPr="00B41CF5">
        <w:rPr>
          <w:rFonts w:ascii="Times New Roman" w:hAnsi="Times New Roman" w:cs="Times New Roman"/>
          <w:sz w:val="28"/>
          <w:szCs w:val="28"/>
        </w:rPr>
        <w:t xml:space="preserve">-фильмы, слайды, </w:t>
      </w:r>
      <w:r w:rsidRPr="00B41CF5">
        <w:rPr>
          <w:rFonts w:ascii="Times New Roman" w:hAnsi="Times New Roman" w:cs="Times New Roman"/>
          <w:sz w:val="28"/>
          <w:szCs w:val="28"/>
          <w:lang w:val="en-US"/>
        </w:rPr>
        <w:t>CD</w:t>
      </w:r>
      <w:r w:rsidRPr="00B41CF5">
        <w:rPr>
          <w:rFonts w:ascii="Times New Roman" w:hAnsi="Times New Roman" w:cs="Times New Roman"/>
          <w:sz w:val="28"/>
          <w:szCs w:val="28"/>
        </w:rPr>
        <w:t xml:space="preserve">, таблицы, схемы, презентации по темам, фотографии;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интернет-ресурсы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>;</w:t>
      </w:r>
    </w:p>
    <w:p w:rsidR="007E6A02" w:rsidRDefault="007E6A02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мотивационные ресурсы -  школьные творческие конкурсы, мини-олимпиады,</w:t>
      </w:r>
    </w:p>
    <w:p w:rsidR="005D6AEF" w:rsidRPr="00B41CF5" w:rsidRDefault="007E6A02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участие в муниципальных, региональных конференциях, семинарах,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мастер-</w:t>
      </w:r>
      <w:r>
        <w:rPr>
          <w:rFonts w:ascii="Times New Roman" w:hAnsi="Times New Roman" w:cs="Times New Roman"/>
          <w:sz w:val="28"/>
          <w:szCs w:val="28"/>
        </w:rPr>
        <w:t>классах и др.</w:t>
      </w:r>
    </w:p>
    <w:p w:rsidR="005D6AEF" w:rsidRPr="00B41CF5" w:rsidRDefault="005D6AE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материально-технические ресурсы</w:t>
      </w:r>
      <w:bookmarkStart w:id="1" w:name="_Toc183756514"/>
      <w:bookmarkStart w:id="2" w:name="_Toc183757009"/>
      <w:bookmarkStart w:id="3" w:name="_Toc183757088"/>
      <w:bookmarkStart w:id="4" w:name="_Toc183757306"/>
      <w:r w:rsidRPr="00B41CF5">
        <w:rPr>
          <w:rFonts w:ascii="Times New Roman" w:hAnsi="Times New Roman" w:cs="Times New Roman"/>
          <w:sz w:val="28"/>
          <w:szCs w:val="28"/>
        </w:rPr>
        <w:t>: телевизор, мультимедийный компьютер,</w:t>
      </w:r>
    </w:p>
    <w:p w:rsidR="005D6AEF" w:rsidRPr="00B41CF5" w:rsidRDefault="005D6AE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мультимедийный проектор, экран проекционный.</w:t>
      </w:r>
    </w:p>
    <w:p w:rsidR="005D6AEF" w:rsidRPr="00B41CF5" w:rsidRDefault="005D6AE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дидактический материал: образцы заполнения деловых бумаг, опорные таблицы, словарные слова. </w:t>
      </w:r>
    </w:p>
    <w:p w:rsidR="005D6AEF" w:rsidRPr="00B41CF5" w:rsidRDefault="005D6AE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учебно-методический компл</w:t>
      </w:r>
      <w:bookmarkEnd w:id="1"/>
      <w:bookmarkEnd w:id="2"/>
      <w:bookmarkEnd w:id="3"/>
      <w:bookmarkEnd w:id="4"/>
      <w:r w:rsidRPr="00B41CF5">
        <w:rPr>
          <w:rFonts w:ascii="Times New Roman" w:hAnsi="Times New Roman" w:cs="Times New Roman"/>
          <w:sz w:val="28"/>
          <w:szCs w:val="28"/>
        </w:rPr>
        <w:t>екс:</w:t>
      </w:r>
    </w:p>
    <w:p w:rsidR="005D6AEF" w:rsidRPr="00B41CF5" w:rsidRDefault="005D6AEF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1.Аксенова А.К. Методика обучения русскому языку в специальной (коррекционной школе) / А.К. Аксенова  – М.: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proofErr w:type="gramStart"/>
      <w:r w:rsidRPr="00B41CF5">
        <w:rPr>
          <w:rFonts w:ascii="Times New Roman" w:hAnsi="Times New Roman" w:cs="Times New Roman"/>
          <w:sz w:val="28"/>
          <w:szCs w:val="28"/>
        </w:rPr>
        <w:t>изд</w:t>
      </w:r>
      <w:proofErr w:type="spellEnd"/>
      <w:proofErr w:type="gramEnd"/>
      <w:r w:rsidRPr="00B41CF5">
        <w:rPr>
          <w:rFonts w:ascii="Times New Roman" w:hAnsi="Times New Roman" w:cs="Times New Roman"/>
          <w:sz w:val="28"/>
          <w:szCs w:val="28"/>
        </w:rPr>
        <w:t xml:space="preserve"> центр ВЛАДОС, 2002.</w:t>
      </w:r>
    </w:p>
    <w:p w:rsidR="005D6AEF" w:rsidRPr="00B41CF5" w:rsidRDefault="005D6AEF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2. Аксенова А.К.,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А.П.Антропов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, И.М.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Бгажнокова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 и др.  Программы специальных (коррекционных) образовательных учреждений </w:t>
      </w:r>
      <w:r w:rsidRPr="00B41C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41CF5">
        <w:rPr>
          <w:rFonts w:ascii="Times New Roman" w:hAnsi="Times New Roman" w:cs="Times New Roman"/>
          <w:sz w:val="28"/>
          <w:szCs w:val="28"/>
        </w:rPr>
        <w:t xml:space="preserve"> вида – М.: Просвещение, 2005.</w:t>
      </w:r>
    </w:p>
    <w:p w:rsidR="005D6AEF" w:rsidRPr="00B41CF5" w:rsidRDefault="005D6AEF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 Н.Г., Якубовская Э.В. Учебное пособие для учащихся 509 классов специальных (коррекционных) образовательных учреждений </w:t>
      </w:r>
      <w:r w:rsidRPr="00B41CF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B41CF5">
        <w:rPr>
          <w:rFonts w:ascii="Times New Roman" w:hAnsi="Times New Roman" w:cs="Times New Roman"/>
          <w:sz w:val="28"/>
          <w:szCs w:val="28"/>
        </w:rPr>
        <w:t xml:space="preserve"> вида/ Н.Г.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Галунчикова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>., Э.В. Якубовская – М.: Просвещение, 2004.</w:t>
      </w:r>
    </w:p>
    <w:p w:rsidR="005D6AEF" w:rsidRPr="00B41CF5" w:rsidRDefault="005D6AEF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Зикеев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 А.Г. Практическая грамматика на уроках русского языка: Учеб.- метод. пособие для работы с учащимися 4-7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кл</w:t>
      </w:r>
      <w:proofErr w:type="spellEnd"/>
      <w:proofErr w:type="gramStart"/>
      <w:r w:rsidRPr="00B41CF5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B41CF5">
        <w:rPr>
          <w:rFonts w:ascii="Times New Roman" w:hAnsi="Times New Roman" w:cs="Times New Roman"/>
          <w:sz w:val="28"/>
          <w:szCs w:val="28"/>
        </w:rPr>
        <w:t xml:space="preserve">спец. (коррекционных)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образоват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. учреждений: В 4 ч./ А.Г.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Зикеев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 – М: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>.  изд. центр ВЛАДОС,2004. – Ч. 1: Лексика. Состав слова и словообразование.  Имя существительное.  Имя прилагательное.</w:t>
      </w:r>
    </w:p>
    <w:p w:rsidR="00B41CF5" w:rsidRPr="00B41CF5" w:rsidRDefault="005D6AEF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Томарова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 xml:space="preserve"> Т.А. Русский язык. 6 класс: конспекты уроков / Т.И. </w:t>
      </w:r>
      <w:proofErr w:type="spellStart"/>
      <w:r w:rsidRPr="00B41CF5">
        <w:rPr>
          <w:rFonts w:ascii="Times New Roman" w:hAnsi="Times New Roman" w:cs="Times New Roman"/>
          <w:sz w:val="28"/>
          <w:szCs w:val="28"/>
        </w:rPr>
        <w:t>Томарова</w:t>
      </w:r>
      <w:proofErr w:type="spellEnd"/>
      <w:r w:rsidRPr="00B41CF5">
        <w:rPr>
          <w:rFonts w:ascii="Times New Roman" w:hAnsi="Times New Roman" w:cs="Times New Roman"/>
          <w:sz w:val="28"/>
          <w:szCs w:val="28"/>
        </w:rPr>
        <w:t>. – Волгоград: Учитель, 2009.</w:t>
      </w:r>
    </w:p>
    <w:p w:rsidR="00333D7E" w:rsidRPr="00B41CF5" w:rsidRDefault="00333D7E" w:rsidP="00B41CF5">
      <w:pPr>
        <w:pStyle w:val="1"/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Ожидаемый результат</w:t>
      </w:r>
    </w:p>
    <w:p w:rsidR="00333D7E" w:rsidRPr="00B41CF5" w:rsidRDefault="00333D7E" w:rsidP="00B41CF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B41CF5">
        <w:rPr>
          <w:rFonts w:ascii="Times New Roman" w:hAnsi="Times New Roman" w:cs="Times New Roman"/>
          <w:sz w:val="28"/>
          <w:szCs w:val="28"/>
          <w:lang w:eastAsia="ru-RU"/>
        </w:rPr>
        <w:t>Учащиеся должны знать и уметь:</w:t>
      </w:r>
    </w:p>
    <w:p w:rsidR="00333D7E" w:rsidRPr="00B41CF5" w:rsidRDefault="00333D7E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B41CF5">
        <w:rPr>
          <w:rFonts w:ascii="Times New Roman" w:hAnsi="Times New Roman" w:cs="Times New Roman"/>
          <w:sz w:val="28"/>
          <w:szCs w:val="28"/>
        </w:rPr>
        <w:t>составлять и писать изученные виды деловых бумаг по плану, опорным словам и образцу;</w:t>
      </w:r>
    </w:p>
    <w:p w:rsidR="00333D7E" w:rsidRPr="00B41CF5" w:rsidRDefault="00333D7E" w:rsidP="00B41CF5">
      <w:pPr>
        <w:pStyle w:val="a9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пользоваться орфографическим и толковым словарём, применять изученные орфографические правила на письме с помощью учителя или самостоятельно;</w:t>
      </w:r>
    </w:p>
    <w:p w:rsidR="00333D7E" w:rsidRPr="00B41CF5" w:rsidRDefault="00333D7E" w:rsidP="00B41CF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определять части речи, использовать их в речи; </w:t>
      </w:r>
    </w:p>
    <w:p w:rsidR="00333D7E" w:rsidRPr="00B41CF5" w:rsidRDefault="00333D7E" w:rsidP="00B41CF5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употреблять наиболее распространённые правила правописания слов.</w:t>
      </w:r>
    </w:p>
    <w:p w:rsidR="00333D7E" w:rsidRPr="00B41CF5" w:rsidRDefault="00333D7E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Выпускник специальной школы – это социально адаптированный человек, соблюдающий нормы общественного поведения, владеющий коммуникативными навыками. Это профессионально – определившаяся личность с развитыми творческими способностями: личность, умеющая принимать решения с учетом жизненных обстоятельств и реализовывать свои способности наиболее эффективными для себя и окружающих способами, ведущими к постоянному успеху и самореализации. </w:t>
      </w:r>
    </w:p>
    <w:p w:rsidR="001B1433" w:rsidRPr="00B41CF5" w:rsidRDefault="005D6AEF" w:rsidP="00B41CF5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Функциональная грамотность – это показатель уровня социальной адаптации выпускника. Постоянное координирование работы по освоению различных стилей речи на уроках делового письма – основно</w:t>
      </w:r>
      <w:r w:rsidR="00BF0830" w:rsidRPr="00B41CF5">
        <w:rPr>
          <w:rFonts w:ascii="Times New Roman" w:hAnsi="Times New Roman" w:cs="Times New Roman"/>
          <w:sz w:val="28"/>
          <w:szCs w:val="28"/>
        </w:rPr>
        <w:t>й путь грамотности учащихся</w:t>
      </w:r>
      <w:r w:rsidRPr="00B41CF5">
        <w:rPr>
          <w:rFonts w:ascii="Times New Roman" w:hAnsi="Times New Roman" w:cs="Times New Roman"/>
          <w:sz w:val="28"/>
          <w:szCs w:val="28"/>
        </w:rPr>
        <w:t>.</w:t>
      </w:r>
      <w:r w:rsidR="001B1433" w:rsidRPr="00B41C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33D7E" w:rsidRPr="00B41CF5" w:rsidRDefault="001B1433" w:rsidP="00B41CF5">
      <w:pPr>
        <w:tabs>
          <w:tab w:val="left" w:pos="567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1CF5">
        <w:rPr>
          <w:rFonts w:ascii="Times New Roman" w:hAnsi="Times New Roman" w:cs="Times New Roman"/>
          <w:b/>
          <w:sz w:val="28"/>
          <w:szCs w:val="28"/>
        </w:rPr>
        <w:t>Ц</w:t>
      </w:r>
      <w:r w:rsidR="00333D7E" w:rsidRPr="00B41CF5">
        <w:rPr>
          <w:rFonts w:ascii="Times New Roman" w:hAnsi="Times New Roman" w:cs="Times New Roman"/>
          <w:b/>
          <w:sz w:val="28"/>
          <w:szCs w:val="28"/>
        </w:rPr>
        <w:t xml:space="preserve">елесообразность применения инновационной разработки </w:t>
      </w:r>
    </w:p>
    <w:p w:rsidR="00333D7E" w:rsidRPr="00B41CF5" w:rsidRDefault="00333D7E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Основные субъекты, вовлеченные в деятельность курса «Деловое письмо» - учащиеся 5-11 классов, а так же  профессиональное сообщество. Это группа учителей русского языка и литературы, которые регулярно вступают между собой в коммуникацию с целью обмена опытом практиками, выработки знаний и поиска новых, белее эффективных подходов. </w:t>
      </w:r>
      <w:r w:rsidR="005D6AEF" w:rsidRPr="00B41CF5">
        <w:rPr>
          <w:rFonts w:ascii="Times New Roman" w:hAnsi="Times New Roman" w:cs="Times New Roman"/>
          <w:sz w:val="28"/>
          <w:szCs w:val="28"/>
        </w:rPr>
        <w:t>Разработанный методический материал может быть полезен учителям русского языка  специальных школ.</w:t>
      </w:r>
    </w:p>
    <w:p w:rsidR="00BD334A" w:rsidRPr="00B41CF5" w:rsidRDefault="001C080F" w:rsidP="00B41CF5">
      <w:pPr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D334A" w:rsidRPr="00B41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качестве </w:t>
      </w:r>
      <w:r w:rsidR="00BD334A" w:rsidRPr="00B41CF5">
        <w:rPr>
          <w:rFonts w:ascii="Times New Roman" w:eastAsia="Times New Roman" w:hAnsi="Times New Roman" w:cs="Times New Roman"/>
          <w:iCs/>
          <w:color w:val="333333"/>
          <w:sz w:val="28"/>
          <w:szCs w:val="28"/>
          <w:lang w:eastAsia="ru-RU"/>
        </w:rPr>
        <w:t>форм распространения  инновационного педагогического опыта</w:t>
      </w:r>
      <w:r w:rsidR="00BD334A" w:rsidRPr="00B41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являются мероприятия: </w:t>
      </w:r>
    </w:p>
    <w:p w:rsidR="001B1433" w:rsidRPr="00B41CF5" w:rsidRDefault="001C080F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постоянно действующее республиканское м</w:t>
      </w:r>
      <w:r w:rsidR="00BD334A" w:rsidRPr="00B41CF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етодическое </w:t>
      </w:r>
      <w:r w:rsidR="00BD334A" w:rsidRPr="00B41CF5">
        <w:rPr>
          <w:rFonts w:ascii="Times New Roman" w:hAnsi="Times New Roman" w:cs="Times New Roman"/>
          <w:sz w:val="28"/>
          <w:szCs w:val="28"/>
        </w:rPr>
        <w:t>объединение у</w:t>
      </w:r>
      <w:r w:rsidR="001B1433" w:rsidRPr="00B41CF5">
        <w:rPr>
          <w:rFonts w:ascii="Times New Roman" w:hAnsi="Times New Roman" w:cs="Times New Roman"/>
          <w:sz w:val="28"/>
          <w:szCs w:val="28"/>
        </w:rPr>
        <w:t>чителей русского языка и чтения, открытые уроки;</w:t>
      </w:r>
    </w:p>
    <w:p w:rsidR="00BD334A" w:rsidRPr="00B41CF5" w:rsidRDefault="00BD334A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 региональные конференции и семинары;</w:t>
      </w:r>
    </w:p>
    <w:p w:rsidR="001B1433" w:rsidRPr="00B41CF5" w:rsidRDefault="001B1433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дни открытых дверей.</w:t>
      </w:r>
    </w:p>
    <w:p w:rsidR="00C34A26" w:rsidRPr="00B41CF5" w:rsidRDefault="00F30FE1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1B1433" w:rsidRPr="00B41CF5">
        <w:rPr>
          <w:rFonts w:ascii="Times New Roman" w:hAnsi="Times New Roman" w:cs="Times New Roman"/>
          <w:sz w:val="28"/>
          <w:szCs w:val="28"/>
        </w:rPr>
        <w:t>Свой педагогический опыт я  представила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 в рамках профессионального сообщества</w:t>
      </w:r>
      <w:r w:rsidRPr="00B41CF5">
        <w:rPr>
          <w:rFonts w:ascii="Times New Roman" w:hAnsi="Times New Roman" w:cs="Times New Roman"/>
          <w:sz w:val="28"/>
          <w:szCs w:val="28"/>
        </w:rPr>
        <w:t>: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0FE1" w:rsidRPr="00B41CF5" w:rsidRDefault="00F30FE1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Межрегиональная научно-практическая конференция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«Образование и учитель </w:t>
      </w:r>
      <w:r w:rsidR="00BD334A" w:rsidRPr="00B41CF5">
        <w:rPr>
          <w:rFonts w:ascii="Times New Roman" w:hAnsi="Times New Roman" w:cs="Times New Roman"/>
          <w:sz w:val="28"/>
          <w:szCs w:val="28"/>
          <w:lang w:val="en-US"/>
        </w:rPr>
        <w:t>XXI</w:t>
      </w:r>
      <w:proofErr w:type="gramStart"/>
      <w:r w:rsidR="00BD334A" w:rsidRPr="00B41CF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BD334A" w:rsidRPr="00B41CF5">
        <w:rPr>
          <w:rFonts w:ascii="Times New Roman" w:hAnsi="Times New Roman" w:cs="Times New Roman"/>
          <w:sz w:val="28"/>
          <w:szCs w:val="28"/>
        </w:rPr>
        <w:t xml:space="preserve">.: проблемы и перспективы» </w:t>
      </w:r>
      <w:r w:rsidR="001C080F" w:rsidRPr="00B41CF5">
        <w:rPr>
          <w:rFonts w:ascii="Times New Roman" w:hAnsi="Times New Roman" w:cs="Times New Roman"/>
          <w:sz w:val="28"/>
          <w:szCs w:val="28"/>
        </w:rPr>
        <w:t xml:space="preserve"> г. Кызыл</w:t>
      </w:r>
      <w:r w:rsidRPr="00B41CF5">
        <w:rPr>
          <w:rFonts w:ascii="Times New Roman" w:hAnsi="Times New Roman" w:cs="Times New Roman"/>
          <w:sz w:val="28"/>
          <w:szCs w:val="28"/>
        </w:rPr>
        <w:t>;</w:t>
      </w:r>
    </w:p>
    <w:p w:rsidR="00F30FE1" w:rsidRPr="00B41CF5" w:rsidRDefault="00F30FE1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- семинар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«Коррекционно-развивающая деятельность в специальных (коррекционных) учреждениях Республики Тыва», г. Кызыл</w:t>
      </w:r>
    </w:p>
    <w:p w:rsidR="00F30FE1" w:rsidRPr="00B41CF5" w:rsidRDefault="00F30FE1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</w:t>
      </w:r>
      <w:r w:rsidR="00BD334A" w:rsidRPr="00B41CF5">
        <w:rPr>
          <w:rFonts w:ascii="Times New Roman" w:hAnsi="Times New Roman" w:cs="Times New Roman"/>
          <w:sz w:val="28"/>
          <w:szCs w:val="28"/>
        </w:rPr>
        <w:t>опыт работы и презент</w:t>
      </w:r>
      <w:r w:rsidRPr="00B41CF5">
        <w:rPr>
          <w:rFonts w:ascii="Times New Roman" w:hAnsi="Times New Roman" w:cs="Times New Roman"/>
          <w:sz w:val="28"/>
          <w:szCs w:val="28"/>
        </w:rPr>
        <w:t>ация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по теме: «Информационно-технологическое обеспечение современного урока в специальных образовательных учрежде</w:t>
      </w:r>
      <w:r w:rsidR="001C080F" w:rsidRPr="00B41CF5">
        <w:rPr>
          <w:rFonts w:ascii="Times New Roman" w:hAnsi="Times New Roman" w:cs="Times New Roman"/>
          <w:sz w:val="28"/>
          <w:szCs w:val="28"/>
        </w:rPr>
        <w:t>ниях», г.</w:t>
      </w:r>
      <w:r w:rsidR="003D04B0" w:rsidRPr="00B41CF5">
        <w:rPr>
          <w:rFonts w:ascii="Times New Roman" w:hAnsi="Times New Roman" w:cs="Times New Roman"/>
          <w:sz w:val="28"/>
          <w:szCs w:val="28"/>
        </w:rPr>
        <w:t xml:space="preserve"> Кызыл</w:t>
      </w:r>
      <w:r w:rsidR="001B1433" w:rsidRPr="00B41CF5">
        <w:rPr>
          <w:rFonts w:ascii="Times New Roman" w:hAnsi="Times New Roman" w:cs="Times New Roman"/>
          <w:sz w:val="28"/>
          <w:szCs w:val="28"/>
        </w:rPr>
        <w:t>;</w:t>
      </w:r>
    </w:p>
    <w:p w:rsidR="00F30FE1" w:rsidRPr="00B41CF5" w:rsidRDefault="00F30FE1" w:rsidP="00B41C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</w:t>
      </w:r>
      <w:r w:rsidR="00C04493" w:rsidRPr="00B41CF5">
        <w:rPr>
          <w:rFonts w:ascii="Times New Roman" w:hAnsi="Times New Roman" w:cs="Times New Roman"/>
          <w:sz w:val="28"/>
          <w:szCs w:val="28"/>
        </w:rPr>
        <w:t>Межрегиональ</w:t>
      </w:r>
      <w:r w:rsidRPr="00B41CF5">
        <w:rPr>
          <w:rFonts w:ascii="Times New Roman" w:hAnsi="Times New Roman" w:cs="Times New Roman"/>
          <w:sz w:val="28"/>
          <w:szCs w:val="28"/>
        </w:rPr>
        <w:t>ный  республиканский Фестиваль</w:t>
      </w:r>
      <w:r w:rsidR="00C04493" w:rsidRPr="00B41CF5">
        <w:rPr>
          <w:rFonts w:ascii="Times New Roman" w:hAnsi="Times New Roman" w:cs="Times New Roman"/>
          <w:sz w:val="28"/>
          <w:szCs w:val="28"/>
        </w:rPr>
        <w:t xml:space="preserve"> педагогического мастерства «1001 идея педагогических проектов», </w:t>
      </w:r>
      <w:r w:rsidR="003D04B0" w:rsidRPr="00B41CF5">
        <w:rPr>
          <w:rFonts w:ascii="Times New Roman" w:hAnsi="Times New Roman" w:cs="Times New Roman"/>
          <w:sz w:val="28"/>
          <w:szCs w:val="28"/>
        </w:rPr>
        <w:t xml:space="preserve">представлен опыт работы и </w:t>
      </w:r>
      <w:r w:rsidR="00C04493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Pr="00B41CF5">
        <w:rPr>
          <w:rFonts w:ascii="Times New Roman" w:hAnsi="Times New Roman" w:cs="Times New Roman"/>
          <w:sz w:val="28"/>
          <w:szCs w:val="28"/>
        </w:rPr>
        <w:t>п</w:t>
      </w:r>
      <w:r w:rsidR="003D04B0" w:rsidRPr="00B41CF5">
        <w:rPr>
          <w:rFonts w:ascii="Times New Roman" w:hAnsi="Times New Roman" w:cs="Times New Roman"/>
          <w:sz w:val="28"/>
          <w:szCs w:val="28"/>
        </w:rPr>
        <w:t>резентация</w:t>
      </w:r>
      <w:r w:rsidR="00C04493" w:rsidRPr="00B41CF5">
        <w:rPr>
          <w:rFonts w:ascii="Times New Roman" w:hAnsi="Times New Roman" w:cs="Times New Roman"/>
          <w:sz w:val="28"/>
          <w:szCs w:val="28"/>
        </w:rPr>
        <w:t xml:space="preserve"> «Конс</w:t>
      </w:r>
      <w:r w:rsidRPr="00B41CF5">
        <w:rPr>
          <w:rFonts w:ascii="Times New Roman" w:hAnsi="Times New Roman" w:cs="Times New Roman"/>
          <w:sz w:val="28"/>
          <w:szCs w:val="28"/>
        </w:rPr>
        <w:t>пект урока по деловому письму», 2013г.</w:t>
      </w:r>
    </w:p>
    <w:p w:rsidR="00BD334A" w:rsidRPr="00B41CF5" w:rsidRDefault="00F30FE1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 распространение опыта и </w:t>
      </w:r>
      <w:r w:rsidR="00C04493" w:rsidRPr="00B41CF5">
        <w:rPr>
          <w:rFonts w:ascii="Times New Roman" w:hAnsi="Times New Roman" w:cs="Times New Roman"/>
          <w:sz w:val="28"/>
          <w:szCs w:val="28"/>
        </w:rPr>
        <w:t xml:space="preserve"> участие в работе фестиваля педагогическ</w:t>
      </w:r>
      <w:r w:rsidRPr="00B41CF5">
        <w:rPr>
          <w:rFonts w:ascii="Times New Roman" w:hAnsi="Times New Roman" w:cs="Times New Roman"/>
          <w:sz w:val="28"/>
          <w:szCs w:val="28"/>
        </w:rPr>
        <w:t xml:space="preserve">ого мастерства «Путь к успеху» ГАОУ ДПО (ПК) С «Тувинский государственный институт переподготовки и повышения квалификации кадров»  </w:t>
      </w:r>
      <w:r w:rsidR="007E6A02">
        <w:rPr>
          <w:rFonts w:ascii="Times New Roman" w:hAnsi="Times New Roman" w:cs="Times New Roman"/>
          <w:sz w:val="28"/>
          <w:szCs w:val="28"/>
        </w:rPr>
        <w:t xml:space="preserve"> г. Кызыл,</w:t>
      </w:r>
      <w:r w:rsidRPr="00B41CF5">
        <w:rPr>
          <w:rFonts w:ascii="Times New Roman" w:hAnsi="Times New Roman" w:cs="Times New Roman"/>
          <w:sz w:val="28"/>
          <w:szCs w:val="28"/>
        </w:rPr>
        <w:t>2016г.</w:t>
      </w:r>
    </w:p>
    <w:p w:rsidR="00526AFF" w:rsidRPr="00B41CF5" w:rsidRDefault="003D04B0" w:rsidP="00B41CF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- </w:t>
      </w:r>
      <w:r w:rsidR="00526AFF" w:rsidRPr="00B41CF5">
        <w:rPr>
          <w:rFonts w:ascii="Times New Roman" w:hAnsi="Times New Roman" w:cs="Times New Roman"/>
          <w:sz w:val="28"/>
          <w:szCs w:val="28"/>
        </w:rPr>
        <w:t xml:space="preserve">республиканское </w:t>
      </w:r>
      <w:r w:rsidRPr="00B41CF5">
        <w:rPr>
          <w:rFonts w:ascii="Times New Roman" w:hAnsi="Times New Roman" w:cs="Times New Roman"/>
          <w:sz w:val="28"/>
          <w:szCs w:val="28"/>
        </w:rPr>
        <w:t xml:space="preserve">методическое объединение </w:t>
      </w:r>
      <w:r w:rsidR="00526AFF" w:rsidRPr="00B41CF5">
        <w:rPr>
          <w:rFonts w:ascii="Times New Roman" w:hAnsi="Times New Roman" w:cs="Times New Roman"/>
          <w:sz w:val="28"/>
          <w:szCs w:val="28"/>
        </w:rPr>
        <w:t>учителей русского языка и литературы г. Кызыл, 2017г.</w:t>
      </w: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>К рабочей программе «Деловое</w:t>
      </w:r>
      <w:r w:rsidR="00C04493" w:rsidRPr="00B41CF5">
        <w:rPr>
          <w:rFonts w:ascii="Times New Roman" w:hAnsi="Times New Roman" w:cs="Times New Roman"/>
          <w:sz w:val="28"/>
          <w:szCs w:val="28"/>
        </w:rPr>
        <w:t xml:space="preserve"> и</w:t>
      </w:r>
      <w:r w:rsidRPr="00B41CF5">
        <w:rPr>
          <w:rFonts w:ascii="Times New Roman" w:hAnsi="Times New Roman" w:cs="Times New Roman"/>
          <w:sz w:val="28"/>
          <w:szCs w:val="28"/>
        </w:rPr>
        <w:t xml:space="preserve"> письмо» разработан методический комплекс, включающий в себя  планирование, проект, тетради для творческих работ, </w:t>
      </w:r>
      <w:r w:rsidR="00F30FE1" w:rsidRPr="00B41CF5">
        <w:rPr>
          <w:rFonts w:ascii="Times New Roman" w:hAnsi="Times New Roman" w:cs="Times New Roman"/>
          <w:sz w:val="28"/>
          <w:szCs w:val="28"/>
        </w:rPr>
        <w:t xml:space="preserve"> обучающие презентации</w:t>
      </w:r>
      <w:r w:rsidRPr="00B41CF5">
        <w:rPr>
          <w:rFonts w:ascii="Times New Roman" w:hAnsi="Times New Roman" w:cs="Times New Roman"/>
          <w:sz w:val="28"/>
          <w:szCs w:val="28"/>
        </w:rPr>
        <w:t xml:space="preserve">, система мониторинга для диагностики освоения программы </w:t>
      </w:r>
      <w:proofErr w:type="gramStart"/>
      <w:r w:rsidRPr="00B41CF5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B41CF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D334A" w:rsidRPr="00B41CF5" w:rsidRDefault="00C04493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1CF5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BD334A" w:rsidRPr="00B41CF5">
        <w:rPr>
          <w:rFonts w:ascii="Times New Roman" w:hAnsi="Times New Roman" w:cs="Times New Roman"/>
          <w:sz w:val="28"/>
          <w:szCs w:val="28"/>
        </w:rPr>
        <w:t>результат инновационной деятельности</w:t>
      </w:r>
      <w:r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F30FE1" w:rsidRPr="00B41CF5">
        <w:rPr>
          <w:rFonts w:ascii="Times New Roman" w:hAnsi="Times New Roman" w:cs="Times New Roman"/>
          <w:sz w:val="28"/>
          <w:szCs w:val="28"/>
        </w:rPr>
        <w:t xml:space="preserve">предусматривает 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эффективность коррекционно-развивающей работы, направленной на развитие речевой деятельности и коммуник</w:t>
      </w:r>
      <w:r w:rsidR="00F30FE1" w:rsidRPr="00B41CF5">
        <w:rPr>
          <w:rFonts w:ascii="Times New Roman" w:hAnsi="Times New Roman" w:cs="Times New Roman"/>
          <w:sz w:val="28"/>
          <w:szCs w:val="28"/>
        </w:rPr>
        <w:t xml:space="preserve">ативной компетенции учащихся. </w:t>
      </w:r>
      <w:r w:rsidR="00BD334A" w:rsidRPr="00B41CF5">
        <w:rPr>
          <w:rFonts w:ascii="Times New Roman" w:hAnsi="Times New Roman" w:cs="Times New Roman"/>
          <w:sz w:val="28"/>
          <w:szCs w:val="28"/>
        </w:rPr>
        <w:t xml:space="preserve"> Таким образом,  уровень речевого развития учащихся с ограниченными возможностями на уроках письма и делового общения   будет существенно повышен, если будут использованы специа</w:t>
      </w:r>
      <w:r w:rsidR="001066D9" w:rsidRPr="00B41CF5">
        <w:rPr>
          <w:rFonts w:ascii="Times New Roman" w:hAnsi="Times New Roman" w:cs="Times New Roman"/>
          <w:sz w:val="28"/>
          <w:szCs w:val="28"/>
        </w:rPr>
        <w:t>льные занятия, упражнения и вспомогательные функции</w:t>
      </w:r>
      <w:r w:rsidR="007E6A02">
        <w:rPr>
          <w:rFonts w:ascii="Times New Roman" w:hAnsi="Times New Roman" w:cs="Times New Roman"/>
          <w:sz w:val="28"/>
          <w:szCs w:val="28"/>
        </w:rPr>
        <w:t>,</w:t>
      </w:r>
      <w:r w:rsidR="001066D9" w:rsidRPr="00B41CF5">
        <w:rPr>
          <w:rFonts w:ascii="Times New Roman" w:hAnsi="Times New Roman" w:cs="Times New Roman"/>
          <w:sz w:val="28"/>
          <w:szCs w:val="28"/>
        </w:rPr>
        <w:t xml:space="preserve"> </w:t>
      </w:r>
      <w:r w:rsidR="00BD334A" w:rsidRPr="00B41CF5">
        <w:rPr>
          <w:rFonts w:ascii="Times New Roman" w:hAnsi="Times New Roman" w:cs="Times New Roman"/>
          <w:sz w:val="28"/>
          <w:szCs w:val="28"/>
        </w:rPr>
        <w:t>способствующие социальной адаптации и социализации, получила своё подтверждение.</w:t>
      </w:r>
    </w:p>
    <w:p w:rsidR="00BD334A" w:rsidRPr="00B41CF5" w:rsidRDefault="00BD334A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34A" w:rsidRPr="00B41CF5" w:rsidRDefault="00BD334A" w:rsidP="00B41CF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D334A" w:rsidRPr="00B41CF5" w:rsidRDefault="00BD334A" w:rsidP="00B41C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334A" w:rsidRPr="00B41CF5" w:rsidSect="00B41CF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88" w:rsidRDefault="008A6D88" w:rsidP="00BD334A">
      <w:pPr>
        <w:spacing w:after="0" w:line="240" w:lineRule="auto"/>
      </w:pPr>
      <w:r>
        <w:separator/>
      </w:r>
    </w:p>
  </w:endnote>
  <w:endnote w:type="continuationSeparator" w:id="0">
    <w:p w:rsidR="008A6D88" w:rsidRDefault="008A6D88" w:rsidP="00BD3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866965"/>
      <w:docPartObj>
        <w:docPartGallery w:val="Page Numbers (Bottom of Page)"/>
        <w:docPartUnique/>
      </w:docPartObj>
    </w:sdtPr>
    <w:sdtEndPr/>
    <w:sdtContent>
      <w:p w:rsidR="00485E51" w:rsidRDefault="00485E51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D58">
          <w:rPr>
            <w:noProof/>
          </w:rPr>
          <w:t>4</w:t>
        </w:r>
        <w:r>
          <w:fldChar w:fldCharType="end"/>
        </w:r>
      </w:p>
    </w:sdtContent>
  </w:sdt>
  <w:p w:rsidR="00485E51" w:rsidRDefault="00485E5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88" w:rsidRDefault="008A6D88" w:rsidP="00BD334A">
      <w:pPr>
        <w:spacing w:after="0" w:line="240" w:lineRule="auto"/>
      </w:pPr>
      <w:r>
        <w:separator/>
      </w:r>
    </w:p>
  </w:footnote>
  <w:footnote w:type="continuationSeparator" w:id="0">
    <w:p w:rsidR="008A6D88" w:rsidRDefault="008A6D88" w:rsidP="00BD3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527" w:rsidRDefault="00B56527" w:rsidP="00B56527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5598634"/>
      <w:showingPlcHdr/>
    </w:sdtPr>
    <w:sdtEndPr/>
    <w:sdtContent>
      <w:p w:rsidR="00BD334A" w:rsidRDefault="00485E51">
        <w:pPr>
          <w:pStyle w:val="a4"/>
          <w:jc w:val="center"/>
        </w:pPr>
        <w:r>
          <w:t xml:space="preserve">     </w:t>
        </w:r>
      </w:p>
    </w:sdtContent>
  </w:sdt>
  <w:p w:rsidR="00B56527" w:rsidRDefault="00B56527" w:rsidP="00B56527">
    <w:pPr>
      <w:pStyle w:val="a4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34A" w:rsidRDefault="00BD334A">
    <w:pPr>
      <w:pStyle w:val="a4"/>
      <w:jc w:val="center"/>
    </w:pPr>
  </w:p>
  <w:p w:rsidR="00B56527" w:rsidRDefault="00B56527" w:rsidP="00B56527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E5111"/>
    <w:multiLevelType w:val="multilevel"/>
    <w:tmpl w:val="77CC72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EF1"/>
    <w:rsid w:val="000033E2"/>
    <w:rsid w:val="00012157"/>
    <w:rsid w:val="000554DF"/>
    <w:rsid w:val="000B57FF"/>
    <w:rsid w:val="000D2093"/>
    <w:rsid w:val="000F0401"/>
    <w:rsid w:val="000F112C"/>
    <w:rsid w:val="001066D9"/>
    <w:rsid w:val="0011637C"/>
    <w:rsid w:val="00162E46"/>
    <w:rsid w:val="00172485"/>
    <w:rsid w:val="001A0CAA"/>
    <w:rsid w:val="001B1433"/>
    <w:rsid w:val="001B2921"/>
    <w:rsid w:val="001C080F"/>
    <w:rsid w:val="001C2FDE"/>
    <w:rsid w:val="002175D9"/>
    <w:rsid w:val="002240DB"/>
    <w:rsid w:val="00227B7A"/>
    <w:rsid w:val="00264746"/>
    <w:rsid w:val="00280D63"/>
    <w:rsid w:val="002E601F"/>
    <w:rsid w:val="003064B7"/>
    <w:rsid w:val="00313FF3"/>
    <w:rsid w:val="00316F7D"/>
    <w:rsid w:val="003239C5"/>
    <w:rsid w:val="00333D7E"/>
    <w:rsid w:val="00336AE2"/>
    <w:rsid w:val="003370F7"/>
    <w:rsid w:val="003413A6"/>
    <w:rsid w:val="00345714"/>
    <w:rsid w:val="00347206"/>
    <w:rsid w:val="003556E9"/>
    <w:rsid w:val="003624AA"/>
    <w:rsid w:val="00376F4F"/>
    <w:rsid w:val="003B630C"/>
    <w:rsid w:val="003D04B0"/>
    <w:rsid w:val="0042211B"/>
    <w:rsid w:val="00485E51"/>
    <w:rsid w:val="004A4D3B"/>
    <w:rsid w:val="004A697D"/>
    <w:rsid w:val="004B5FBA"/>
    <w:rsid w:val="00514882"/>
    <w:rsid w:val="00526AFF"/>
    <w:rsid w:val="0053380B"/>
    <w:rsid w:val="00552850"/>
    <w:rsid w:val="00571899"/>
    <w:rsid w:val="00597571"/>
    <w:rsid w:val="005D6AEF"/>
    <w:rsid w:val="00665DC8"/>
    <w:rsid w:val="00685657"/>
    <w:rsid w:val="006B06B7"/>
    <w:rsid w:val="006B66B6"/>
    <w:rsid w:val="006F1FD0"/>
    <w:rsid w:val="0071630A"/>
    <w:rsid w:val="00725EFD"/>
    <w:rsid w:val="00743914"/>
    <w:rsid w:val="0074531A"/>
    <w:rsid w:val="00763D1E"/>
    <w:rsid w:val="007955A1"/>
    <w:rsid w:val="007E5F3E"/>
    <w:rsid w:val="007E6A02"/>
    <w:rsid w:val="007F1B99"/>
    <w:rsid w:val="007F4DB0"/>
    <w:rsid w:val="0082068E"/>
    <w:rsid w:val="00825EBF"/>
    <w:rsid w:val="008312D4"/>
    <w:rsid w:val="00844FFE"/>
    <w:rsid w:val="00850D85"/>
    <w:rsid w:val="00883834"/>
    <w:rsid w:val="0089313E"/>
    <w:rsid w:val="008A6D88"/>
    <w:rsid w:val="008B22D0"/>
    <w:rsid w:val="008F41C1"/>
    <w:rsid w:val="008F6A2A"/>
    <w:rsid w:val="0093282D"/>
    <w:rsid w:val="00965F10"/>
    <w:rsid w:val="009708FC"/>
    <w:rsid w:val="00975EFF"/>
    <w:rsid w:val="009C643A"/>
    <w:rsid w:val="00A32680"/>
    <w:rsid w:val="00A41F2A"/>
    <w:rsid w:val="00A5598B"/>
    <w:rsid w:val="00A763F5"/>
    <w:rsid w:val="00A96290"/>
    <w:rsid w:val="00AB5D58"/>
    <w:rsid w:val="00AD634C"/>
    <w:rsid w:val="00AD74A2"/>
    <w:rsid w:val="00AF57EA"/>
    <w:rsid w:val="00AF6AFC"/>
    <w:rsid w:val="00B21A5F"/>
    <w:rsid w:val="00B41CF5"/>
    <w:rsid w:val="00B5081E"/>
    <w:rsid w:val="00B56158"/>
    <w:rsid w:val="00B56527"/>
    <w:rsid w:val="00B73A62"/>
    <w:rsid w:val="00B973CC"/>
    <w:rsid w:val="00BA3DCE"/>
    <w:rsid w:val="00BA6C59"/>
    <w:rsid w:val="00BA7DBF"/>
    <w:rsid w:val="00BD334A"/>
    <w:rsid w:val="00BE31B3"/>
    <w:rsid w:val="00BF0830"/>
    <w:rsid w:val="00BF7CF4"/>
    <w:rsid w:val="00C04493"/>
    <w:rsid w:val="00C05AD9"/>
    <w:rsid w:val="00C06A07"/>
    <w:rsid w:val="00C220EC"/>
    <w:rsid w:val="00C24DEB"/>
    <w:rsid w:val="00C34A26"/>
    <w:rsid w:val="00C45FB6"/>
    <w:rsid w:val="00C86A09"/>
    <w:rsid w:val="00C94F49"/>
    <w:rsid w:val="00D000A6"/>
    <w:rsid w:val="00D0459A"/>
    <w:rsid w:val="00D24389"/>
    <w:rsid w:val="00D63709"/>
    <w:rsid w:val="00D70EF1"/>
    <w:rsid w:val="00D84907"/>
    <w:rsid w:val="00DA6874"/>
    <w:rsid w:val="00DA69EA"/>
    <w:rsid w:val="00DC0C81"/>
    <w:rsid w:val="00DE2BC2"/>
    <w:rsid w:val="00E012D8"/>
    <w:rsid w:val="00E148F2"/>
    <w:rsid w:val="00E4184E"/>
    <w:rsid w:val="00EA0D66"/>
    <w:rsid w:val="00F012CA"/>
    <w:rsid w:val="00F21661"/>
    <w:rsid w:val="00F30FE1"/>
    <w:rsid w:val="00F501CE"/>
    <w:rsid w:val="00F50D12"/>
    <w:rsid w:val="00F725B0"/>
    <w:rsid w:val="00F9398F"/>
    <w:rsid w:val="00FA26B2"/>
    <w:rsid w:val="00FC4DF6"/>
    <w:rsid w:val="00FD312C"/>
    <w:rsid w:val="00FE50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34A"/>
  </w:style>
  <w:style w:type="paragraph" w:styleId="1">
    <w:name w:val="heading 1"/>
    <w:basedOn w:val="a"/>
    <w:next w:val="a"/>
    <w:link w:val="10"/>
    <w:qFormat/>
    <w:rsid w:val="00BD334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33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BD334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D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334A"/>
  </w:style>
  <w:style w:type="character" w:styleId="a6">
    <w:name w:val="Hyperlink"/>
    <w:basedOn w:val="a0"/>
    <w:uiPriority w:val="99"/>
    <w:unhideWhenUsed/>
    <w:rsid w:val="00BD334A"/>
    <w:rPr>
      <w:color w:val="0000FF" w:themeColor="hyperlink"/>
      <w:u w:val="single"/>
    </w:rPr>
  </w:style>
  <w:style w:type="paragraph" w:customStyle="1" w:styleId="bodytext">
    <w:name w:val="bodytext"/>
    <w:basedOn w:val="a"/>
    <w:rsid w:val="00BD3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BD33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Без интервала Знак"/>
    <w:basedOn w:val="a0"/>
    <w:link w:val="a9"/>
    <w:locked/>
    <w:rsid w:val="00BD334A"/>
  </w:style>
  <w:style w:type="paragraph" w:styleId="a9">
    <w:name w:val="No Spacing"/>
    <w:link w:val="a8"/>
    <w:uiPriority w:val="1"/>
    <w:qFormat/>
    <w:rsid w:val="00BD334A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BD3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34A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BD33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D334A"/>
  </w:style>
  <w:style w:type="paragraph" w:styleId="ae">
    <w:name w:val="Normal (Web)"/>
    <w:basedOn w:val="a"/>
    <w:uiPriority w:val="99"/>
    <w:unhideWhenUsed/>
    <w:rsid w:val="00F01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8;&#104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5.347054978059964E-2"/>
          <c:y val="0.13539400421768089"/>
          <c:w val="0.81548071391333088"/>
          <c:h val="0.27783821097507344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multiLvlStrRef>
              <c:f>Лист1!$A$1:$E$2</c:f>
              <c:multiLvlStrCache>
                <c:ptCount val="5"/>
                <c:lvl>
                  <c:pt idx="0">
                    <c:v>Учимся учиться</c:v>
                  </c:pt>
                  <c:pt idx="1">
                    <c:v>Прием на учебу, устройство на работу и увольнение с работы</c:v>
                  </c:pt>
                  <c:pt idx="2">
                    <c:v>Доверенность, расписка</c:v>
                  </c:pt>
                  <c:pt idx="3">
                    <c:v>Объявление и реклама</c:v>
                  </c:pt>
                  <c:pt idx="4">
                    <c:v>Автобиография</c:v>
                  </c:pt>
                </c:lvl>
                <c:lvl>
                  <c:pt idx="0">
                    <c:v>Сравнительный анализ усвоения отдельных тем</c:v>
                  </c:pt>
                </c:lvl>
              </c:multiLvlStrCache>
            </c:multiLvlStrRef>
          </c:cat>
          <c:val>
            <c:numRef>
              <c:f>Лист1!$A$3:$E$3</c:f>
              <c:numCache>
                <c:formatCode>General</c:formatCode>
                <c:ptCount val="5"/>
                <c:pt idx="0">
                  <c:v>8</c:v>
                </c:pt>
                <c:pt idx="1">
                  <c:v>6</c:v>
                </c:pt>
                <c:pt idx="2">
                  <c:v>4</c:v>
                </c:pt>
                <c:pt idx="3">
                  <c:v>9</c:v>
                </c:pt>
                <c:pt idx="4">
                  <c:v>5</c:v>
                </c:pt>
              </c:numCache>
            </c:numRef>
          </c:val>
        </c:ser>
        <c:ser>
          <c:idx val="1"/>
          <c:order val="1"/>
          <c:invertIfNegative val="0"/>
          <c:cat>
            <c:multiLvlStrRef>
              <c:f>Лист1!$A$1:$E$2</c:f>
              <c:multiLvlStrCache>
                <c:ptCount val="5"/>
                <c:lvl>
                  <c:pt idx="0">
                    <c:v>Учимся учиться</c:v>
                  </c:pt>
                  <c:pt idx="1">
                    <c:v>Прием на учебу, устройство на работу и увольнение с работы</c:v>
                  </c:pt>
                  <c:pt idx="2">
                    <c:v>Доверенность, расписка</c:v>
                  </c:pt>
                  <c:pt idx="3">
                    <c:v>Объявление и реклама</c:v>
                  </c:pt>
                  <c:pt idx="4">
                    <c:v>Автобиография</c:v>
                  </c:pt>
                </c:lvl>
                <c:lvl>
                  <c:pt idx="0">
                    <c:v>Сравнительный анализ усвоения отдельных тем</c:v>
                  </c:pt>
                </c:lvl>
              </c:multiLvlStrCache>
            </c:multiLvlStrRef>
          </c:cat>
          <c:val>
            <c:numRef>
              <c:f>Лист1!$A$4:$E$4</c:f>
              <c:numCache>
                <c:formatCode>General</c:formatCode>
                <c:ptCount val="5"/>
                <c:pt idx="0">
                  <c:v>6</c:v>
                </c:pt>
                <c:pt idx="1">
                  <c:v>4</c:v>
                </c:pt>
                <c:pt idx="2">
                  <c:v>5</c:v>
                </c:pt>
                <c:pt idx="3">
                  <c:v>7</c:v>
                </c:pt>
                <c:pt idx="4">
                  <c:v>4</c:v>
                </c:pt>
              </c:numCache>
            </c:numRef>
          </c:val>
        </c:ser>
        <c:ser>
          <c:idx val="2"/>
          <c:order val="2"/>
          <c:invertIfNegative val="0"/>
          <c:cat>
            <c:multiLvlStrRef>
              <c:f>Лист1!$A$1:$E$2</c:f>
              <c:multiLvlStrCache>
                <c:ptCount val="5"/>
                <c:lvl>
                  <c:pt idx="0">
                    <c:v>Учимся учиться</c:v>
                  </c:pt>
                  <c:pt idx="1">
                    <c:v>Прием на учебу, устройство на работу и увольнение с работы</c:v>
                  </c:pt>
                  <c:pt idx="2">
                    <c:v>Доверенность, расписка</c:v>
                  </c:pt>
                  <c:pt idx="3">
                    <c:v>Объявление и реклама</c:v>
                  </c:pt>
                  <c:pt idx="4">
                    <c:v>Автобиография</c:v>
                  </c:pt>
                </c:lvl>
                <c:lvl>
                  <c:pt idx="0">
                    <c:v>Сравнительный анализ усвоения отдельных тем</c:v>
                  </c:pt>
                </c:lvl>
              </c:multiLvlStrCache>
            </c:multiLvlStrRef>
          </c:cat>
          <c:val>
            <c:numRef>
              <c:f>Лист1!$A$5:$E$5</c:f>
              <c:numCache>
                <c:formatCode>General</c:formatCode>
                <c:ptCount val="5"/>
                <c:pt idx="0">
                  <c:v>7</c:v>
                </c:pt>
                <c:pt idx="1">
                  <c:v>5</c:v>
                </c:pt>
                <c:pt idx="2">
                  <c:v>6</c:v>
                </c:pt>
                <c:pt idx="3">
                  <c:v>8</c:v>
                </c:pt>
                <c:pt idx="4">
                  <c:v>3</c:v>
                </c:pt>
              </c:numCache>
            </c:numRef>
          </c:val>
        </c:ser>
        <c:ser>
          <c:idx val="3"/>
          <c:order val="3"/>
          <c:invertIfNegative val="0"/>
          <c:cat>
            <c:multiLvlStrRef>
              <c:f>Лист1!$A$1:$E$2</c:f>
              <c:multiLvlStrCache>
                <c:ptCount val="5"/>
                <c:lvl>
                  <c:pt idx="0">
                    <c:v>Учимся учиться</c:v>
                  </c:pt>
                  <c:pt idx="1">
                    <c:v>Прием на учебу, устройство на работу и увольнение с работы</c:v>
                  </c:pt>
                  <c:pt idx="2">
                    <c:v>Доверенность, расписка</c:v>
                  </c:pt>
                  <c:pt idx="3">
                    <c:v>Объявление и реклама</c:v>
                  </c:pt>
                  <c:pt idx="4">
                    <c:v>Автобиография</c:v>
                  </c:pt>
                </c:lvl>
                <c:lvl>
                  <c:pt idx="0">
                    <c:v>Сравнительный анализ усвоения отдельных тем</c:v>
                  </c:pt>
                </c:lvl>
              </c:multiLvlStrCache>
            </c:multiLvlStrRef>
          </c:cat>
          <c:val>
            <c:numRef>
              <c:f>Лист1!$A$6:$E$6</c:f>
              <c:numCache>
                <c:formatCode>General</c:formatCode>
                <c:ptCount val="5"/>
                <c:pt idx="0">
                  <c:v>5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85296256"/>
        <c:axId val="85300736"/>
        <c:axId val="0"/>
      </c:bar3DChart>
      <c:catAx>
        <c:axId val="8529625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300736"/>
        <c:crosses val="autoZero"/>
        <c:auto val="1"/>
        <c:lblAlgn val="ctr"/>
        <c:lblOffset val="100"/>
        <c:noMultiLvlLbl val="0"/>
      </c:catAx>
      <c:valAx>
        <c:axId val="853007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52962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4"/>
    </mc:Choice>
    <mc:Fallback>
      <c:style val="1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11 "а"кл.</c:v>
                </c:pt>
              </c:strCache>
            </c:strRef>
          </c:tx>
          <c:invertIfNegative val="0"/>
          <c:cat>
            <c:strRef>
              <c:f>Лист1!$A$2:$A$4</c:f>
              <c:strCache>
                <c:ptCount val="3"/>
                <c:pt idx="0">
                  <c:v>2015 год</c:v>
                </c:pt>
                <c:pt idx="1">
                  <c:v>2016 год</c:v>
                </c:pt>
                <c:pt idx="2">
                  <c:v>2017 год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0.33</c:v>
                </c:pt>
                <c:pt idx="1">
                  <c:v>0.57999999999999996</c:v>
                </c:pt>
                <c:pt idx="2">
                  <c:v>0.83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87259392"/>
        <c:axId val="87265280"/>
      </c:barChart>
      <c:catAx>
        <c:axId val="87259392"/>
        <c:scaling>
          <c:orientation val="minMax"/>
        </c:scaling>
        <c:delete val="0"/>
        <c:axPos val="b"/>
        <c:majorTickMark val="none"/>
        <c:minorTickMark val="none"/>
        <c:tickLblPos val="nextTo"/>
        <c:crossAx val="87265280"/>
        <c:crosses val="autoZero"/>
        <c:auto val="1"/>
        <c:lblAlgn val="ctr"/>
        <c:lblOffset val="100"/>
        <c:noMultiLvlLbl val="0"/>
      </c:catAx>
      <c:valAx>
        <c:axId val="87265280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txPr>
          <a:bodyPr/>
          <a:lstStyle/>
          <a:p>
            <a:pPr>
              <a:defRPr sz="1200"/>
            </a:pPr>
            <a:endParaRPr lang="ru-RU"/>
          </a:p>
        </c:txPr>
        <c:crossAx val="872593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1</Pages>
  <Words>4709</Words>
  <Characters>26844</Characters>
  <Application>Microsoft Office Word</Application>
  <DocSecurity>0</DocSecurity>
  <Lines>223</Lines>
  <Paragraphs>62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Ожидаемый результат</vt:lpstr>
    </vt:vector>
  </TitlesOfParts>
  <Company>SPecialiST RePack</Company>
  <LinksUpToDate>false</LinksUpToDate>
  <CharactersWithSpaces>31491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2014-02-14T02:19:00Z</dcterms:created>
  <dcterms:modified xsi:type="dcterms:W3CDTF">2018-02-12T08:13:00Z</dcterms:modified>
</cp:coreProperties>
</file>