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99" w:rsidRDefault="00930699" w:rsidP="00930699">
      <w:pPr>
        <w:pStyle w:val="3"/>
        <w:shd w:val="clear" w:color="auto" w:fill="FFFFFF"/>
        <w:spacing w:before="0" w:beforeAutospacing="0" w:after="0" w:afterAutospacing="0"/>
        <w:jc w:val="righ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Лебедева Ольга Валентиновна, </w:t>
      </w:r>
    </w:p>
    <w:p w:rsidR="00930699" w:rsidRDefault="00930699" w:rsidP="00930699">
      <w:pPr>
        <w:pStyle w:val="3"/>
        <w:shd w:val="clear" w:color="auto" w:fill="FFFFFF"/>
        <w:spacing w:before="0" w:beforeAutospacing="0" w:after="0" w:afterAutospacing="0"/>
        <w:jc w:val="righ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учитель начальных классов, </w:t>
      </w:r>
    </w:p>
    <w:p w:rsidR="00930699" w:rsidRDefault="00930699" w:rsidP="00930699">
      <w:pPr>
        <w:pStyle w:val="3"/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                                </w:t>
      </w:r>
      <w:r w:rsidR="00C518EA">
        <w:rPr>
          <w:b w:val="0"/>
          <w:i/>
          <w:sz w:val="28"/>
          <w:szCs w:val="28"/>
        </w:rPr>
        <w:t xml:space="preserve">                               </w:t>
      </w:r>
      <w:r>
        <w:rPr>
          <w:b w:val="0"/>
          <w:i/>
          <w:sz w:val="28"/>
          <w:szCs w:val="28"/>
        </w:rPr>
        <w:t xml:space="preserve"> БОУ г. Омска</w:t>
      </w:r>
      <w:r w:rsidR="00C518EA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«Средняя общеобразовательная школа №45»</w:t>
      </w:r>
    </w:p>
    <w:p w:rsidR="00845A8E" w:rsidRDefault="00845A8E" w:rsidP="00F66E56">
      <w:pPr>
        <w:keepNext/>
        <w:tabs>
          <w:tab w:val="left" w:pos="142"/>
        </w:tabs>
        <w:contextualSpacing/>
        <w:jc w:val="both"/>
        <w:outlineLvl w:val="0"/>
        <w:rPr>
          <w:b/>
          <w:sz w:val="28"/>
          <w:szCs w:val="28"/>
        </w:rPr>
      </w:pPr>
    </w:p>
    <w:p w:rsidR="00845A8E" w:rsidRDefault="00930699" w:rsidP="00845A8E">
      <w:pPr>
        <w:keepNext/>
        <w:tabs>
          <w:tab w:val="left" w:pos="142"/>
        </w:tabs>
        <w:ind w:firstLine="567"/>
        <w:contextualSpacing/>
        <w:jc w:val="both"/>
        <w:outlineLvl w:val="0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</w:t>
      </w:r>
      <w:r w:rsidR="00845A8E" w:rsidRPr="00BB0B85">
        <w:rPr>
          <w:b/>
          <w:bCs/>
          <w:kern w:val="32"/>
          <w:sz w:val="28"/>
          <w:szCs w:val="28"/>
        </w:rPr>
        <w:t>«Уже в школе дети должны получить возможность раскрыть свои способности, подготовиться к жизни в высокотехнологичном конкурентном мире»</w:t>
      </w:r>
    </w:p>
    <w:p w:rsidR="00845A8E" w:rsidRDefault="00845A8E" w:rsidP="00845A8E">
      <w:pPr>
        <w:keepNext/>
        <w:tabs>
          <w:tab w:val="left" w:pos="142"/>
        </w:tabs>
        <w:ind w:firstLine="567"/>
        <w:contextualSpacing/>
        <w:jc w:val="both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b/>
          <w:bCs/>
          <w:kern w:val="32"/>
          <w:sz w:val="28"/>
          <w:szCs w:val="28"/>
        </w:rPr>
        <w:t>Д.А.Медведев</w:t>
      </w:r>
      <w:proofErr w:type="spellEnd"/>
      <w:r w:rsidRPr="00BB0B85">
        <w:rPr>
          <w:b/>
          <w:bCs/>
          <w:kern w:val="32"/>
          <w:sz w:val="28"/>
          <w:szCs w:val="28"/>
        </w:rPr>
        <w:t xml:space="preserve"> </w:t>
      </w:r>
    </w:p>
    <w:p w:rsidR="00845A8E" w:rsidRPr="00845A8E" w:rsidRDefault="00845A8E" w:rsidP="00845A8E">
      <w:pPr>
        <w:keepNext/>
        <w:tabs>
          <w:tab w:val="left" w:pos="142"/>
        </w:tabs>
        <w:ind w:firstLine="567"/>
        <w:contextualSpacing/>
        <w:jc w:val="both"/>
        <w:outlineLvl w:val="0"/>
        <w:rPr>
          <w:b/>
          <w:bCs/>
          <w:kern w:val="32"/>
          <w:sz w:val="28"/>
          <w:szCs w:val="28"/>
        </w:rPr>
      </w:pPr>
      <w:r w:rsidRPr="00BB0B85">
        <w:rPr>
          <w:b/>
          <w:bCs/>
          <w:kern w:val="32"/>
          <w:sz w:val="28"/>
          <w:szCs w:val="28"/>
        </w:rPr>
        <w:t xml:space="preserve"> </w:t>
      </w:r>
      <w:r w:rsidRPr="00BB0B85">
        <w:rPr>
          <w:sz w:val="28"/>
          <w:szCs w:val="28"/>
        </w:rPr>
        <w:t>Одной из проблем в России являются: её недостаточная обеспеченность инженерными кадрами и низкий статус технического образования. Поэтому необходимо вести популяризацию профессии инженера. Необходимо привив</w:t>
      </w:r>
      <w:r>
        <w:rPr>
          <w:sz w:val="28"/>
          <w:szCs w:val="28"/>
        </w:rPr>
        <w:t xml:space="preserve">ать интерес учащихся к области </w:t>
      </w:r>
      <w:r w:rsidRPr="00BB0B85">
        <w:rPr>
          <w:sz w:val="28"/>
          <w:szCs w:val="28"/>
        </w:rPr>
        <w:t>электроники.</w:t>
      </w:r>
    </w:p>
    <w:p w:rsidR="00845A8E" w:rsidRPr="00BB0B85" w:rsidRDefault="00845A8E" w:rsidP="00845A8E">
      <w:pPr>
        <w:shd w:val="clear" w:color="auto" w:fill="FFFFFF"/>
        <w:suppressAutoHyphens/>
        <w:ind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BB0B85">
        <w:rPr>
          <w:sz w:val="28"/>
          <w:szCs w:val="28"/>
        </w:rPr>
        <w:t xml:space="preserve">    </w:t>
      </w:r>
      <w:r w:rsidRPr="00BB0B85">
        <w:rPr>
          <w:color w:val="000000"/>
          <w:sz w:val="28"/>
          <w:szCs w:val="28"/>
          <w:lang w:eastAsia="ar-SA"/>
        </w:rPr>
        <w:t> </w:t>
      </w:r>
      <w:r>
        <w:rPr>
          <w:color w:val="000000"/>
          <w:sz w:val="28"/>
          <w:szCs w:val="28"/>
          <w:lang w:eastAsia="ar-SA"/>
        </w:rPr>
        <w:t xml:space="preserve"> На уроках в начальной школе </w:t>
      </w:r>
      <w:r w:rsidRPr="00BB0B85">
        <w:rPr>
          <w:color w:val="000000"/>
          <w:sz w:val="28"/>
          <w:szCs w:val="28"/>
          <w:lang w:eastAsia="ar-SA"/>
        </w:rPr>
        <w:t>учителям не всегда хватает времени на научные игры – и совершенно напрасно. Но этот пробел можно л</w:t>
      </w:r>
      <w:r w:rsidR="00DD4174">
        <w:rPr>
          <w:color w:val="000000"/>
          <w:sz w:val="28"/>
          <w:szCs w:val="28"/>
          <w:lang w:eastAsia="ar-SA"/>
        </w:rPr>
        <w:t>егко восполнить за счет внеуроч</w:t>
      </w:r>
      <w:r w:rsidRPr="00BB0B85">
        <w:rPr>
          <w:color w:val="000000"/>
          <w:sz w:val="28"/>
          <w:szCs w:val="28"/>
          <w:lang w:eastAsia="ar-SA"/>
        </w:rPr>
        <w:t xml:space="preserve">ной деятельности.  Если проектная деятельность младшего школьника будет сопровождаться удивительными открытиями, объясняющими устройство привычных для него приборов, станет ответом на множество актуальных практических вопросов – его отношение к проекту способно в корне поменяться. С  созданием  и поступлением в продажу </w:t>
      </w:r>
      <w:hyperlink r:id="rId5" w:history="1">
        <w:r w:rsidRPr="00845A8E">
          <w:rPr>
            <w:sz w:val="28"/>
            <w:szCs w:val="28"/>
            <w:lang w:eastAsia="ar-SA"/>
          </w:rPr>
          <w:t>электронного конструктора «Знаток»</w:t>
        </w:r>
      </w:hyperlink>
      <w:r w:rsidRPr="00BB0B85">
        <w:rPr>
          <w:sz w:val="28"/>
          <w:szCs w:val="28"/>
          <w:lang w:eastAsia="ar-SA"/>
        </w:rPr>
        <w:t xml:space="preserve"> </w:t>
      </w:r>
      <w:r w:rsidRPr="00BB0B85">
        <w:rPr>
          <w:color w:val="000000"/>
          <w:sz w:val="28"/>
          <w:szCs w:val="28"/>
          <w:lang w:eastAsia="ar-SA"/>
        </w:rPr>
        <w:t xml:space="preserve">с максимальным  количеством тщательно разобранных схем различных устройств, с методическими рекомендациями  по сборке схем появилась возможность организовать интересную проектную деятельность в начальной школе. </w:t>
      </w:r>
    </w:p>
    <w:p w:rsidR="00845A8E" w:rsidRPr="00BB0B85" w:rsidRDefault="00845A8E" w:rsidP="00845A8E">
      <w:pPr>
        <w:shd w:val="clear" w:color="auto" w:fill="FFFFFF"/>
        <w:suppressAutoHyphens/>
        <w:ind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BB0B85">
        <w:rPr>
          <w:color w:val="000000"/>
          <w:sz w:val="28"/>
          <w:szCs w:val="28"/>
          <w:lang w:eastAsia="ar-SA"/>
        </w:rPr>
        <w:t>       Большая ценность конструктора в том, что разработчики данного конструктора старались учить делать не абстрактные схемы, а практически с первого раздела предлагают проникнуть в тайну работы массы электронных и электрических приборов, начиная от простейших схем и заканчивая компьютером.</w:t>
      </w:r>
    </w:p>
    <w:p w:rsidR="00845A8E" w:rsidRPr="00BB0B85" w:rsidRDefault="00845A8E" w:rsidP="00845A8E">
      <w:pPr>
        <w:tabs>
          <w:tab w:val="left" w:pos="142"/>
        </w:tabs>
        <w:suppressAutoHyphens/>
        <w:ind w:firstLine="567"/>
        <w:jc w:val="right"/>
        <w:rPr>
          <w:b/>
          <w:sz w:val="28"/>
          <w:szCs w:val="28"/>
          <w:lang w:eastAsia="ar-SA"/>
        </w:rPr>
      </w:pPr>
      <w:r w:rsidRPr="00BB0B85">
        <w:rPr>
          <w:b/>
          <w:sz w:val="28"/>
          <w:szCs w:val="28"/>
          <w:lang w:eastAsia="ar-SA"/>
        </w:rPr>
        <w:t>.</w:t>
      </w:r>
    </w:p>
    <w:p w:rsidR="00930699" w:rsidRDefault="00930699" w:rsidP="0093069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699" w:rsidRPr="00AB79FB" w:rsidRDefault="00930699" w:rsidP="0093069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Ключевые слова</w:t>
      </w:r>
      <w:r w:rsidR="00AB79FB">
        <w:rPr>
          <w:rFonts w:ascii="Times New Roman" w:hAnsi="Times New Roman"/>
          <w:b/>
          <w:sz w:val="28"/>
          <w:szCs w:val="28"/>
        </w:rPr>
        <w:t xml:space="preserve"> </w:t>
      </w:r>
      <w:r w:rsidR="00AB79FB">
        <w:rPr>
          <w:rFonts w:ascii="Times New Roman" w:hAnsi="Times New Roman"/>
          <w:sz w:val="28"/>
          <w:szCs w:val="28"/>
        </w:rPr>
        <w:t>краткосрочный проект, электронный конструктор «Знаток», электрическая гирлянда, последоват</w:t>
      </w:r>
      <w:r w:rsidR="00845A8E">
        <w:rPr>
          <w:rFonts w:ascii="Times New Roman" w:hAnsi="Times New Roman"/>
          <w:sz w:val="28"/>
          <w:szCs w:val="28"/>
        </w:rPr>
        <w:t>ельное и параллельное соединение</w:t>
      </w:r>
      <w:r w:rsidR="00C518EA">
        <w:rPr>
          <w:rFonts w:ascii="Times New Roman" w:hAnsi="Times New Roman"/>
          <w:sz w:val="28"/>
          <w:szCs w:val="28"/>
        </w:rPr>
        <w:t xml:space="preserve">, </w:t>
      </w:r>
      <w:r w:rsidR="00AB79FB">
        <w:rPr>
          <w:rFonts w:ascii="Times New Roman" w:hAnsi="Times New Roman"/>
          <w:sz w:val="28"/>
          <w:szCs w:val="28"/>
        </w:rPr>
        <w:t>экономическая выгода, эксперимент</w:t>
      </w:r>
    </w:p>
    <w:p w:rsidR="00930699" w:rsidRDefault="00930699" w:rsidP="0093069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635" w:type="dxa"/>
        <w:tblInd w:w="105" w:type="dxa"/>
        <w:tblLook w:val="04A0" w:firstRow="1" w:lastRow="0" w:firstColumn="1" w:lastColumn="0" w:noHBand="0" w:noVBand="1"/>
      </w:tblPr>
      <w:tblGrid>
        <w:gridCol w:w="2735"/>
        <w:gridCol w:w="3435"/>
        <w:gridCol w:w="2885"/>
        <w:gridCol w:w="2880"/>
        <w:gridCol w:w="2700"/>
      </w:tblGrid>
      <w:tr w:rsidR="00930699" w:rsidTr="00930699">
        <w:trPr>
          <w:trHeight w:val="17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1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Групповой проект « Новогодняя гирлянда для классного кабинета»</w:t>
            </w:r>
          </w:p>
        </w:tc>
      </w:tr>
      <w:tr w:rsidR="00930699" w:rsidTr="00930699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Руководитель проекта</w:t>
            </w:r>
          </w:p>
        </w:tc>
        <w:tc>
          <w:tcPr>
            <w:tcW w:w="1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0699" w:rsidRPr="00930699" w:rsidRDefault="00930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Ольга Валентиновна, учитель начальных классов</w:t>
            </w:r>
          </w:p>
        </w:tc>
      </w:tr>
      <w:tr w:rsidR="00930699" w:rsidTr="00930699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Аудитория, на которую рассчитан проект</w:t>
            </w:r>
          </w:p>
        </w:tc>
        <w:tc>
          <w:tcPr>
            <w:tcW w:w="1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0699" w:rsidRPr="00930699" w:rsidRDefault="00930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2-го класса</w:t>
            </w:r>
          </w:p>
        </w:tc>
      </w:tr>
      <w:tr w:rsidR="00930699" w:rsidTr="00930699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проектной группы</w:t>
            </w:r>
          </w:p>
        </w:tc>
        <w:tc>
          <w:tcPr>
            <w:tcW w:w="1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0699" w:rsidRPr="00930699" w:rsidRDefault="00930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проектные группы по 12 человек</w:t>
            </w:r>
          </w:p>
        </w:tc>
      </w:tr>
      <w:tr w:rsidR="00930699" w:rsidTr="00930699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проекта</w:t>
            </w:r>
          </w:p>
        </w:tc>
        <w:tc>
          <w:tcPr>
            <w:tcW w:w="1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0699" w:rsidRPr="00BB0B85" w:rsidRDefault="00930699" w:rsidP="009306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0B85">
              <w:rPr>
                <w:sz w:val="28"/>
                <w:szCs w:val="28"/>
              </w:rPr>
              <w:t xml:space="preserve">Создать условия для внеклассной </w:t>
            </w:r>
            <w:proofErr w:type="gramStart"/>
            <w:r w:rsidRPr="00BB0B85">
              <w:rPr>
                <w:sz w:val="28"/>
                <w:szCs w:val="28"/>
              </w:rPr>
              <w:t>деятельности  по</w:t>
            </w:r>
            <w:proofErr w:type="gramEnd"/>
            <w:r w:rsidRPr="00BB0B85">
              <w:rPr>
                <w:sz w:val="28"/>
                <w:szCs w:val="28"/>
              </w:rPr>
              <w:t xml:space="preserve"> получению новых знаний о соединениях электрической цепи на примере электрической гирлянды и применить полученные знания при покупке гирлянд для оформления классного кабинета к новогоднему празднику</w:t>
            </w:r>
          </w:p>
          <w:p w:rsidR="00930699" w:rsidRPr="00BB0B85" w:rsidRDefault="00930699" w:rsidP="009306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30699" w:rsidTr="00930699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1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9FB" w:rsidRDefault="00930699" w:rsidP="00930699">
            <w:pPr>
              <w:pStyle w:val="a4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B0B85">
              <w:rPr>
                <w:sz w:val="28"/>
                <w:szCs w:val="28"/>
                <w:shd w:val="clear" w:color="auto" w:fill="FFFFFF"/>
              </w:rPr>
              <w:t>1.</w:t>
            </w:r>
            <w:r w:rsidR="001C67C7" w:rsidRPr="00BB0B85">
              <w:rPr>
                <w:sz w:val="28"/>
                <w:szCs w:val="28"/>
                <w:shd w:val="clear" w:color="auto" w:fill="FFFFFF"/>
              </w:rPr>
              <w:t xml:space="preserve">Обобщить </w:t>
            </w:r>
            <w:r w:rsidRPr="00BB0B85">
              <w:rPr>
                <w:sz w:val="28"/>
                <w:szCs w:val="28"/>
                <w:shd w:val="clear" w:color="auto" w:fill="FFFFFF"/>
              </w:rPr>
              <w:t>знания учащихся по темам «Умные приборы» (технология) и «Как ученые познают мир» (окружающий мир)..</w:t>
            </w:r>
            <w:r w:rsidRPr="00BB0B85">
              <w:rPr>
                <w:sz w:val="28"/>
                <w:szCs w:val="28"/>
              </w:rPr>
              <w:br/>
            </w:r>
            <w:r w:rsidRPr="00BB0B85">
              <w:rPr>
                <w:sz w:val="28"/>
                <w:szCs w:val="28"/>
                <w:shd w:val="clear" w:color="auto" w:fill="FFFFFF"/>
              </w:rPr>
              <w:t>2.Изучить отличительные особенности разных видов соединений, выявить наиболее экономически выгодное .</w:t>
            </w:r>
            <w:r w:rsidRPr="00BB0B85">
              <w:rPr>
                <w:sz w:val="28"/>
                <w:szCs w:val="28"/>
              </w:rPr>
              <w:br/>
            </w:r>
            <w:r w:rsidRPr="00BB0B85">
              <w:rPr>
                <w:sz w:val="28"/>
                <w:szCs w:val="28"/>
                <w:shd w:val="clear" w:color="auto" w:fill="FFFFFF"/>
              </w:rPr>
              <w:t xml:space="preserve">3.Развивать умение учащихся работать в паре и группе. Развивать познавательный интерес учащихся. </w:t>
            </w:r>
          </w:p>
          <w:p w:rsidR="00930699" w:rsidRPr="00BB0B85" w:rsidRDefault="00930699" w:rsidP="009306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0B85">
              <w:rPr>
                <w:sz w:val="28"/>
                <w:szCs w:val="28"/>
                <w:shd w:val="clear" w:color="auto" w:fill="FFFFFF"/>
              </w:rPr>
              <w:t>4.Воспитывать чувство сотрудничества и взаимопомощи. Воспитывать любовь и бережное отношение к приборам.</w:t>
            </w:r>
          </w:p>
          <w:p w:rsidR="00930699" w:rsidRPr="00BB0B85" w:rsidRDefault="00930699" w:rsidP="009306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0B85">
              <w:rPr>
                <w:sz w:val="28"/>
                <w:szCs w:val="28"/>
              </w:rPr>
              <w:t>5.Способствовать применению новых знаний при приобретении электрической гирлянды к Новому году.</w:t>
            </w:r>
          </w:p>
          <w:p w:rsidR="00930699" w:rsidRPr="00BB0B85" w:rsidRDefault="00930699">
            <w:pPr>
              <w:rPr>
                <w:sz w:val="28"/>
                <w:szCs w:val="28"/>
              </w:rPr>
            </w:pPr>
          </w:p>
        </w:tc>
      </w:tr>
      <w:tr w:rsidR="00930699" w:rsidTr="00930699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1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17FB" w:rsidRPr="00BB0B85" w:rsidRDefault="004617FB" w:rsidP="004617FB">
            <w:pPr>
              <w:jc w:val="both"/>
              <w:rPr>
                <w:sz w:val="28"/>
                <w:szCs w:val="28"/>
              </w:rPr>
            </w:pPr>
            <w:r w:rsidRPr="00BB0B85">
              <w:rPr>
                <w:sz w:val="28"/>
                <w:szCs w:val="28"/>
              </w:rPr>
              <w:t>-</w:t>
            </w:r>
            <w:r w:rsidR="00BB0B85" w:rsidRPr="00BB0B85">
              <w:rPr>
                <w:sz w:val="28"/>
                <w:szCs w:val="28"/>
              </w:rPr>
              <w:t xml:space="preserve"> мультимедийный проектор</w:t>
            </w:r>
          </w:p>
          <w:p w:rsidR="004617FB" w:rsidRPr="00BB0B85" w:rsidRDefault="004617FB" w:rsidP="004617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0B85">
              <w:rPr>
                <w:sz w:val="28"/>
                <w:szCs w:val="28"/>
              </w:rPr>
              <w:t>- электронный конструктор «Знаток»-6 наборов</w:t>
            </w:r>
          </w:p>
          <w:p w:rsidR="004617FB" w:rsidRPr="00BB0B85" w:rsidRDefault="004617FB" w:rsidP="004617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0B85">
              <w:rPr>
                <w:sz w:val="28"/>
                <w:szCs w:val="28"/>
              </w:rPr>
              <w:lastRenderedPageBreak/>
              <w:t xml:space="preserve">- ноутбуки-2 </w:t>
            </w:r>
            <w:proofErr w:type="spellStart"/>
            <w:r w:rsidRPr="00BB0B85">
              <w:rPr>
                <w:sz w:val="28"/>
                <w:szCs w:val="28"/>
              </w:rPr>
              <w:t>шт</w:t>
            </w:r>
            <w:proofErr w:type="spellEnd"/>
            <w:r w:rsidRPr="00BB0B85">
              <w:rPr>
                <w:sz w:val="28"/>
                <w:szCs w:val="28"/>
              </w:rPr>
              <w:t>,</w:t>
            </w:r>
          </w:p>
          <w:p w:rsidR="00930699" w:rsidRPr="00DD4174" w:rsidRDefault="004617FB" w:rsidP="00DD417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0B85">
              <w:rPr>
                <w:sz w:val="28"/>
                <w:szCs w:val="28"/>
              </w:rPr>
              <w:t>-модемы-2шт.</w:t>
            </w:r>
          </w:p>
        </w:tc>
      </w:tr>
      <w:tr w:rsidR="00930699" w:rsidTr="00930699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Аннотация (актуальность, значимость, педагогическое обоснование, краткое содержание)</w:t>
            </w:r>
          </w:p>
        </w:tc>
        <w:tc>
          <w:tcPr>
            <w:tcW w:w="1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D5AB0" w:rsidRPr="00BB0B85" w:rsidRDefault="00DD5AB0" w:rsidP="00DD5AB0">
            <w:pPr>
              <w:shd w:val="clear" w:color="auto" w:fill="FFFFFF"/>
              <w:suppressAutoHyphens/>
              <w:ind w:firstLine="426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BB0B85">
              <w:rPr>
                <w:color w:val="000000"/>
                <w:sz w:val="28"/>
                <w:szCs w:val="28"/>
                <w:lang w:eastAsia="ar-SA"/>
              </w:rPr>
              <w:t>Использование конструктора</w:t>
            </w:r>
            <w:r w:rsidR="00F66E56">
              <w:rPr>
                <w:color w:val="000000"/>
                <w:sz w:val="28"/>
                <w:szCs w:val="28"/>
                <w:lang w:eastAsia="ar-SA"/>
              </w:rPr>
              <w:t xml:space="preserve"> «Знаток»</w:t>
            </w:r>
            <w:r w:rsidRPr="00BB0B85">
              <w:rPr>
                <w:color w:val="000000"/>
                <w:sz w:val="28"/>
                <w:szCs w:val="28"/>
                <w:lang w:eastAsia="ar-SA"/>
              </w:rPr>
              <w:t xml:space="preserve"> в проектной внеурочной деятельности</w:t>
            </w:r>
            <w:r w:rsidR="004B54BC" w:rsidRPr="00BB0B85">
              <w:rPr>
                <w:color w:val="000000"/>
                <w:sz w:val="28"/>
                <w:szCs w:val="28"/>
              </w:rPr>
              <w:t xml:space="preserve"> расширит научный кругозор школьника, придаст проектам менее отвлеченный характер.</w:t>
            </w:r>
          </w:p>
          <w:p w:rsidR="00DD5AB0" w:rsidRPr="00987204" w:rsidRDefault="00DD5AB0" w:rsidP="00987204">
            <w:pPr>
              <w:shd w:val="clear" w:color="auto" w:fill="FFFFFF"/>
              <w:suppressAutoHyphens/>
              <w:ind w:firstLine="426"/>
              <w:contextualSpacing/>
              <w:jc w:val="both"/>
              <w:rPr>
                <w:color w:val="000000"/>
                <w:lang w:eastAsia="ar-SA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3"/>
              <w:gridCol w:w="2413"/>
              <w:gridCol w:w="1900"/>
              <w:gridCol w:w="2951"/>
              <w:gridCol w:w="2237"/>
            </w:tblGrid>
            <w:tr w:rsidR="004B54BC" w:rsidRPr="001D0087" w:rsidTr="000C1D0B">
              <w:tc>
                <w:tcPr>
                  <w:tcW w:w="835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Этапы проекта</w:t>
                  </w:r>
                </w:p>
              </w:tc>
              <w:tc>
                <w:tcPr>
                  <w:tcW w:w="751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Деятельность руководителя проекта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Деятельность участников проекта</w:t>
                  </w:r>
                </w:p>
              </w:tc>
              <w:tc>
                <w:tcPr>
                  <w:tcW w:w="1876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Задания для участников проекта</w:t>
                  </w:r>
                  <w:r w:rsidRPr="001D0087">
                    <w:rPr>
                      <w:b/>
                    </w:rPr>
                    <w:t>, выполнение которых приведёт к достижению запланированных результатов</w:t>
                  </w:r>
                </w:p>
              </w:tc>
              <w:tc>
                <w:tcPr>
                  <w:tcW w:w="788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pPr>
                    <w:jc w:val="center"/>
                    <w:rPr>
                      <w:b/>
                    </w:rPr>
                  </w:pPr>
                  <w:r w:rsidRPr="001D0087">
                    <w:rPr>
                      <w:b/>
                    </w:rPr>
                    <w:t>Планируемые результаты</w:t>
                  </w:r>
                </w:p>
              </w:tc>
            </w:tr>
            <w:tr w:rsidR="004B54BC" w:rsidRPr="001D0087" w:rsidTr="000C1D0B">
              <w:tc>
                <w:tcPr>
                  <w:tcW w:w="835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pPr>
                    <w:rPr>
                      <w:b/>
                    </w:rPr>
                  </w:pPr>
                  <w:r>
                    <w:rPr>
                      <w:b/>
                    </w:rPr>
                    <w:t>I. Мотивация к проектной</w:t>
                  </w:r>
                  <w:r w:rsidRPr="001D0087">
                    <w:rPr>
                      <w:b/>
                    </w:rPr>
                    <w:t xml:space="preserve"> деятельности</w:t>
                  </w:r>
                </w:p>
                <w:p w:rsidR="004B54BC" w:rsidRPr="001D0087" w:rsidRDefault="004B54BC" w:rsidP="004B54BC">
                  <w:pPr>
                    <w:rPr>
                      <w:b/>
                      <w:i/>
                    </w:rPr>
                  </w:pPr>
                  <w:r w:rsidRPr="001D0087">
                    <w:rPr>
                      <w:b/>
                      <w:i/>
                    </w:rPr>
                    <w:t>Цель: Актуализировать требования к ученику со стороны учебной деятельности.</w:t>
                  </w:r>
                </w:p>
              </w:tc>
              <w:tc>
                <w:tcPr>
                  <w:tcW w:w="751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>
                    <w:t>Устное вступление учителя</w:t>
                  </w:r>
                </w:p>
                <w:p w:rsidR="004B54BC" w:rsidRPr="001D0087" w:rsidRDefault="004B54BC" w:rsidP="004B54BC"/>
                <w:p w:rsidR="004B54BC" w:rsidRPr="001D0087" w:rsidRDefault="004B54BC" w:rsidP="004B54BC"/>
              </w:tc>
              <w:tc>
                <w:tcPr>
                  <w:tcW w:w="75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>
                    <w:t xml:space="preserve">Подготовка детей </w:t>
                  </w:r>
                  <w:r w:rsidRPr="001D0087">
                    <w:t>к работе.</w:t>
                  </w:r>
                </w:p>
              </w:tc>
              <w:tc>
                <w:tcPr>
                  <w:tcW w:w="1876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>
                    <w:t>- Сегодня в ходе проектной деятельности мы познакомимся с разными видами соединения электрической цепи.</w:t>
                  </w:r>
                  <w:r w:rsidRPr="001D0087">
                    <w:t xml:space="preserve"> </w:t>
                  </w:r>
                  <w:r>
                    <w:t>Это- новые знания. Но поможет нам к ним прийти жизненный опыт и темы уроков окружающего мира и технологии.</w:t>
                  </w:r>
                </w:p>
                <w:p w:rsidR="004B54BC" w:rsidRPr="001D0087" w:rsidRDefault="004B54BC" w:rsidP="004B54BC"/>
              </w:tc>
              <w:tc>
                <w:tcPr>
                  <w:tcW w:w="788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 w:rsidRPr="001D0087">
                    <w:t> </w:t>
                  </w:r>
                </w:p>
                <w:p w:rsidR="004B54BC" w:rsidRPr="001D0087" w:rsidRDefault="004B54BC" w:rsidP="004B54BC"/>
              </w:tc>
            </w:tr>
            <w:tr w:rsidR="004B54BC" w:rsidRPr="001D0087" w:rsidTr="000C1D0B">
              <w:tc>
                <w:tcPr>
                  <w:tcW w:w="835" w:type="pct"/>
                  <w:vMerge w:val="restart"/>
                  <w:tcBorders>
                    <w:top w:val="single" w:sz="6" w:space="0" w:color="00000A"/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pPr>
                    <w:pStyle w:val="a4"/>
                    <w:spacing w:before="0" w:beforeAutospacing="0" w:after="0" w:afterAutospacing="0"/>
                    <w:rPr>
                      <w:b/>
                      <w:i/>
                      <w:iCs/>
                      <w:u w:val="single"/>
                    </w:rPr>
                  </w:pPr>
                  <w:r w:rsidRPr="001D0087">
                    <w:rPr>
                      <w:b/>
                    </w:rPr>
                    <w:t>II. Актуализация знаний. По</w:t>
                  </w:r>
                  <w:r>
                    <w:rPr>
                      <w:b/>
                    </w:rPr>
                    <w:t>становка учебной задачи.</w:t>
                  </w:r>
                  <w:r w:rsidRPr="001D0087">
                    <w:rPr>
                      <w:b/>
                      <w:i/>
                      <w:iCs/>
                      <w:u w:val="single"/>
                    </w:rPr>
                    <w:t xml:space="preserve"> </w:t>
                  </w:r>
                </w:p>
                <w:p w:rsidR="004B54BC" w:rsidRPr="001D0087" w:rsidRDefault="004B54BC" w:rsidP="004B54BC">
                  <w:pPr>
                    <w:pStyle w:val="a4"/>
                    <w:spacing w:before="0" w:beforeAutospacing="0" w:after="0" w:afterAutospacing="0"/>
                    <w:rPr>
                      <w:b/>
                    </w:rPr>
                  </w:pPr>
                  <w:r w:rsidRPr="001D0087">
                    <w:rPr>
                      <w:b/>
                      <w:i/>
                      <w:iCs/>
                      <w:u w:val="single"/>
                    </w:rPr>
                    <w:t>Цель этапа</w:t>
                  </w:r>
                  <w:r w:rsidRPr="001D0087">
                    <w:rPr>
                      <w:b/>
                      <w:i/>
                      <w:iCs/>
                    </w:rPr>
                    <w:t>: фо</w:t>
                  </w:r>
                  <w:r>
                    <w:rPr>
                      <w:b/>
                      <w:i/>
                      <w:iCs/>
                    </w:rPr>
                    <w:t xml:space="preserve">рмирование интереса к теме </w:t>
                  </w:r>
                  <w:r>
                    <w:rPr>
                      <w:b/>
                      <w:i/>
                      <w:iCs/>
                    </w:rPr>
                    <w:lastRenderedPageBreak/>
                    <w:t>проекта</w:t>
                  </w:r>
                  <w:r w:rsidRPr="001D0087">
                    <w:rPr>
                      <w:b/>
                      <w:i/>
                      <w:iCs/>
                    </w:rPr>
                    <w:t>, актуализация имеющихся знаний.</w:t>
                  </w:r>
                </w:p>
                <w:p w:rsidR="004B54BC" w:rsidRPr="001D0087" w:rsidRDefault="004B54BC" w:rsidP="004B54BC">
                  <w:pPr>
                    <w:rPr>
                      <w:b/>
                    </w:rPr>
                  </w:pPr>
                </w:p>
                <w:p w:rsidR="004B54BC" w:rsidRPr="001D0087" w:rsidRDefault="004B54BC" w:rsidP="004B54BC">
                  <w:pPr>
                    <w:rPr>
                      <w:b/>
                    </w:rPr>
                  </w:pPr>
                </w:p>
              </w:tc>
              <w:tc>
                <w:tcPr>
                  <w:tcW w:w="751" w:type="pct"/>
                  <w:vMerge w:val="restart"/>
                  <w:tcBorders>
                    <w:top w:val="single" w:sz="6" w:space="0" w:color="00000A"/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>
                    <w:lastRenderedPageBreak/>
                    <w:t>Выявляет уровень знаний, помогает их конкретизировать относительно нового материала.</w:t>
                  </w:r>
                </w:p>
                <w:p w:rsidR="004B54BC" w:rsidRPr="001D0087" w:rsidRDefault="004B54BC" w:rsidP="004B54BC"/>
                <w:p w:rsidR="004B54BC" w:rsidRPr="001D0087" w:rsidRDefault="004B54BC" w:rsidP="004B54BC">
                  <w:r w:rsidRPr="001D0087">
                    <w:t>.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single" w:sz="6" w:space="0" w:color="00000A"/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 w:rsidRPr="001D0087">
                    <w:t xml:space="preserve">Выполняют задание, тренирующее отдельные способности, к учебной деятельности, </w:t>
                  </w:r>
                  <w:r w:rsidRPr="001D0087">
                    <w:lastRenderedPageBreak/>
                    <w:t>мыслительные операции и учебные навыки.</w:t>
                  </w:r>
                </w:p>
                <w:p w:rsidR="004B54BC" w:rsidRPr="001D0087" w:rsidRDefault="004B54BC" w:rsidP="004B54BC">
                  <w:r w:rsidRPr="001D0087">
                    <w:t xml:space="preserve"> </w:t>
                  </w:r>
                </w:p>
              </w:tc>
              <w:tc>
                <w:tcPr>
                  <w:tcW w:w="1876" w:type="pct"/>
                  <w:vMerge w:val="restart"/>
                  <w:tcBorders>
                    <w:top w:val="single" w:sz="6" w:space="0" w:color="00000A"/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B54BC" w:rsidRDefault="004B54BC" w:rsidP="004B54BC">
                  <w:r>
                    <w:lastRenderedPageBreak/>
                    <w:t xml:space="preserve">1.Вспоминают, как ученые изучают мир. Что такое наблюдение и эксперимент. Чем отличаются приборы и </w:t>
                  </w:r>
                  <w:proofErr w:type="gramStart"/>
                  <w:r>
                    <w:t>инструменты(</w:t>
                  </w:r>
                  <w:proofErr w:type="gramEnd"/>
                  <w:r>
                    <w:t xml:space="preserve">с опорой на материал учебника </w:t>
                  </w:r>
                  <w:r>
                    <w:lastRenderedPageBreak/>
                    <w:t>«Окружающий мир»,» Технология»</w:t>
                  </w:r>
                  <w:r w:rsidRPr="00974187">
                    <w:t>?</w:t>
                  </w:r>
                  <w:r>
                    <w:t>. Составляют опорную схему.</w:t>
                  </w:r>
                </w:p>
                <w:p w:rsidR="004B54BC" w:rsidRDefault="004B54BC" w:rsidP="004B54BC">
                  <w:r>
                    <w:t>2. Выясняют, какие у кого в доме есть электрические приборы, как они облегчают нам жизнь и экономят время.</w:t>
                  </w:r>
                </w:p>
                <w:p w:rsidR="004B54BC" w:rsidRPr="00850258" w:rsidRDefault="004B54BC" w:rsidP="004B54BC">
                  <w:r>
                    <w:t>3. Рассказывают об оформлении квартиры к Новому году с помощью электрических приспособлений. 1 группа-подставка для елки, 2 группа- гирлянды.</w:t>
                  </w:r>
                </w:p>
              </w:tc>
              <w:tc>
                <w:tcPr>
                  <w:tcW w:w="788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 w:rsidRPr="001D0087">
                    <w:lastRenderedPageBreak/>
                    <w:t xml:space="preserve"> </w:t>
                  </w:r>
                </w:p>
                <w:p w:rsidR="004B54BC" w:rsidRPr="001D0087" w:rsidRDefault="004B54BC" w:rsidP="004B54BC"/>
              </w:tc>
            </w:tr>
            <w:tr w:rsidR="004B54BC" w:rsidRPr="001D0087" w:rsidTr="000C1D0B">
              <w:tc>
                <w:tcPr>
                  <w:tcW w:w="835" w:type="pct"/>
                  <w:vMerge/>
                  <w:tcBorders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pPr>
                    <w:rPr>
                      <w:b/>
                    </w:rPr>
                  </w:pPr>
                </w:p>
              </w:tc>
              <w:tc>
                <w:tcPr>
                  <w:tcW w:w="751" w:type="pct"/>
                  <w:vMerge/>
                  <w:tcBorders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/>
              </w:tc>
              <w:tc>
                <w:tcPr>
                  <w:tcW w:w="750" w:type="pct"/>
                  <w:vMerge/>
                  <w:tcBorders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/>
              </w:tc>
              <w:tc>
                <w:tcPr>
                  <w:tcW w:w="1876" w:type="pct"/>
                  <w:vMerge/>
                  <w:tcBorders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/>
              </w:tc>
              <w:tc>
                <w:tcPr>
                  <w:tcW w:w="788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 w:rsidRPr="001D0087">
                    <w:rPr>
                      <w:i/>
                      <w:iCs/>
                      <w:u w:val="single"/>
                    </w:rPr>
                    <w:t>Регулятивные УУД</w:t>
                  </w:r>
                  <w:r w:rsidRPr="001D0087">
                    <w:rPr>
                      <w:i/>
                      <w:iCs/>
                    </w:rPr>
                    <w:t> </w:t>
                  </w:r>
                  <w:r w:rsidRPr="001D0087">
                    <w:t>Уметь воспринимать, анализиров</w:t>
                  </w:r>
                  <w:r>
                    <w:t>ат</w:t>
                  </w:r>
                  <w:r w:rsidR="00BB0B85">
                    <w:t xml:space="preserve">ь и понимать цель и </w:t>
                  </w:r>
                  <w:r w:rsidR="00BB0B85">
                    <w:lastRenderedPageBreak/>
                    <w:t>тему проектной деятельности</w:t>
                  </w:r>
                </w:p>
                <w:p w:rsidR="004B54BC" w:rsidRPr="001D0087" w:rsidRDefault="004B54BC" w:rsidP="004B54BC"/>
                <w:p w:rsidR="004B54BC" w:rsidRPr="001D0087" w:rsidRDefault="004B54BC" w:rsidP="004B54BC">
                  <w:r w:rsidRPr="001D0087">
                    <w:rPr>
                      <w:i/>
                      <w:iCs/>
                      <w:u w:val="single"/>
                    </w:rPr>
                    <w:t>Личностные УУД</w:t>
                  </w:r>
                </w:p>
                <w:p w:rsidR="004B54BC" w:rsidRPr="001D0087" w:rsidRDefault="004B54BC" w:rsidP="004B54BC">
                  <w:r w:rsidRPr="001D0087">
                    <w:t>Установ</w:t>
                  </w:r>
                  <w:r w:rsidR="00BB0B85">
                    <w:t xml:space="preserve">ление связи между целью проектной </w:t>
                  </w:r>
                  <w:r w:rsidRPr="001D0087">
                    <w:t>деятельности и её мотивом</w:t>
                  </w:r>
                </w:p>
                <w:p w:rsidR="004B54BC" w:rsidRPr="001D0087" w:rsidRDefault="004B54BC" w:rsidP="004B54BC"/>
                <w:p w:rsidR="004B54BC" w:rsidRPr="001D0087" w:rsidRDefault="004B54BC" w:rsidP="004B54BC">
                  <w:r w:rsidRPr="001D0087">
                    <w:rPr>
                      <w:i/>
                      <w:iCs/>
                      <w:u w:val="single"/>
                    </w:rPr>
                    <w:t>Познавательные УУД</w:t>
                  </w:r>
                </w:p>
                <w:p w:rsidR="004B54BC" w:rsidRPr="001D0087" w:rsidRDefault="004B54BC" w:rsidP="004B54BC">
                  <w:r w:rsidRPr="001D0087">
                    <w:t>-осознанное и произвольное построение речевого выс</w:t>
                  </w:r>
                  <w:r>
                    <w:t xml:space="preserve">казывания в устной </w:t>
                  </w:r>
                  <w:r w:rsidRPr="001D0087">
                    <w:t>форме</w:t>
                  </w:r>
                </w:p>
                <w:p w:rsidR="004B54BC" w:rsidRPr="001D0087" w:rsidRDefault="004B54BC" w:rsidP="004B54BC"/>
              </w:tc>
            </w:tr>
            <w:tr w:rsidR="004B54BC" w:rsidRPr="001D0087" w:rsidTr="000C1D0B">
              <w:tc>
                <w:tcPr>
                  <w:tcW w:w="835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lastRenderedPageBreak/>
                    <w:t>III</w:t>
                  </w:r>
                  <w:r w:rsidRPr="001D0087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 Построение</w:t>
                  </w:r>
                  <w:r w:rsidR="00AB79FB">
                    <w:rPr>
                      <w:b/>
                      <w:bCs/>
                    </w:rPr>
                    <w:t xml:space="preserve"> проекта решения проектной</w:t>
                  </w:r>
                  <w:r w:rsidRPr="001D0087">
                    <w:rPr>
                      <w:b/>
                      <w:bCs/>
                    </w:rPr>
                    <w:t xml:space="preserve"> задачи.</w:t>
                  </w:r>
                </w:p>
                <w:p w:rsidR="004B54BC" w:rsidRPr="001D0087" w:rsidRDefault="004B54BC" w:rsidP="004B54BC">
                  <w:pPr>
                    <w:rPr>
                      <w:b/>
                      <w:i/>
                    </w:rPr>
                  </w:pPr>
                  <w:r w:rsidRPr="001D0087">
                    <w:rPr>
                      <w:b/>
                      <w:bCs/>
                      <w:i/>
                    </w:rPr>
                    <w:t>Цель: поиск решения учебной задачи.</w:t>
                  </w:r>
                </w:p>
              </w:tc>
              <w:tc>
                <w:tcPr>
                  <w:tcW w:w="751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 w:rsidRPr="001D0087">
                    <w:t>Организует учащихся по</w:t>
                  </w:r>
                </w:p>
                <w:p w:rsidR="004B54BC" w:rsidRPr="001D0087" w:rsidRDefault="004B54BC" w:rsidP="004B54BC">
                  <w:r w:rsidRPr="001D0087">
                    <w:t>исследованию проблемной ситуации.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 w:rsidRPr="001D0087">
                    <w:t>Составляют план достижения цели и определяют сре</w:t>
                  </w:r>
                  <w:r>
                    <w:t xml:space="preserve">дства </w:t>
                  </w:r>
                </w:p>
                <w:p w:rsidR="004B54BC" w:rsidRPr="001D0087" w:rsidRDefault="004B54BC" w:rsidP="004B54BC"/>
              </w:tc>
              <w:tc>
                <w:tcPr>
                  <w:tcW w:w="1876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AB6F90" w:rsidRDefault="004B54BC" w:rsidP="004B54BC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Рассмотрим 2 гирлянды и попробуем выяснить, какая из них дольше прослужит и почему</w:t>
                  </w:r>
                  <w:r w:rsidRPr="00AB6F90">
                    <w:rPr>
                      <w:bCs/>
                    </w:rPr>
                    <w:t>?</w:t>
                  </w:r>
                </w:p>
                <w:p w:rsidR="004B54BC" w:rsidRPr="001D0087" w:rsidRDefault="004B54BC" w:rsidP="004B54BC">
                  <w:pPr>
                    <w:rPr>
                      <w:bCs/>
                    </w:rPr>
                  </w:pPr>
                  <w:r w:rsidRPr="001D0087">
                    <w:rPr>
                      <w:bCs/>
                    </w:rPr>
                    <w:t>-Какие задачи мы поставим, чтобы достичь цели?</w:t>
                  </w:r>
                </w:p>
                <w:p w:rsidR="004B54BC" w:rsidRPr="001D0087" w:rsidRDefault="004B54BC" w:rsidP="004B54BC">
                  <w:pPr>
                    <w:rPr>
                      <w:bCs/>
                    </w:rPr>
                  </w:pPr>
                  <w:r w:rsidRPr="001D0087">
                    <w:rPr>
                      <w:bCs/>
                    </w:rPr>
                    <w:t xml:space="preserve">-Где мы </w:t>
                  </w:r>
                  <w:proofErr w:type="gramStart"/>
                  <w:r>
                    <w:rPr>
                      <w:bCs/>
                    </w:rPr>
                    <w:t>с</w:t>
                  </w:r>
                  <w:r w:rsidRPr="001D0087">
                    <w:rPr>
                      <w:bCs/>
                    </w:rPr>
                    <w:t xml:space="preserve">можем </w:t>
                  </w:r>
                  <w:r>
                    <w:rPr>
                      <w:bCs/>
                    </w:rPr>
                    <w:t xml:space="preserve"> применить</w:t>
                  </w:r>
                  <w:proofErr w:type="gramEnd"/>
                  <w:r>
                    <w:rPr>
                      <w:bCs/>
                    </w:rPr>
                    <w:t xml:space="preserve"> полученные знания в жизни</w:t>
                  </w:r>
                  <w:r w:rsidRPr="00AB6F90">
                    <w:rPr>
                      <w:bCs/>
                    </w:rPr>
                    <w:t>?</w:t>
                  </w:r>
                </w:p>
                <w:p w:rsidR="004B54BC" w:rsidRPr="001D0087" w:rsidRDefault="004B54BC" w:rsidP="004B54BC"/>
                <w:p w:rsidR="004B54BC" w:rsidRPr="001D0087" w:rsidRDefault="004B54BC" w:rsidP="004B54BC"/>
              </w:tc>
              <w:tc>
                <w:tcPr>
                  <w:tcW w:w="788" w:type="pct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 w:rsidRPr="001D0087">
                    <w:rPr>
                      <w:i/>
                      <w:iCs/>
                      <w:u w:val="single"/>
                    </w:rPr>
                    <w:t>Коммуникативные УУД</w:t>
                  </w:r>
                </w:p>
                <w:p w:rsidR="004B54BC" w:rsidRPr="001D0087" w:rsidRDefault="004B54BC" w:rsidP="004B54BC">
                  <w:r w:rsidRPr="001D0087">
                    <w:t>Уметь оформлять свои мысли в устной форме; слушать и понимать речь других</w:t>
                  </w:r>
                </w:p>
                <w:p w:rsidR="004B54BC" w:rsidRPr="001D0087" w:rsidRDefault="004B54BC" w:rsidP="004B54BC"/>
                <w:p w:rsidR="004B54BC" w:rsidRPr="001D0087" w:rsidRDefault="004B54BC" w:rsidP="004B54BC">
                  <w:r w:rsidRPr="001D0087">
                    <w:rPr>
                      <w:i/>
                      <w:iCs/>
                      <w:u w:val="single"/>
                    </w:rPr>
                    <w:t>Регулятивные УУД</w:t>
                  </w:r>
                </w:p>
                <w:p w:rsidR="004B54BC" w:rsidRPr="001D0087" w:rsidRDefault="004B54BC" w:rsidP="004B54BC">
                  <w:r w:rsidRPr="001D0087">
                    <w:t xml:space="preserve">Уметь высказывать своё </w:t>
                  </w:r>
                  <w:r w:rsidRPr="001D0087">
                    <w:lastRenderedPageBreak/>
                    <w:t>предположение (версию)</w:t>
                  </w:r>
                </w:p>
                <w:p w:rsidR="004B54BC" w:rsidRPr="001D0087" w:rsidRDefault="004B54BC" w:rsidP="004B54BC">
                  <w:r w:rsidRPr="001D0087">
                    <w:t>Проявлять познавательную инициативу в учебном сотрудничестве</w:t>
                  </w:r>
                </w:p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>
                  <w:r w:rsidRPr="001D0087">
                    <w:rPr>
                      <w:i/>
                      <w:iCs/>
                      <w:u w:val="single"/>
                    </w:rPr>
                    <w:t>Познавательные УУД</w:t>
                  </w:r>
                </w:p>
                <w:p w:rsidR="004B54BC" w:rsidRPr="001D0087" w:rsidRDefault="004B54BC" w:rsidP="004B54BC">
                  <w:r w:rsidRPr="001D0087">
                    <w:t>Уметь перерабатывать полученную информацию: находить ответы на вопросы, используя свой жизненный опыт.</w:t>
                  </w:r>
                </w:p>
                <w:p w:rsidR="004B54BC" w:rsidRPr="001D0087" w:rsidRDefault="004B54BC" w:rsidP="004B54BC">
                  <w:r w:rsidRPr="001D0087">
                    <w:t>Уметь высказывать своё предположение (версию) на основе</w:t>
                  </w:r>
                  <w:r>
                    <w:t xml:space="preserve"> практической работы с конструктором и проделанного эксперимента.</w:t>
                  </w:r>
                </w:p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  <w:p w:rsidR="004B54BC" w:rsidRPr="001D0087" w:rsidRDefault="004B54BC" w:rsidP="004B54BC"/>
              </w:tc>
            </w:tr>
            <w:tr w:rsidR="004B54BC" w:rsidRPr="001D0087" w:rsidTr="000C1D0B">
              <w:tc>
                <w:tcPr>
                  <w:tcW w:w="835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pPr>
                    <w:rPr>
                      <w:b/>
                    </w:rPr>
                  </w:pPr>
                  <w:r>
                    <w:rPr>
                      <w:b/>
                      <w:bCs/>
                      <w:i/>
                      <w:iCs/>
                      <w:lang w:val="en-US"/>
                    </w:rPr>
                    <w:lastRenderedPageBreak/>
                    <w:t>I</w:t>
                  </w:r>
                  <w:r w:rsidRPr="001D0087">
                    <w:rPr>
                      <w:b/>
                      <w:bCs/>
                      <w:i/>
                      <w:iCs/>
                    </w:rPr>
                    <w:t>V Этап реализации построенного проекта.</w:t>
                  </w:r>
                </w:p>
                <w:p w:rsidR="004B54BC" w:rsidRPr="001D0087" w:rsidRDefault="004B54BC" w:rsidP="004B54BC">
                  <w:pPr>
                    <w:pStyle w:val="a4"/>
                    <w:spacing w:before="0" w:beforeAutospacing="0" w:after="0" w:afterAutospacing="0"/>
                    <w:rPr>
                      <w:b/>
                    </w:rPr>
                  </w:pPr>
                  <w:r w:rsidRPr="001D0087">
                    <w:rPr>
                      <w:b/>
                      <w:i/>
                      <w:iCs/>
                      <w:u w:val="single"/>
                    </w:rPr>
                    <w:t>Цель этапа</w:t>
                  </w:r>
                  <w:r w:rsidRPr="001D0087">
                    <w:rPr>
                      <w:b/>
                      <w:i/>
                      <w:iCs/>
                    </w:rPr>
                    <w:t>:</w:t>
                  </w:r>
                </w:p>
                <w:p w:rsidR="004B54BC" w:rsidRPr="001D0087" w:rsidRDefault="004B54BC" w:rsidP="004B54BC">
                  <w:pPr>
                    <w:pStyle w:val="a4"/>
                    <w:spacing w:before="0" w:beforeAutospacing="0" w:after="0" w:afterAutospacing="0"/>
                    <w:rPr>
                      <w:b/>
                    </w:rPr>
                  </w:pPr>
                  <w:r w:rsidRPr="001D0087">
                    <w:rPr>
                      <w:b/>
                      <w:i/>
                      <w:iCs/>
                    </w:rPr>
                    <w:t>приобретение и осмысление новых знаний, соотнесение их с уже имеющимися знаниями, развитие познавательных умений</w:t>
                  </w:r>
                  <w:r w:rsidRPr="001D0087">
                    <w:rPr>
                      <w:b/>
                    </w:rPr>
                    <w:t>.</w:t>
                  </w:r>
                </w:p>
                <w:p w:rsidR="004B54BC" w:rsidRPr="001D0087" w:rsidRDefault="004B54BC" w:rsidP="004B54BC">
                  <w:pPr>
                    <w:pStyle w:val="a4"/>
                    <w:spacing w:before="0" w:beforeAutospacing="0" w:after="0" w:afterAutospacing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Проверка усвоения </w:t>
                  </w:r>
                  <w:r w:rsidRPr="001D0087">
                    <w:rPr>
                      <w:b/>
                      <w:i/>
                    </w:rPr>
                    <w:t>материала.</w:t>
                  </w:r>
                </w:p>
                <w:p w:rsidR="004B54BC" w:rsidRPr="001D0087" w:rsidRDefault="004B54BC" w:rsidP="004B54BC">
                  <w:pPr>
                    <w:pStyle w:val="a4"/>
                    <w:spacing w:before="0" w:beforeAutospacing="0" w:after="0" w:afterAutospacing="0"/>
                    <w:rPr>
                      <w:b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 w:rsidRPr="001D0087">
                    <w:t>Орган</w:t>
                  </w:r>
                  <w:r>
                    <w:t>изует работу групп  по получению новых</w:t>
                  </w:r>
                  <w:r w:rsidRPr="001D0087">
                    <w:t xml:space="preserve"> знаний.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>
                    <w:t>Работают в парах и группах с электронным конструктором, подводят итоги.</w:t>
                  </w:r>
                  <w:r w:rsidRPr="001D0087">
                    <w:t xml:space="preserve"> </w:t>
                  </w:r>
                </w:p>
              </w:tc>
              <w:tc>
                <w:tcPr>
                  <w:tcW w:w="1876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B54BC" w:rsidRDefault="004B54BC" w:rsidP="004B54BC">
                  <w:r>
                    <w:t xml:space="preserve">-Превращаемся в </w:t>
                  </w:r>
                  <w:proofErr w:type="spellStart"/>
                  <w:r>
                    <w:t>фиксиков</w:t>
                  </w:r>
                  <w:proofErr w:type="spellEnd"/>
                  <w:r>
                    <w:t>. Вспомним нашу любимую песенку.</w:t>
                  </w:r>
                </w:p>
                <w:p w:rsidR="004B54BC" w:rsidRDefault="004B54BC" w:rsidP="004B54BC">
                  <w:r>
                    <w:t>-Каждая группа соберет по инструкции конструктора по одному виду соединения. С одним конструктором работает по 2 ученика, контролируя свои действия и действия товарища, соблюдая ТБ.</w:t>
                  </w:r>
                </w:p>
                <w:p w:rsidR="004B54BC" w:rsidRDefault="004B54BC" w:rsidP="004B54BC">
                  <w:r>
                    <w:t>1 группа собирает параллельное соединение, 2 группа-последовательное.</w:t>
                  </w:r>
                </w:p>
                <w:p w:rsidR="004B54BC" w:rsidRDefault="004B54BC" w:rsidP="004B54BC">
                  <w:r>
                    <w:t>-Проверяем, работает ли цепь</w:t>
                  </w:r>
                  <w:r w:rsidRPr="009E6B84">
                    <w:t>?</w:t>
                  </w:r>
                </w:p>
                <w:p w:rsidR="004B54BC" w:rsidRPr="003C2D54" w:rsidRDefault="004B54BC" w:rsidP="004B54BC">
                  <w:r>
                    <w:t>-Проведем эксперимент, как настоящие ученые. Удалим из цепи одну составляющую-лампочку. Что произошло</w:t>
                  </w:r>
                  <w:r w:rsidRPr="003C2D54">
                    <w:t>?</w:t>
                  </w:r>
                </w:p>
                <w:p w:rsidR="004B54BC" w:rsidRDefault="004B54BC" w:rsidP="004B54BC">
                  <w:r w:rsidRPr="003C2D54">
                    <w:t>-</w:t>
                  </w:r>
                  <w:r>
                    <w:t>Делаем вывод.</w:t>
                  </w:r>
                </w:p>
                <w:p w:rsidR="004B54BC" w:rsidRPr="003C2D54" w:rsidRDefault="004B54BC" w:rsidP="004B54BC">
                  <w:r>
                    <w:t>-Откройте в ноутбуке ссылку на Википедию. Зачитайте, как это объясняют ученые-физики</w:t>
                  </w:r>
                  <w:r w:rsidRPr="003C2D54">
                    <w:t>?</w:t>
                  </w:r>
                </w:p>
              </w:tc>
              <w:tc>
                <w:tcPr>
                  <w:tcW w:w="788" w:type="pct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hideMark/>
                </w:tcPr>
                <w:p w:rsidR="004B54BC" w:rsidRPr="001D0087" w:rsidRDefault="004B54BC" w:rsidP="004B54BC"/>
              </w:tc>
            </w:tr>
            <w:tr w:rsidR="004B54BC" w:rsidRPr="001D0087" w:rsidTr="000C1D0B">
              <w:trPr>
                <w:gridAfter w:val="4"/>
                <w:wAfter w:w="4165" w:type="pct"/>
              </w:trPr>
              <w:tc>
                <w:tcPr>
                  <w:tcW w:w="835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hideMark/>
                </w:tcPr>
                <w:p w:rsidR="004B54BC" w:rsidRPr="001D0087" w:rsidRDefault="004B54BC" w:rsidP="004B54BC">
                  <w:pPr>
                    <w:rPr>
                      <w:b/>
                    </w:rPr>
                  </w:pPr>
                </w:p>
              </w:tc>
            </w:tr>
            <w:tr w:rsidR="004B54BC" w:rsidRPr="001D0087" w:rsidTr="000C1D0B">
              <w:tc>
                <w:tcPr>
                  <w:tcW w:w="835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pPr>
                    <w:rPr>
                      <w:b/>
                    </w:rPr>
                  </w:pPr>
                  <w:r w:rsidRPr="001D0087">
                    <w:rPr>
                      <w:b/>
                      <w:bCs/>
                    </w:rPr>
                    <w:t>IX</w:t>
                  </w:r>
                  <w:r>
                    <w:rPr>
                      <w:b/>
                    </w:rPr>
                    <w:t> Рефлексия проектной</w:t>
                  </w:r>
                  <w:r w:rsidRPr="001D008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деятельности </w:t>
                  </w:r>
                </w:p>
                <w:p w:rsidR="004B54BC" w:rsidRPr="001D0087" w:rsidRDefault="004B54BC" w:rsidP="004B54BC">
                  <w:pPr>
                    <w:pStyle w:val="a4"/>
                    <w:spacing w:before="0" w:beforeAutospacing="0" w:after="0" w:afterAutospacing="0"/>
                    <w:rPr>
                      <w:b/>
                    </w:rPr>
                  </w:pPr>
                  <w:r w:rsidRPr="001D0087">
                    <w:rPr>
                      <w:b/>
                      <w:i/>
                      <w:iCs/>
                    </w:rPr>
                    <w:t>Цель: обобщение и систематизация знаний, рефлексия</w:t>
                  </w:r>
                </w:p>
                <w:p w:rsidR="004B54BC" w:rsidRPr="001D0087" w:rsidRDefault="004B54BC" w:rsidP="004B54BC">
                  <w:pPr>
                    <w:rPr>
                      <w:b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 w:rsidRPr="001D0087">
                    <w:t>Организует рефлексию.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 w:rsidRPr="001D0087">
                    <w:t>Осуществляют самооценку собственной учебной</w:t>
                  </w:r>
                </w:p>
                <w:p w:rsidR="004B54BC" w:rsidRPr="001D0087" w:rsidRDefault="004B54BC" w:rsidP="004B54BC">
                  <w:r w:rsidRPr="001D0087">
                    <w:t>деятельности, соотносят цель</w:t>
                  </w:r>
                </w:p>
                <w:p w:rsidR="004B54BC" w:rsidRDefault="004B54BC" w:rsidP="004B54BC">
                  <w:r w:rsidRPr="001D0087">
                    <w:t>и результаты, степень их соответствия</w:t>
                  </w:r>
                  <w:r>
                    <w:t>.</w:t>
                  </w:r>
                </w:p>
                <w:p w:rsidR="004B54BC" w:rsidRPr="001D0087" w:rsidRDefault="004B54BC" w:rsidP="004B54BC">
                  <w:r>
                    <w:t>Получают импульс к применению полученных знаний.</w:t>
                  </w:r>
                </w:p>
              </w:tc>
              <w:tc>
                <w:tcPr>
                  <w:tcW w:w="1876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305984" w:rsidRDefault="004B54BC" w:rsidP="004B54BC">
                  <w:pPr>
                    <w:rPr>
                      <w:bCs/>
                    </w:rPr>
                  </w:pPr>
                  <w:r w:rsidRPr="001D0087">
                    <w:rPr>
                      <w:b/>
                      <w:bCs/>
                    </w:rPr>
                    <w:t>-</w:t>
                  </w:r>
                  <w:r>
                    <w:rPr>
                      <w:bCs/>
                    </w:rPr>
                    <w:t>Скоро Новогодние праздники, давайте посоветуем, какую гирлянду из двух предложенных нам выгоднее купить в магазине</w:t>
                  </w:r>
                  <w:r w:rsidRPr="004B54BC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для оформления нашего кабинета и почему</w:t>
                  </w:r>
                  <w:r w:rsidRPr="00305984">
                    <w:rPr>
                      <w:bCs/>
                    </w:rPr>
                    <w:t>?</w:t>
                  </w:r>
                </w:p>
                <w:p w:rsidR="004B54BC" w:rsidRPr="00974187" w:rsidRDefault="004B54BC" w:rsidP="004B54BC">
                  <w:pPr>
                    <w:rPr>
                      <w:bCs/>
                    </w:rPr>
                  </w:pPr>
                  <w:r w:rsidRPr="001D0087">
                    <w:rPr>
                      <w:bCs/>
                    </w:rPr>
                    <w:t>-Какие з</w:t>
                  </w:r>
                  <w:r w:rsidR="00BB0DEC">
                    <w:rPr>
                      <w:bCs/>
                    </w:rPr>
                    <w:t>адачи мы ставили</w:t>
                  </w:r>
                  <w:r w:rsidRPr="00974187">
                    <w:rPr>
                      <w:bCs/>
                    </w:rPr>
                    <w:t>?</w:t>
                  </w:r>
                </w:p>
                <w:p w:rsidR="004B54BC" w:rsidRPr="001D0087" w:rsidRDefault="004B54BC" w:rsidP="004B54BC">
                  <w:pPr>
                    <w:rPr>
                      <w:bCs/>
                    </w:rPr>
                  </w:pPr>
                  <w:r w:rsidRPr="001D0087">
                    <w:rPr>
                      <w:bCs/>
                    </w:rPr>
                    <w:t>-С задачами справились?</w:t>
                  </w:r>
                </w:p>
                <w:p w:rsidR="004B54BC" w:rsidRPr="001D0087" w:rsidRDefault="004B54BC" w:rsidP="004B54BC">
                  <w:pPr>
                    <w:rPr>
                      <w:bCs/>
                    </w:rPr>
                  </w:pPr>
                  <w:r w:rsidRPr="001D0087">
                    <w:rPr>
                      <w:bCs/>
                    </w:rPr>
                    <w:t>-Какая была цель</w:t>
                  </w:r>
                  <w:r w:rsidRPr="00974187">
                    <w:rPr>
                      <w:bCs/>
                    </w:rPr>
                    <w:t>?</w:t>
                  </w:r>
                  <w:r>
                    <w:rPr>
                      <w:bCs/>
                    </w:rPr>
                    <w:t xml:space="preserve"> </w:t>
                  </w:r>
                </w:p>
                <w:p w:rsidR="004B54BC" w:rsidRDefault="004B54BC" w:rsidP="004B54BC">
                  <w:pPr>
                    <w:rPr>
                      <w:bCs/>
                    </w:rPr>
                  </w:pPr>
                  <w:r w:rsidRPr="001D0087">
                    <w:rPr>
                      <w:bCs/>
                    </w:rPr>
                    <w:t>-Достигли цели?</w:t>
                  </w:r>
                </w:p>
                <w:p w:rsidR="004B54BC" w:rsidRPr="00974187" w:rsidRDefault="004B54BC" w:rsidP="004B54BC">
                  <w:pPr>
                    <w:rPr>
                      <w:bCs/>
                    </w:rPr>
                  </w:pPr>
                  <w:r w:rsidRPr="00974187">
                    <w:rPr>
                      <w:bCs/>
                    </w:rPr>
                    <w:t>-</w:t>
                  </w:r>
                  <w:r>
                    <w:rPr>
                      <w:bCs/>
                    </w:rPr>
                    <w:t xml:space="preserve">Посоветуйте своим родителям и </w:t>
                  </w:r>
                  <w:r>
                    <w:rPr>
                      <w:bCs/>
                    </w:rPr>
                    <w:lastRenderedPageBreak/>
                    <w:t xml:space="preserve">одноклассникам сделать правильный выбор при покупки гирлянды, попытайтесь </w:t>
                  </w:r>
                  <w:proofErr w:type="gramStart"/>
                  <w:r>
                    <w:rPr>
                      <w:bCs/>
                    </w:rPr>
                    <w:t>научно .обосновать</w:t>
                  </w:r>
                  <w:proofErr w:type="gramEnd"/>
                  <w:r>
                    <w:rPr>
                      <w:bCs/>
                    </w:rPr>
                    <w:t xml:space="preserve"> свое предложение.</w:t>
                  </w:r>
                </w:p>
                <w:p w:rsidR="004B54BC" w:rsidRPr="001D0087" w:rsidRDefault="004B54BC" w:rsidP="004B54BC">
                  <w:pPr>
                    <w:rPr>
                      <w:bCs/>
                    </w:rPr>
                  </w:pPr>
                </w:p>
                <w:p w:rsidR="004B54BC" w:rsidRPr="001D0087" w:rsidRDefault="004B54BC" w:rsidP="004B54BC">
                  <w:pPr>
                    <w:rPr>
                      <w:bCs/>
                    </w:rPr>
                  </w:pPr>
                </w:p>
                <w:p w:rsidR="004B54BC" w:rsidRPr="001D0087" w:rsidRDefault="004B54BC" w:rsidP="004B54BC">
                  <w:pPr>
                    <w:rPr>
                      <w:bCs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54BC" w:rsidRPr="001D0087" w:rsidRDefault="004B54BC" w:rsidP="004B54BC">
                  <w:r w:rsidRPr="001D0087">
                    <w:lastRenderedPageBreak/>
                    <w:t>Уметь оформлять свои мысли в устной форме (Коммуникативные УУД).</w:t>
                  </w:r>
                </w:p>
                <w:p w:rsidR="004B54BC" w:rsidRPr="001D0087" w:rsidRDefault="004B54BC" w:rsidP="004B54BC">
                  <w:r w:rsidRPr="001D0087">
                    <w:t xml:space="preserve">Уметь оценивать </w:t>
                  </w:r>
                  <w:r>
                    <w:t>правильность выполнения действий</w:t>
                  </w:r>
                  <w:r w:rsidRPr="001D0087">
                    <w:t xml:space="preserve"> на уровне адекватной ретроспективной оценки (Регулятивные УУД).</w:t>
                  </w:r>
                </w:p>
                <w:p w:rsidR="004B54BC" w:rsidRDefault="004B54BC" w:rsidP="004B54BC">
                  <w:proofErr w:type="gramStart"/>
                  <w:r>
                    <w:t xml:space="preserve">Способность </w:t>
                  </w:r>
                  <w:r w:rsidRPr="001D0087">
                    <w:t xml:space="preserve"> самооценке</w:t>
                  </w:r>
                  <w:proofErr w:type="gramEnd"/>
                  <w:r w:rsidRPr="001D0087">
                    <w:t xml:space="preserve"> </w:t>
                  </w:r>
                  <w:r>
                    <w:lastRenderedPageBreak/>
                    <w:t xml:space="preserve">успешности своей </w:t>
                  </w:r>
                  <w:r w:rsidRPr="001D0087">
                    <w:t>деятельности (Личностные УУД).</w:t>
                  </w:r>
                </w:p>
                <w:p w:rsidR="00AB79FB" w:rsidRPr="001D0087" w:rsidRDefault="00AB79FB" w:rsidP="004B54BC"/>
              </w:tc>
            </w:tr>
            <w:tr w:rsidR="00AB79FB" w:rsidRPr="001D0087" w:rsidTr="000C1D0B">
              <w:tc>
                <w:tcPr>
                  <w:tcW w:w="835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B79FB" w:rsidRPr="00AB79FB" w:rsidRDefault="00AB79FB" w:rsidP="004B54B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lastRenderedPageBreak/>
                    <w:t xml:space="preserve">X. </w:t>
                  </w:r>
                  <w:r>
                    <w:rPr>
                      <w:b/>
                      <w:bCs/>
                    </w:rPr>
                    <w:t>Приобретение гирлянды.</w:t>
                  </w:r>
                </w:p>
              </w:tc>
              <w:tc>
                <w:tcPr>
                  <w:tcW w:w="751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B79FB" w:rsidRPr="001D0087" w:rsidRDefault="004F7BA3" w:rsidP="004B54BC">
                  <w:r>
                    <w:t>Организует поход в специализированный магазин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B79FB" w:rsidRPr="001D0087" w:rsidRDefault="004F7BA3" w:rsidP="004B54BC">
                  <w:r>
                    <w:t>Изучают инструкцию к гирлянде, беседуют с продавцом-консультантом</w:t>
                  </w:r>
                </w:p>
              </w:tc>
              <w:tc>
                <w:tcPr>
                  <w:tcW w:w="1876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B79FB" w:rsidRPr="001D0087" w:rsidRDefault="00AB79FB" w:rsidP="004B54B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F7BA3" w:rsidRPr="001D0087" w:rsidRDefault="004F7BA3" w:rsidP="004F7BA3">
                  <w:r w:rsidRPr="001D0087">
                    <w:rPr>
                      <w:i/>
                      <w:iCs/>
                      <w:u w:val="single"/>
                    </w:rPr>
                    <w:t>Коммуникативные УУД</w:t>
                  </w:r>
                </w:p>
                <w:p w:rsidR="004F7BA3" w:rsidRPr="001D0087" w:rsidRDefault="004F7BA3" w:rsidP="004F7BA3">
                  <w:r w:rsidRPr="001D0087">
                    <w:t>Уметь оформлять свои мысли в устной форме; слушать и понимать речь других</w:t>
                  </w:r>
                </w:p>
                <w:p w:rsidR="00AB79FB" w:rsidRPr="001D0087" w:rsidRDefault="00AB79FB" w:rsidP="004B54BC"/>
              </w:tc>
            </w:tr>
            <w:tr w:rsidR="004F7BA3" w:rsidRPr="001D0087" w:rsidTr="000C1D0B">
              <w:tc>
                <w:tcPr>
                  <w:tcW w:w="835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F7BA3" w:rsidRPr="004F7BA3" w:rsidRDefault="004F7BA3" w:rsidP="004B54B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XI</w:t>
                  </w:r>
                  <w:r w:rsidRPr="004F7BA3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 xml:space="preserve"> Оформление отчетных листов в портфолио</w:t>
                  </w:r>
                </w:p>
              </w:tc>
              <w:tc>
                <w:tcPr>
                  <w:tcW w:w="751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F7BA3" w:rsidRPr="001D0087" w:rsidRDefault="004F7BA3" w:rsidP="004B54BC">
                  <w:r>
                    <w:t>Напоминает, как можно оформить итог проекта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F7BA3" w:rsidRPr="001D0087" w:rsidRDefault="004F7BA3" w:rsidP="004B54BC">
                  <w:r>
                    <w:t>Самостоятельно оформляют свой отчетный лист.</w:t>
                  </w:r>
                </w:p>
              </w:tc>
              <w:tc>
                <w:tcPr>
                  <w:tcW w:w="1876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F7BA3" w:rsidRPr="001D0087" w:rsidRDefault="004F7BA3" w:rsidP="004B54B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F7BA3" w:rsidRPr="001D0087" w:rsidRDefault="004F7BA3" w:rsidP="004F7BA3">
                  <w:r w:rsidRPr="001D0087">
                    <w:t xml:space="preserve">Уметь оценивать </w:t>
                  </w:r>
                  <w:r>
                    <w:t>правильность выполнения действий</w:t>
                  </w:r>
                  <w:r w:rsidRPr="001D0087">
                    <w:t xml:space="preserve"> на уровне адекватной ретроспективной оценки (Регулятивные УУД).</w:t>
                  </w:r>
                </w:p>
                <w:p w:rsidR="004F7BA3" w:rsidRPr="001D0087" w:rsidRDefault="004F7BA3" w:rsidP="004B54BC"/>
              </w:tc>
            </w:tr>
          </w:tbl>
          <w:p w:rsidR="004B54BC" w:rsidRPr="001D0087" w:rsidRDefault="004B54BC" w:rsidP="004B54BC"/>
          <w:p w:rsidR="00930699" w:rsidRDefault="00930699">
            <w:pPr>
              <w:rPr>
                <w:b/>
                <w:sz w:val="28"/>
                <w:szCs w:val="28"/>
              </w:rPr>
            </w:pPr>
          </w:p>
        </w:tc>
      </w:tr>
      <w:tr w:rsidR="00930699" w:rsidTr="00930699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Предполагаемый продукт проекта</w:t>
            </w:r>
          </w:p>
        </w:tc>
        <w:tc>
          <w:tcPr>
            <w:tcW w:w="1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0699" w:rsidRDefault="00BB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B0DEC">
              <w:rPr>
                <w:sz w:val="28"/>
                <w:szCs w:val="28"/>
              </w:rPr>
              <w:t>Приобретение для оформления классного кабинета</w:t>
            </w:r>
            <w:r>
              <w:rPr>
                <w:sz w:val="28"/>
                <w:szCs w:val="28"/>
              </w:rPr>
              <w:t xml:space="preserve"> гирлянды с параллельным соединением цепи.</w:t>
            </w:r>
          </w:p>
          <w:p w:rsidR="00BB0DEC" w:rsidRPr="00BB0DEC" w:rsidRDefault="00BB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Экономическая выгода от полученных знаний и умений.</w:t>
            </w:r>
          </w:p>
        </w:tc>
      </w:tr>
      <w:tr w:rsidR="00930699" w:rsidTr="00930699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 работы над проектом  (даты поэтапно)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работы …</w:t>
            </w:r>
          </w:p>
          <w:p w:rsidR="00AA2AC2" w:rsidRPr="00AA2AC2" w:rsidRDefault="00AA2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15.12.2017 14-00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Презентация …</w:t>
            </w:r>
          </w:p>
          <w:p w:rsidR="00AA2AC2" w:rsidRDefault="00AA2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1)15.12.2017 15-00</w:t>
            </w:r>
          </w:p>
          <w:p w:rsidR="00AA2AC2" w:rsidRDefault="00AA2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2)15.12.2017 15-00-16-00</w:t>
            </w:r>
          </w:p>
          <w:p w:rsidR="00AA2AC2" w:rsidRPr="00AA2AC2" w:rsidRDefault="00AA2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(приобретение гирлянды в специализированном магазине</w:t>
            </w:r>
            <w:r w:rsidR="00AB79FB">
              <w:rPr>
                <w:sz w:val="28"/>
                <w:szCs w:val="28"/>
              </w:rPr>
              <w:t xml:space="preserve"> двумя группами детей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Портфолио</w:t>
            </w:r>
          </w:p>
          <w:p w:rsidR="00AA2AC2" w:rsidRPr="00AA2AC2" w:rsidRDefault="00AA2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16.12.2017</w:t>
            </w:r>
            <w:r w:rsidR="00DA5687">
              <w:rPr>
                <w:sz w:val="28"/>
                <w:szCs w:val="28"/>
              </w:rPr>
              <w:t>-17.12.2017</w:t>
            </w:r>
            <w:r>
              <w:rPr>
                <w:sz w:val="28"/>
                <w:szCs w:val="28"/>
              </w:rPr>
              <w:t xml:space="preserve"> оформление отчетного листа </w:t>
            </w:r>
            <w:r w:rsidR="00DA5687">
              <w:rPr>
                <w:sz w:val="28"/>
                <w:szCs w:val="28"/>
              </w:rPr>
              <w:t>для портфолио с фотографиями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Окончание     проекта</w:t>
            </w:r>
          </w:p>
          <w:p w:rsidR="00930699" w:rsidRPr="00DA5687" w:rsidRDefault="00DA5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DA5687">
              <w:rPr>
                <w:sz w:val="28"/>
                <w:szCs w:val="28"/>
              </w:rPr>
              <w:t>.12.2017</w:t>
            </w:r>
          </w:p>
        </w:tc>
      </w:tr>
      <w:tr w:rsidR="00930699" w:rsidTr="00930699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содержания (кто оценивает, по каким критериям)</w:t>
            </w:r>
          </w:p>
        </w:tc>
        <w:tc>
          <w:tcPr>
            <w:tcW w:w="1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7BA3" w:rsidRDefault="004F7BA3" w:rsidP="00951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итогам </w:t>
            </w:r>
            <w:r w:rsidR="00DD4174">
              <w:rPr>
                <w:sz w:val="28"/>
                <w:szCs w:val="28"/>
              </w:rPr>
              <w:t>после покупки гирлянды</w:t>
            </w:r>
            <w:r>
              <w:rPr>
                <w:sz w:val="28"/>
                <w:szCs w:val="28"/>
              </w:rPr>
              <w:t xml:space="preserve"> каждая группа оцени</w:t>
            </w:r>
            <w:r w:rsidR="00951614">
              <w:rPr>
                <w:sz w:val="28"/>
                <w:szCs w:val="28"/>
              </w:rPr>
              <w:t>вает деятельность другой группы.</w:t>
            </w:r>
          </w:p>
          <w:p w:rsidR="00951614" w:rsidRDefault="00951614" w:rsidP="00951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происходит путем разбора технических характеристик приобретенных гирлянд с исп</w:t>
            </w:r>
            <w:r w:rsidR="00C518E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льзованием инструкции к гирляндам</w:t>
            </w:r>
            <w:r w:rsidR="00C518EA">
              <w:rPr>
                <w:sz w:val="28"/>
                <w:szCs w:val="28"/>
              </w:rPr>
              <w:t>.</w:t>
            </w:r>
          </w:p>
          <w:p w:rsidR="00C518EA" w:rsidRPr="00C518EA" w:rsidRDefault="00C518EA" w:rsidP="00951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  <w:r w:rsidRPr="00C518EA">
              <w:rPr>
                <w:sz w:val="28"/>
                <w:szCs w:val="28"/>
              </w:rPr>
              <w:t>:</w:t>
            </w:r>
          </w:p>
          <w:p w:rsidR="00C518EA" w:rsidRPr="00C518EA" w:rsidRDefault="00C518EA" w:rsidP="00951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*приобретена гирлянда с параллельным соединением электрической цепи-цель достигнута</w:t>
            </w:r>
            <w:r w:rsidRPr="00C518EA">
              <w:rPr>
                <w:sz w:val="28"/>
                <w:szCs w:val="28"/>
              </w:rPr>
              <w:t>;</w:t>
            </w:r>
          </w:p>
          <w:p w:rsidR="00C518EA" w:rsidRPr="00C518EA" w:rsidRDefault="00C518EA" w:rsidP="00C518EA">
            <w:pPr>
              <w:rPr>
                <w:sz w:val="28"/>
                <w:szCs w:val="28"/>
              </w:rPr>
            </w:pPr>
            <w:r w:rsidRPr="00C518EA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приобретена гирлянда с последовательным соединением электрической цепи-цель не достигнута, товар подлежит обмену.</w:t>
            </w:r>
          </w:p>
          <w:p w:rsidR="00C518EA" w:rsidRPr="004F7BA3" w:rsidRDefault="00C518EA" w:rsidP="00951614">
            <w:pPr>
              <w:rPr>
                <w:sz w:val="28"/>
                <w:szCs w:val="28"/>
              </w:rPr>
            </w:pPr>
          </w:p>
        </w:tc>
      </w:tr>
      <w:tr w:rsidR="00930699" w:rsidTr="00930699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0699" w:rsidRDefault="00930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Средства, необходимые для получения продукта</w:t>
            </w:r>
          </w:p>
        </w:tc>
        <w:tc>
          <w:tcPr>
            <w:tcW w:w="1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30699" w:rsidRDefault="00BF678F" w:rsidP="00BF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1.Индивидуальные консультации.</w:t>
            </w:r>
          </w:p>
          <w:p w:rsidR="00BF678F" w:rsidRDefault="00BF678F" w:rsidP="00BF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Наглядность(</w:t>
            </w:r>
            <w:proofErr w:type="gramEnd"/>
            <w:r>
              <w:rPr>
                <w:sz w:val="28"/>
                <w:szCs w:val="28"/>
              </w:rPr>
              <w:t xml:space="preserve">портреты </w:t>
            </w:r>
            <w:proofErr w:type="spellStart"/>
            <w:r>
              <w:rPr>
                <w:sz w:val="28"/>
                <w:szCs w:val="28"/>
              </w:rPr>
              <w:t>Фиксиков</w:t>
            </w:r>
            <w:proofErr w:type="spellEnd"/>
            <w:r>
              <w:rPr>
                <w:sz w:val="28"/>
                <w:szCs w:val="28"/>
              </w:rPr>
              <w:t>, опорная таблица)</w:t>
            </w:r>
          </w:p>
          <w:p w:rsidR="00BF678F" w:rsidRDefault="00BF678F" w:rsidP="00BF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Памятки по ТБ при работе с конструктором.</w:t>
            </w:r>
          </w:p>
          <w:p w:rsidR="00BF678F" w:rsidRDefault="00BF678F" w:rsidP="00BF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4.Наборы конструкторов «Знаток» из 34 схем- 6 штук</w:t>
            </w:r>
          </w:p>
          <w:p w:rsidR="00BF678F" w:rsidRPr="00BF678F" w:rsidRDefault="00BF678F" w:rsidP="00BF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5.Технические характеристики гирлянд(образцы)</w:t>
            </w:r>
          </w:p>
        </w:tc>
      </w:tr>
    </w:tbl>
    <w:p w:rsidR="00845A8E" w:rsidRDefault="00845A8E" w:rsidP="00930699">
      <w:pPr>
        <w:rPr>
          <w:b/>
          <w:sz w:val="28"/>
          <w:szCs w:val="28"/>
        </w:rPr>
      </w:pPr>
    </w:p>
    <w:p w:rsidR="00930699" w:rsidRPr="00AA2AC2" w:rsidRDefault="00AA2AC2" w:rsidP="0093069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ФИО автора проекта            </w:t>
      </w:r>
      <w:r>
        <w:rPr>
          <w:sz w:val="28"/>
          <w:szCs w:val="28"/>
        </w:rPr>
        <w:t>Лебедева Ольга Валентиновна</w:t>
      </w:r>
    </w:p>
    <w:p w:rsidR="00AA2AC2" w:rsidRDefault="00AA2AC2" w:rsidP="00930699">
      <w:pPr>
        <w:jc w:val="center"/>
        <w:rPr>
          <w:b/>
          <w:sz w:val="28"/>
          <w:szCs w:val="28"/>
        </w:rPr>
      </w:pPr>
    </w:p>
    <w:p w:rsidR="00930699" w:rsidRDefault="00930699" w:rsidP="00930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BF678F" w:rsidRPr="00AB79FB" w:rsidRDefault="00BF678F" w:rsidP="00BF678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Pr="00AB79FB">
        <w:rPr>
          <w:sz w:val="28"/>
          <w:szCs w:val="28"/>
          <w:lang w:eastAsia="ar-SA"/>
        </w:rPr>
        <w:t xml:space="preserve">.Бридли </w:t>
      </w:r>
      <w:proofErr w:type="gramStart"/>
      <w:r w:rsidRPr="00AB79FB">
        <w:rPr>
          <w:sz w:val="28"/>
          <w:szCs w:val="28"/>
          <w:lang w:eastAsia="ar-SA"/>
        </w:rPr>
        <w:t>К.,</w:t>
      </w:r>
      <w:proofErr w:type="spellStart"/>
      <w:r w:rsidRPr="00AB79FB">
        <w:rPr>
          <w:sz w:val="28"/>
          <w:szCs w:val="28"/>
          <w:lang w:eastAsia="ar-SA"/>
        </w:rPr>
        <w:t>Карр</w:t>
      </w:r>
      <w:proofErr w:type="spellEnd"/>
      <w:proofErr w:type="gramEnd"/>
      <w:r w:rsidRPr="00AB79FB">
        <w:rPr>
          <w:sz w:val="28"/>
          <w:szCs w:val="28"/>
          <w:lang w:eastAsia="ar-SA"/>
        </w:rPr>
        <w:t xml:space="preserve"> Дж. Карманный справочник инженера электронной техники .М.: </w:t>
      </w:r>
      <w:proofErr w:type="spellStart"/>
      <w:r w:rsidRPr="00AB79FB">
        <w:rPr>
          <w:sz w:val="28"/>
          <w:szCs w:val="28"/>
          <w:lang w:eastAsia="ar-SA"/>
        </w:rPr>
        <w:t>Додэка</w:t>
      </w:r>
      <w:proofErr w:type="spellEnd"/>
      <w:r w:rsidRPr="00AB79FB">
        <w:rPr>
          <w:sz w:val="28"/>
          <w:szCs w:val="28"/>
          <w:lang w:eastAsia="ar-SA"/>
        </w:rPr>
        <w:t>-ХХ</w:t>
      </w:r>
      <w:r w:rsidRPr="00AB79FB">
        <w:rPr>
          <w:sz w:val="28"/>
          <w:szCs w:val="28"/>
          <w:lang w:val="en-US" w:eastAsia="ar-SA"/>
        </w:rPr>
        <w:t>I</w:t>
      </w:r>
      <w:r w:rsidRPr="00AB79FB">
        <w:rPr>
          <w:sz w:val="28"/>
          <w:szCs w:val="28"/>
          <w:lang w:eastAsia="ar-SA"/>
        </w:rPr>
        <w:t>, 2002.</w:t>
      </w:r>
    </w:p>
    <w:p w:rsidR="00930699" w:rsidRDefault="00BF678F" w:rsidP="0093069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>2</w:t>
      </w:r>
      <w:r w:rsidRPr="00AB79FB">
        <w:rPr>
          <w:sz w:val="28"/>
          <w:szCs w:val="28"/>
          <w:lang w:eastAsia="ar-SA"/>
        </w:rPr>
        <w:t xml:space="preserve">.Дэвид </w:t>
      </w:r>
      <w:proofErr w:type="spellStart"/>
      <w:r w:rsidRPr="00AB79FB">
        <w:rPr>
          <w:sz w:val="28"/>
          <w:szCs w:val="28"/>
          <w:lang w:eastAsia="ar-SA"/>
        </w:rPr>
        <w:t>Маколи</w:t>
      </w:r>
      <w:proofErr w:type="spellEnd"/>
      <w:r w:rsidRPr="00AB79FB">
        <w:rPr>
          <w:sz w:val="28"/>
          <w:szCs w:val="28"/>
          <w:lang w:eastAsia="ar-SA"/>
        </w:rPr>
        <w:t>. От плуга до лазера. Интерактивная энциклопедия науки и техники</w:t>
      </w:r>
    </w:p>
    <w:p w:rsidR="00BF678F" w:rsidRPr="00AB79FB" w:rsidRDefault="00BF678F" w:rsidP="00BF678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AB79FB">
        <w:rPr>
          <w:sz w:val="28"/>
          <w:szCs w:val="28"/>
          <w:lang w:eastAsia="ar-SA"/>
        </w:rPr>
        <w:t>.Перебаскин А.В., Бахметьев А.</w:t>
      </w:r>
      <w:proofErr w:type="gramStart"/>
      <w:r w:rsidRPr="00AB79FB">
        <w:rPr>
          <w:sz w:val="28"/>
          <w:szCs w:val="28"/>
          <w:lang w:eastAsia="ar-SA"/>
        </w:rPr>
        <w:t>А .Маркировка</w:t>
      </w:r>
      <w:proofErr w:type="gramEnd"/>
      <w:r w:rsidRPr="00AB79FB">
        <w:rPr>
          <w:sz w:val="28"/>
          <w:szCs w:val="28"/>
          <w:lang w:eastAsia="ar-SA"/>
        </w:rPr>
        <w:t xml:space="preserve"> электронных компонентов. </w:t>
      </w:r>
      <w:proofErr w:type="gramStart"/>
      <w:r w:rsidRPr="00AB79FB">
        <w:rPr>
          <w:sz w:val="28"/>
          <w:szCs w:val="28"/>
          <w:lang w:eastAsia="ar-SA"/>
        </w:rPr>
        <w:t>М.:</w:t>
      </w:r>
      <w:proofErr w:type="spellStart"/>
      <w:r w:rsidRPr="00AB79FB">
        <w:rPr>
          <w:sz w:val="28"/>
          <w:szCs w:val="28"/>
          <w:lang w:eastAsia="ar-SA"/>
        </w:rPr>
        <w:t>Додэка</w:t>
      </w:r>
      <w:proofErr w:type="spellEnd"/>
      <w:proofErr w:type="gramEnd"/>
      <w:r w:rsidRPr="00AB79FB">
        <w:rPr>
          <w:sz w:val="28"/>
          <w:szCs w:val="28"/>
          <w:lang w:eastAsia="ar-SA"/>
        </w:rPr>
        <w:t>-ХХ</w:t>
      </w:r>
      <w:r w:rsidRPr="00AB79FB">
        <w:rPr>
          <w:sz w:val="28"/>
          <w:szCs w:val="28"/>
          <w:lang w:val="en-US" w:eastAsia="ar-SA"/>
        </w:rPr>
        <w:t>I</w:t>
      </w:r>
      <w:r w:rsidRPr="00AB79FB">
        <w:rPr>
          <w:sz w:val="28"/>
          <w:szCs w:val="28"/>
          <w:lang w:eastAsia="ar-SA"/>
        </w:rPr>
        <w:t>, 2003.</w:t>
      </w:r>
    </w:p>
    <w:p w:rsidR="00AB79FB" w:rsidRPr="00AB79FB" w:rsidRDefault="00BF678F" w:rsidP="00BF678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eastAsia="ar-SA"/>
        </w:rPr>
        <w:t>4</w:t>
      </w:r>
      <w:r w:rsidR="00AB79FB" w:rsidRPr="00AB79FB">
        <w:rPr>
          <w:sz w:val="28"/>
          <w:szCs w:val="28"/>
          <w:lang w:eastAsia="ar-SA"/>
        </w:rPr>
        <w:t xml:space="preserve">.Хоровиц П., Хилл В. Искусство </w:t>
      </w:r>
      <w:proofErr w:type="spellStart"/>
      <w:r w:rsidR="00AB79FB" w:rsidRPr="00AB79FB">
        <w:rPr>
          <w:sz w:val="28"/>
          <w:szCs w:val="28"/>
          <w:lang w:eastAsia="ar-SA"/>
        </w:rPr>
        <w:t>схемотехники.М</w:t>
      </w:r>
      <w:proofErr w:type="spellEnd"/>
      <w:r w:rsidR="00AB79FB" w:rsidRPr="00AB79FB">
        <w:rPr>
          <w:sz w:val="28"/>
          <w:szCs w:val="28"/>
          <w:lang w:eastAsia="ar-SA"/>
        </w:rPr>
        <w:t>.: Мир,</w:t>
      </w:r>
      <w:proofErr w:type="gramStart"/>
      <w:r w:rsidR="00AB79FB" w:rsidRPr="00AB79FB">
        <w:rPr>
          <w:sz w:val="28"/>
          <w:szCs w:val="28"/>
          <w:lang w:eastAsia="ar-SA"/>
        </w:rPr>
        <w:t>1983.Т.</w:t>
      </w:r>
      <w:proofErr w:type="gramEnd"/>
      <w:r w:rsidR="00AB79FB" w:rsidRPr="00AB79FB">
        <w:rPr>
          <w:sz w:val="28"/>
          <w:szCs w:val="28"/>
          <w:lang w:eastAsia="ar-SA"/>
        </w:rPr>
        <w:t>1,2</w:t>
      </w:r>
    </w:p>
    <w:p w:rsidR="00AB79FB" w:rsidRPr="00AB79FB" w:rsidRDefault="00BF678F" w:rsidP="00BF678F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AB79FB">
        <w:rPr>
          <w:sz w:val="28"/>
          <w:szCs w:val="28"/>
          <w:lang w:eastAsia="ar-SA"/>
        </w:rPr>
        <w:t>5</w:t>
      </w:r>
      <w:r w:rsidR="00AB79FB" w:rsidRPr="00AB79FB">
        <w:rPr>
          <w:sz w:val="28"/>
          <w:szCs w:val="28"/>
          <w:lang w:eastAsia="ar-SA"/>
        </w:rPr>
        <w:t>.</w:t>
      </w:r>
      <w:r w:rsidR="00AB79FB" w:rsidRPr="00AB79FB">
        <w:rPr>
          <w:sz w:val="28"/>
          <w:szCs w:val="28"/>
          <w:lang w:val="en-US" w:eastAsia="ar-SA"/>
        </w:rPr>
        <w:t>www</w:t>
      </w:r>
      <w:r w:rsidR="00AB79FB" w:rsidRPr="00AB79FB">
        <w:rPr>
          <w:sz w:val="28"/>
          <w:szCs w:val="28"/>
          <w:lang w:eastAsia="ar-SA"/>
        </w:rPr>
        <w:t>.</w:t>
      </w:r>
      <w:proofErr w:type="spellStart"/>
      <w:r w:rsidR="00AB79FB" w:rsidRPr="00AB79FB">
        <w:rPr>
          <w:sz w:val="28"/>
          <w:szCs w:val="28"/>
          <w:lang w:val="en-US" w:eastAsia="ar-SA"/>
        </w:rPr>
        <w:t>fizika</w:t>
      </w:r>
      <w:proofErr w:type="spellEnd"/>
      <w:r w:rsidR="00AB79FB" w:rsidRPr="00AB79FB">
        <w:rPr>
          <w:sz w:val="28"/>
          <w:szCs w:val="28"/>
          <w:lang w:eastAsia="ar-SA"/>
        </w:rPr>
        <w:t>.</w:t>
      </w:r>
      <w:proofErr w:type="spellStart"/>
      <w:r w:rsidR="00AB79FB" w:rsidRPr="00AB79FB">
        <w:rPr>
          <w:sz w:val="28"/>
          <w:szCs w:val="28"/>
          <w:lang w:val="en-US" w:eastAsia="ar-SA"/>
        </w:rPr>
        <w:t>ru</w:t>
      </w:r>
      <w:proofErr w:type="spellEnd"/>
      <w:r w:rsidR="00AB79FB" w:rsidRPr="00AB79FB">
        <w:rPr>
          <w:sz w:val="28"/>
          <w:szCs w:val="28"/>
          <w:lang w:eastAsia="ar-SA"/>
        </w:rPr>
        <w:t xml:space="preserve"> </w:t>
      </w:r>
    </w:p>
    <w:p w:rsidR="00AB79FB" w:rsidRPr="00AB79FB" w:rsidRDefault="00AB79FB" w:rsidP="00AB79FB">
      <w:pPr>
        <w:suppressAutoHyphens/>
        <w:rPr>
          <w:sz w:val="28"/>
          <w:szCs w:val="28"/>
          <w:lang w:eastAsia="ar-SA"/>
        </w:rPr>
      </w:pPr>
    </w:p>
    <w:p w:rsidR="00915C9F" w:rsidRPr="00AB79FB" w:rsidRDefault="00915C9F">
      <w:pPr>
        <w:rPr>
          <w:sz w:val="28"/>
          <w:szCs w:val="28"/>
        </w:rPr>
      </w:pPr>
      <w:bookmarkStart w:id="0" w:name="_GoBack"/>
      <w:bookmarkEnd w:id="0"/>
    </w:p>
    <w:sectPr w:rsidR="00915C9F" w:rsidRPr="00AB79FB" w:rsidSect="009306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11C01"/>
    <w:multiLevelType w:val="hybridMultilevel"/>
    <w:tmpl w:val="951A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35"/>
    <w:rsid w:val="00024FC7"/>
    <w:rsid w:val="001C67C7"/>
    <w:rsid w:val="00204DCC"/>
    <w:rsid w:val="00436F35"/>
    <w:rsid w:val="004617FB"/>
    <w:rsid w:val="004B54BC"/>
    <w:rsid w:val="004F7BA3"/>
    <w:rsid w:val="00845A8E"/>
    <w:rsid w:val="00915C9F"/>
    <w:rsid w:val="00930699"/>
    <w:rsid w:val="00951614"/>
    <w:rsid w:val="00987204"/>
    <w:rsid w:val="00AA2AC2"/>
    <w:rsid w:val="00AB79FB"/>
    <w:rsid w:val="00B21118"/>
    <w:rsid w:val="00BB0B85"/>
    <w:rsid w:val="00BB0DEC"/>
    <w:rsid w:val="00BF678F"/>
    <w:rsid w:val="00C518EA"/>
    <w:rsid w:val="00DA5687"/>
    <w:rsid w:val="00DD4174"/>
    <w:rsid w:val="00DD5AB0"/>
    <w:rsid w:val="00F66E56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0EFC"/>
  <w15:chartTrackingRefBased/>
  <w15:docId w15:val="{956E52B7-CED8-4E04-80DC-B6A9084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9306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0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qFormat/>
    <w:rsid w:val="009306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3069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72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F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benok.com/catalog/8683/8699/81233/elektronnyi-konstruktor-znatok-999-she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olga-leb@outlook.com</dc:creator>
  <cp:keywords/>
  <dc:description/>
  <cp:lastModifiedBy>olga-leb@outlook.com</cp:lastModifiedBy>
  <cp:revision>14</cp:revision>
  <dcterms:created xsi:type="dcterms:W3CDTF">2018-02-06T04:31:00Z</dcterms:created>
  <dcterms:modified xsi:type="dcterms:W3CDTF">2018-02-07T03:33:00Z</dcterms:modified>
</cp:coreProperties>
</file>