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74A" w:rsidRPr="0014174A" w:rsidRDefault="009C6927" w:rsidP="0014174A">
      <w:r>
        <w:t xml:space="preserve">                                                                                                                             </w:t>
      </w:r>
      <w:r w:rsidR="0014174A" w:rsidRPr="0014174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67.8pt" o:ole="">
            <v:imagedata r:id="rId7" o:title=""/>
          </v:shape>
          <o:OLEObject Type="Embed" ProgID="Photoshop.Image.6" ShapeID="_x0000_i1025" DrawAspect="Content" ObjectID="_1580193287" r:id="rId8">
            <o:FieldCodes>\s</o:FieldCodes>
          </o:OLEObject>
        </w:object>
      </w:r>
    </w:p>
    <w:p w:rsidR="0014174A" w:rsidRPr="0014174A" w:rsidRDefault="009C6927" w:rsidP="009C6927">
      <w:pPr>
        <w:pStyle w:val="a3"/>
      </w:pPr>
      <w:r>
        <w:t xml:space="preserve">                                                                                             </w:t>
      </w:r>
      <w:r w:rsidR="0014174A" w:rsidRPr="0014174A">
        <w:t>Министерство образования и науки Самарской области</w:t>
      </w:r>
    </w:p>
    <w:p w:rsidR="0014174A" w:rsidRPr="0014174A" w:rsidRDefault="009C6927" w:rsidP="009C6927">
      <w:pPr>
        <w:pStyle w:val="a3"/>
      </w:pPr>
      <w:r>
        <w:t xml:space="preserve">                                                                                          </w:t>
      </w:r>
      <w:r w:rsidR="0014174A" w:rsidRPr="0014174A">
        <w:t>Государственное бюджетное образовательное учреждение</w:t>
      </w:r>
    </w:p>
    <w:p w:rsidR="0014174A" w:rsidRPr="0014174A" w:rsidRDefault="009C6927" w:rsidP="009C6927">
      <w:pPr>
        <w:pStyle w:val="a3"/>
      </w:pPr>
      <w:r>
        <w:t xml:space="preserve">                                                                    </w:t>
      </w:r>
      <w:r w:rsidR="0014174A" w:rsidRPr="0014174A">
        <w:t>среднего профессионального образования</w:t>
      </w:r>
      <w:r>
        <w:t xml:space="preserve"> «Чапаевский губернский колледж»</w:t>
      </w:r>
    </w:p>
    <w:p w:rsidR="0014174A" w:rsidRPr="0014174A" w:rsidRDefault="009C6927" w:rsidP="009C6927">
      <w:pPr>
        <w:pStyle w:val="a3"/>
      </w:pPr>
      <w:r>
        <w:t xml:space="preserve">                                                                                     </w:t>
      </w:r>
      <w:r w:rsidR="0014174A" w:rsidRPr="0014174A">
        <w:t>образовательная программа дошкольного образования</w:t>
      </w:r>
    </w:p>
    <w:p w:rsidR="0014174A" w:rsidRPr="0014174A" w:rsidRDefault="0014174A" w:rsidP="009C6927">
      <w:pPr>
        <w:pStyle w:val="a3"/>
      </w:pPr>
    </w:p>
    <w:p w:rsidR="0014174A" w:rsidRPr="0014174A" w:rsidRDefault="0014174A" w:rsidP="0014174A"/>
    <w:p w:rsidR="0014174A" w:rsidRPr="0014174A" w:rsidRDefault="0014174A" w:rsidP="0014174A">
      <w:r w:rsidRPr="0014174A">
        <w:t xml:space="preserve">            </w:t>
      </w:r>
    </w:p>
    <w:p w:rsidR="0014174A" w:rsidRDefault="009C6927" w:rsidP="0014174A">
      <w:pPr>
        <w:rPr>
          <w:bCs/>
          <w:sz w:val="32"/>
          <w:szCs w:val="32"/>
        </w:rPr>
      </w:pPr>
      <w:r w:rsidRPr="00DF3EDB">
        <w:rPr>
          <w:b/>
          <w:bCs/>
          <w:sz w:val="32"/>
          <w:szCs w:val="32"/>
        </w:rPr>
        <w:t xml:space="preserve">                             </w:t>
      </w:r>
      <w:r w:rsidR="00DF3EDB">
        <w:rPr>
          <w:b/>
          <w:bCs/>
          <w:sz w:val="32"/>
          <w:szCs w:val="32"/>
        </w:rPr>
        <w:t xml:space="preserve">   </w:t>
      </w:r>
      <w:r w:rsidR="00DF3EDB">
        <w:rPr>
          <w:bCs/>
          <w:sz w:val="32"/>
          <w:szCs w:val="32"/>
        </w:rPr>
        <w:t>Конспект развлечения по физической культуре в первой младшей группе</w:t>
      </w:r>
    </w:p>
    <w:p w:rsidR="00DF3EDB" w:rsidRPr="00DF3EDB" w:rsidRDefault="00DF3EDB" w:rsidP="0014174A">
      <w:pPr>
        <w:rPr>
          <w:bCs/>
          <w:sz w:val="32"/>
          <w:szCs w:val="32"/>
        </w:rPr>
      </w:pPr>
      <w:r>
        <w:rPr>
          <w:bCs/>
          <w:sz w:val="32"/>
          <w:szCs w:val="32"/>
        </w:rPr>
        <w:t xml:space="preserve">                                совместно с родителями в день открытых дверей «</w:t>
      </w:r>
      <w:r w:rsidR="0002532C">
        <w:rPr>
          <w:bCs/>
          <w:sz w:val="32"/>
          <w:szCs w:val="32"/>
        </w:rPr>
        <w:t>Мама и ребёнок – спорт с пелёнок</w:t>
      </w:r>
      <w:r>
        <w:rPr>
          <w:bCs/>
          <w:sz w:val="32"/>
          <w:szCs w:val="32"/>
        </w:rPr>
        <w:t>»</w:t>
      </w:r>
    </w:p>
    <w:p w:rsidR="00DF3EDB" w:rsidRPr="0014174A" w:rsidRDefault="00DF3EDB" w:rsidP="0014174A">
      <w:pPr>
        <w:rPr>
          <w:b/>
          <w:bCs/>
        </w:rPr>
      </w:pPr>
      <w:r>
        <w:rPr>
          <w:b/>
          <w:bCs/>
        </w:rPr>
        <w:t xml:space="preserve">                                                  </w:t>
      </w:r>
    </w:p>
    <w:p w:rsidR="0014174A" w:rsidRPr="0014174A" w:rsidRDefault="009C6927" w:rsidP="0014174A">
      <w:pPr>
        <w:rPr>
          <w:b/>
          <w:bCs/>
        </w:rPr>
      </w:pPr>
      <w:r>
        <w:rPr>
          <w:b/>
          <w:bCs/>
        </w:rPr>
        <w:t xml:space="preserve">                                                       </w:t>
      </w:r>
      <w:r w:rsidR="00DF3EDB">
        <w:rPr>
          <w:b/>
          <w:bCs/>
        </w:rPr>
        <w:t xml:space="preserve">   </w:t>
      </w:r>
    </w:p>
    <w:p w:rsidR="0014174A" w:rsidRPr="0014174A" w:rsidRDefault="00DF3EDB" w:rsidP="0014174A">
      <w:pPr>
        <w:rPr>
          <w:b/>
          <w:bCs/>
        </w:rPr>
      </w:pPr>
      <w:r>
        <w:rPr>
          <w:b/>
          <w:bCs/>
        </w:rPr>
        <w:t xml:space="preserve">             </w:t>
      </w:r>
    </w:p>
    <w:p w:rsidR="0014174A" w:rsidRPr="0014174A" w:rsidRDefault="0014174A" w:rsidP="0014174A">
      <w:r w:rsidRPr="0014174A">
        <w:t xml:space="preserve">             </w:t>
      </w:r>
    </w:p>
    <w:p w:rsidR="0014174A" w:rsidRPr="0014174A" w:rsidRDefault="0014174A" w:rsidP="0014174A"/>
    <w:p w:rsidR="0014174A" w:rsidRDefault="0014174A" w:rsidP="0014174A"/>
    <w:p w:rsidR="009C6927" w:rsidRDefault="009C6927" w:rsidP="0014174A"/>
    <w:p w:rsidR="009C6927" w:rsidRPr="0014174A" w:rsidRDefault="009C6927" w:rsidP="0014174A"/>
    <w:p w:rsidR="0014174A" w:rsidRPr="0014174A" w:rsidRDefault="009C6927" w:rsidP="0014174A">
      <w:r>
        <w:lastRenderedPageBreak/>
        <w:t xml:space="preserve">                                                                                                                                                                                                         П</w:t>
      </w:r>
      <w:r w:rsidR="0014174A" w:rsidRPr="0014174A">
        <w:t xml:space="preserve">одготовила: </w:t>
      </w:r>
      <w:r>
        <w:t xml:space="preserve">Воспитатель: </w:t>
      </w:r>
      <w:proofErr w:type="spellStart"/>
      <w:r>
        <w:t>Хохлова</w:t>
      </w:r>
      <w:proofErr w:type="gramStart"/>
      <w:r>
        <w:t>.Н</w:t>
      </w:r>
      <w:proofErr w:type="gramEnd"/>
      <w:r>
        <w:t>.В</w:t>
      </w:r>
      <w:proofErr w:type="spellEnd"/>
      <w:r>
        <w:t>.</w:t>
      </w:r>
    </w:p>
    <w:p w:rsidR="009C6927" w:rsidRPr="009C6927" w:rsidRDefault="009C6927" w:rsidP="009C6927">
      <w:r>
        <w:t xml:space="preserve">                                                                                             </w:t>
      </w:r>
    </w:p>
    <w:p w:rsidR="0014174A" w:rsidRPr="0014174A" w:rsidRDefault="009C6927" w:rsidP="0014174A">
      <w:r>
        <w:t xml:space="preserve">                                                                                                                </w:t>
      </w:r>
      <w:proofErr w:type="spellStart"/>
      <w:r>
        <w:t>г</w:t>
      </w:r>
      <w:proofErr w:type="gramStart"/>
      <w:r>
        <w:t>.Ч</w:t>
      </w:r>
      <w:proofErr w:type="gramEnd"/>
      <w:r>
        <w:t>апаевск</w:t>
      </w:r>
      <w:proofErr w:type="spellEnd"/>
      <w:r>
        <w:t xml:space="preserve">  </w:t>
      </w:r>
      <w:r w:rsidR="00DF3EDB">
        <w:t>201</w:t>
      </w:r>
      <w:r w:rsidR="0002532C">
        <w:t>8</w:t>
      </w:r>
      <w:r w:rsidRPr="009C6927">
        <w:t>год</w:t>
      </w:r>
      <w:r>
        <w:t xml:space="preserve">   </w:t>
      </w:r>
    </w:p>
    <w:p w:rsidR="00D63D1A" w:rsidRPr="0014174A" w:rsidRDefault="009C6927" w:rsidP="0014174A">
      <w:r>
        <w:t xml:space="preserve">                   </w:t>
      </w:r>
      <w:r w:rsidR="00D63D1A">
        <w:t xml:space="preserve">                            </w:t>
      </w:r>
    </w:p>
    <w:p w:rsidR="0014174A" w:rsidRPr="0014174A" w:rsidRDefault="0014174A" w:rsidP="0014174A">
      <w:pPr>
        <w:rPr>
          <w:b/>
        </w:rPr>
      </w:pPr>
      <w:r w:rsidRPr="0014174A">
        <w:rPr>
          <w:b/>
        </w:rPr>
        <w:t>Технологическая карта построения конспекта непосредственной образовательной деятельности</w:t>
      </w:r>
    </w:p>
    <w:p w:rsidR="0014174A" w:rsidRPr="0014174A" w:rsidRDefault="0014174A" w:rsidP="0014174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6"/>
        <w:gridCol w:w="9620"/>
      </w:tblGrid>
      <w:tr w:rsidR="0014174A" w:rsidRPr="0014174A" w:rsidTr="00DF3EDB">
        <w:trPr>
          <w:trHeight w:val="228"/>
        </w:trPr>
        <w:tc>
          <w:tcPr>
            <w:tcW w:w="1747" w:type="pct"/>
          </w:tcPr>
          <w:p w:rsidR="0014174A" w:rsidRPr="0014174A" w:rsidRDefault="0014174A" w:rsidP="0014174A">
            <w:pPr>
              <w:rPr>
                <w:b/>
              </w:rPr>
            </w:pPr>
            <w:r w:rsidRPr="0014174A">
              <w:rPr>
                <w:b/>
              </w:rPr>
              <w:t>Тема</w:t>
            </w:r>
          </w:p>
        </w:tc>
        <w:tc>
          <w:tcPr>
            <w:tcW w:w="3253" w:type="pct"/>
          </w:tcPr>
          <w:p w:rsidR="0014174A" w:rsidRPr="0014174A" w:rsidRDefault="00DF3EDB" w:rsidP="0002532C">
            <w:r>
              <w:t>«</w:t>
            </w:r>
            <w:r w:rsidR="0002532C">
              <w:t>Мама и ребёнок – спорт с пелёнок»</w:t>
            </w:r>
          </w:p>
        </w:tc>
      </w:tr>
      <w:tr w:rsidR="0014174A" w:rsidRPr="0014174A" w:rsidTr="00DF3EDB">
        <w:trPr>
          <w:trHeight w:val="228"/>
        </w:trPr>
        <w:tc>
          <w:tcPr>
            <w:tcW w:w="1747" w:type="pct"/>
          </w:tcPr>
          <w:p w:rsidR="0014174A" w:rsidRPr="0014174A" w:rsidRDefault="0014174A" w:rsidP="0014174A">
            <w:pPr>
              <w:rPr>
                <w:b/>
              </w:rPr>
            </w:pPr>
            <w:r w:rsidRPr="0014174A">
              <w:rPr>
                <w:b/>
              </w:rPr>
              <w:t xml:space="preserve">Группа </w:t>
            </w:r>
          </w:p>
        </w:tc>
        <w:tc>
          <w:tcPr>
            <w:tcW w:w="3253" w:type="pct"/>
          </w:tcPr>
          <w:p w:rsidR="0014174A" w:rsidRPr="0014174A" w:rsidRDefault="0014174A" w:rsidP="0014174A">
            <w:r w:rsidRPr="0014174A">
              <w:t>Первая младшая группа №4</w:t>
            </w:r>
          </w:p>
        </w:tc>
      </w:tr>
      <w:tr w:rsidR="0014174A" w:rsidRPr="0014174A" w:rsidTr="00DF3EDB">
        <w:trPr>
          <w:trHeight w:val="228"/>
        </w:trPr>
        <w:tc>
          <w:tcPr>
            <w:tcW w:w="1747" w:type="pct"/>
          </w:tcPr>
          <w:p w:rsidR="0014174A" w:rsidRPr="0014174A" w:rsidRDefault="0014174A" w:rsidP="0014174A">
            <w:pPr>
              <w:rPr>
                <w:b/>
              </w:rPr>
            </w:pPr>
            <w:r w:rsidRPr="0014174A">
              <w:rPr>
                <w:b/>
              </w:rPr>
              <w:t xml:space="preserve">Дата </w:t>
            </w:r>
          </w:p>
        </w:tc>
        <w:tc>
          <w:tcPr>
            <w:tcW w:w="3253" w:type="pct"/>
          </w:tcPr>
          <w:p w:rsidR="0014174A" w:rsidRPr="0014174A" w:rsidRDefault="0002532C" w:rsidP="0014174A">
            <w:r>
              <w:t>14февраля 2018г</w:t>
            </w:r>
            <w:bookmarkStart w:id="0" w:name="_GoBack"/>
            <w:bookmarkEnd w:id="0"/>
          </w:p>
        </w:tc>
      </w:tr>
      <w:tr w:rsidR="0014174A" w:rsidRPr="0014174A" w:rsidTr="00DF3EDB">
        <w:trPr>
          <w:trHeight w:val="451"/>
        </w:trPr>
        <w:tc>
          <w:tcPr>
            <w:tcW w:w="1747" w:type="pct"/>
            <w:vMerge w:val="restart"/>
          </w:tcPr>
          <w:p w:rsidR="0014174A" w:rsidRPr="0014174A" w:rsidRDefault="0014174A" w:rsidP="0014174A">
            <w:pPr>
              <w:rPr>
                <w:b/>
              </w:rPr>
            </w:pPr>
          </w:p>
          <w:p w:rsidR="0014174A" w:rsidRPr="0014174A" w:rsidRDefault="0014174A" w:rsidP="0014174A">
            <w:pPr>
              <w:rPr>
                <w:b/>
              </w:rPr>
            </w:pPr>
            <w:r w:rsidRPr="0014174A">
              <w:rPr>
                <w:b/>
              </w:rPr>
              <w:t>Образовательные области</w:t>
            </w:r>
          </w:p>
        </w:tc>
        <w:tc>
          <w:tcPr>
            <w:tcW w:w="3253" w:type="pct"/>
          </w:tcPr>
          <w:p w:rsidR="0014174A" w:rsidRPr="0014174A" w:rsidRDefault="00DF3EDB" w:rsidP="0014174A">
            <w:proofErr w:type="gramStart"/>
            <w:r>
              <w:t>Приоритетная</w:t>
            </w:r>
            <w:proofErr w:type="gramEnd"/>
            <w:r>
              <w:t xml:space="preserve"> «Физическое развитие»</w:t>
            </w:r>
          </w:p>
        </w:tc>
      </w:tr>
      <w:tr w:rsidR="0014174A" w:rsidRPr="0014174A" w:rsidTr="00DF3EDB">
        <w:trPr>
          <w:trHeight w:val="569"/>
        </w:trPr>
        <w:tc>
          <w:tcPr>
            <w:tcW w:w="1747" w:type="pct"/>
            <w:vMerge/>
          </w:tcPr>
          <w:p w:rsidR="0014174A" w:rsidRPr="0014174A" w:rsidRDefault="0014174A" w:rsidP="0014174A"/>
        </w:tc>
        <w:tc>
          <w:tcPr>
            <w:tcW w:w="3253" w:type="pct"/>
          </w:tcPr>
          <w:p w:rsidR="0014174A" w:rsidRPr="0014174A" w:rsidRDefault="00DF3EDB" w:rsidP="0014174A">
            <w:r>
              <w:t>В интеграции «игровая»</w:t>
            </w:r>
          </w:p>
        </w:tc>
      </w:tr>
      <w:tr w:rsidR="0014174A" w:rsidRPr="0014174A" w:rsidTr="00DF3EDB">
        <w:trPr>
          <w:trHeight w:val="427"/>
        </w:trPr>
        <w:tc>
          <w:tcPr>
            <w:tcW w:w="1747" w:type="pct"/>
          </w:tcPr>
          <w:p w:rsidR="0014174A" w:rsidRPr="0014174A" w:rsidRDefault="0014174A" w:rsidP="0014174A">
            <w:pPr>
              <w:rPr>
                <w:b/>
              </w:rPr>
            </w:pPr>
            <w:r w:rsidRPr="0014174A">
              <w:rPr>
                <w:b/>
              </w:rPr>
              <w:t>Цели и задачи</w:t>
            </w:r>
          </w:p>
        </w:tc>
        <w:tc>
          <w:tcPr>
            <w:tcW w:w="3253" w:type="pct"/>
          </w:tcPr>
          <w:p w:rsidR="0014174A" w:rsidRPr="0014174A" w:rsidRDefault="0014174A" w:rsidP="0014174A"/>
        </w:tc>
      </w:tr>
      <w:tr w:rsidR="0014174A" w:rsidRPr="0014174A" w:rsidTr="00DF3EDB">
        <w:trPr>
          <w:trHeight w:val="5245"/>
        </w:trPr>
        <w:tc>
          <w:tcPr>
            <w:tcW w:w="1747" w:type="pct"/>
            <w:tcBorders>
              <w:bottom w:val="single" w:sz="4" w:space="0" w:color="auto"/>
            </w:tcBorders>
          </w:tcPr>
          <w:p w:rsidR="0014174A" w:rsidRPr="0014174A" w:rsidRDefault="0014174A" w:rsidP="0014174A">
            <w:r w:rsidRPr="0014174A">
              <w:lastRenderedPageBreak/>
              <w:t>1.Образовательные (навыки, умения)</w:t>
            </w:r>
          </w:p>
          <w:p w:rsidR="0014174A" w:rsidRDefault="0014174A" w:rsidP="0014174A">
            <w:r w:rsidRPr="0014174A">
              <w:t>по приоритетной образовательной области «Познавательное развитие»</w:t>
            </w:r>
          </w:p>
          <w:p w:rsidR="00F92371" w:rsidRDefault="00F92371" w:rsidP="0014174A"/>
          <w:p w:rsidR="00F92371" w:rsidRPr="0014174A" w:rsidRDefault="00F92371" w:rsidP="0014174A">
            <w:r>
              <w:t>Развивающие:</w:t>
            </w:r>
          </w:p>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F92371" w:rsidP="0014174A">
            <w:r>
              <w:lastRenderedPageBreak/>
              <w:t>Воспитательные:</w:t>
            </w:r>
          </w:p>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tc>
        <w:tc>
          <w:tcPr>
            <w:tcW w:w="3253" w:type="pct"/>
            <w:tcBorders>
              <w:bottom w:val="single" w:sz="4" w:space="0" w:color="auto"/>
            </w:tcBorders>
          </w:tcPr>
          <w:p w:rsidR="0014174A" w:rsidRPr="0014174A" w:rsidRDefault="00DF3EDB" w:rsidP="0014174A">
            <w:r>
              <w:lastRenderedPageBreak/>
              <w:t>Цели: Привлечь родителей и детей к совместной игровой деятельности, способствующей формированию потребности к здоровому образу жизни.</w:t>
            </w:r>
          </w:p>
          <w:p w:rsidR="0014174A" w:rsidRPr="0014174A" w:rsidRDefault="0014174A" w:rsidP="0014174A"/>
          <w:p w:rsidR="0014174A" w:rsidRDefault="00DF3EDB" w:rsidP="00DF3EDB">
            <w:r>
              <w:t>Задачи:</w:t>
            </w:r>
          </w:p>
          <w:p w:rsidR="00DF3EDB" w:rsidRDefault="00F92371" w:rsidP="00F92371">
            <w:pPr>
              <w:ind w:left="360"/>
            </w:pPr>
            <w:r>
              <w:t xml:space="preserve"> 1.Развивать ловкость, быстроту, координацию движений.</w:t>
            </w:r>
          </w:p>
          <w:p w:rsidR="00F92371" w:rsidRDefault="00F92371" w:rsidP="00F92371">
            <w:r>
              <w:t xml:space="preserve">         2.Развивать навыки в прокатывании мяча друг другу двумя руками.</w:t>
            </w:r>
          </w:p>
          <w:p w:rsidR="00F92371" w:rsidRDefault="00F92371" w:rsidP="00F92371">
            <w:r>
              <w:t xml:space="preserve">        3. Развивать умение ползать на четвереньках и </w:t>
            </w:r>
            <w:proofErr w:type="spellStart"/>
            <w:r>
              <w:t>подлезание</w:t>
            </w:r>
            <w:proofErr w:type="spellEnd"/>
            <w:r>
              <w:t xml:space="preserve"> через рейку.</w:t>
            </w:r>
          </w:p>
          <w:p w:rsidR="00F92371" w:rsidRDefault="00F92371" w:rsidP="00F92371">
            <w:r>
              <w:t xml:space="preserve">        4. Учить имитировать различных животных.</w:t>
            </w:r>
          </w:p>
          <w:p w:rsidR="00F92371" w:rsidRDefault="00F92371" w:rsidP="00F92371">
            <w:r>
              <w:t xml:space="preserve">        5. Учить ходьбе и бегу друг за другом.</w:t>
            </w:r>
          </w:p>
          <w:p w:rsidR="00F92371" w:rsidRDefault="00F92371" w:rsidP="00F92371">
            <w:r>
              <w:t xml:space="preserve">        6. Учить действовать по сигналу воспитателя.</w:t>
            </w:r>
          </w:p>
          <w:p w:rsidR="00F92371" w:rsidRDefault="00F92371" w:rsidP="00F92371"/>
          <w:p w:rsidR="00F92371" w:rsidRDefault="00F92371" w:rsidP="00F92371"/>
          <w:p w:rsidR="00F92371" w:rsidRDefault="00F92371" w:rsidP="00F92371"/>
          <w:p w:rsidR="00F92371" w:rsidRDefault="00F92371" w:rsidP="00F92371"/>
          <w:p w:rsidR="00F92371" w:rsidRDefault="00F92371" w:rsidP="00F92371"/>
          <w:p w:rsidR="00F92371" w:rsidRDefault="00F92371" w:rsidP="00F92371"/>
          <w:p w:rsidR="00F92371" w:rsidRDefault="00F92371" w:rsidP="00F92371"/>
          <w:p w:rsidR="00F92371" w:rsidRDefault="00F92371" w:rsidP="00F92371"/>
          <w:p w:rsidR="00F92371" w:rsidRDefault="00C70D34" w:rsidP="00C70D34">
            <w:pPr>
              <w:pStyle w:val="a6"/>
              <w:ind w:left="660"/>
            </w:pPr>
            <w:r>
              <w:t xml:space="preserve"> </w:t>
            </w:r>
          </w:p>
          <w:p w:rsidR="00C70D34" w:rsidRDefault="00C70D34" w:rsidP="00C70D34">
            <w:pPr>
              <w:pStyle w:val="a6"/>
              <w:ind w:left="660"/>
            </w:pPr>
          </w:p>
          <w:p w:rsidR="00C70D34" w:rsidRDefault="00C70D34" w:rsidP="00F92371">
            <w:pPr>
              <w:pStyle w:val="a6"/>
              <w:numPr>
                <w:ilvl w:val="0"/>
                <w:numId w:val="9"/>
              </w:numPr>
            </w:pPr>
            <w:r>
              <w:t>Способствовать эмоциональному сближению родителей и детей.</w:t>
            </w:r>
          </w:p>
          <w:p w:rsidR="00C70D34" w:rsidRDefault="00C70D34" w:rsidP="00F92371">
            <w:pPr>
              <w:pStyle w:val="a6"/>
              <w:numPr>
                <w:ilvl w:val="0"/>
                <w:numId w:val="9"/>
              </w:numPr>
            </w:pPr>
            <w:r>
              <w:t>Воспитывать заинтересованность родителей к совместным мероприятиям с детьми.</w:t>
            </w:r>
          </w:p>
          <w:p w:rsidR="00C70D34" w:rsidRPr="0014174A" w:rsidRDefault="00C70D34" w:rsidP="00F92371">
            <w:pPr>
              <w:pStyle w:val="a6"/>
              <w:numPr>
                <w:ilvl w:val="0"/>
                <w:numId w:val="9"/>
              </w:numPr>
            </w:pPr>
            <w:r>
              <w:t>Способствовать формированию у взрослых и детей потребности к здоровому образу жизни.</w:t>
            </w:r>
          </w:p>
          <w:p w:rsidR="0014174A" w:rsidRPr="0014174A" w:rsidRDefault="0014174A" w:rsidP="00DF3EDB">
            <w:pPr>
              <w:ind w:left="360"/>
            </w:pPr>
          </w:p>
          <w:p w:rsidR="0014174A" w:rsidRPr="0014174A" w:rsidRDefault="0014174A" w:rsidP="00DF3EDB">
            <w:pPr>
              <w:ind w:left="720"/>
            </w:pPr>
          </w:p>
          <w:p w:rsidR="0014174A" w:rsidRPr="0014174A" w:rsidRDefault="0014174A" w:rsidP="00DF3EDB">
            <w:pPr>
              <w:ind w:left="720"/>
            </w:pPr>
          </w:p>
          <w:p w:rsidR="0014174A" w:rsidRPr="0014174A" w:rsidRDefault="0014174A" w:rsidP="0014174A">
            <w:pPr>
              <w:rPr>
                <w:b/>
              </w:rPr>
            </w:pPr>
          </w:p>
          <w:p w:rsidR="0014174A" w:rsidRPr="0014174A" w:rsidRDefault="0014174A" w:rsidP="0014174A">
            <w:pPr>
              <w:rPr>
                <w:b/>
              </w:rPr>
            </w:pPr>
          </w:p>
          <w:p w:rsidR="0014174A" w:rsidRPr="0014174A" w:rsidRDefault="0014174A" w:rsidP="0014174A"/>
        </w:tc>
      </w:tr>
      <w:tr w:rsidR="0014174A" w:rsidRPr="0014174A" w:rsidTr="00DF3EDB">
        <w:tblPrEx>
          <w:tblLook w:val="0000" w:firstRow="0" w:lastRow="0" w:firstColumn="0" w:lastColumn="0" w:noHBand="0" w:noVBand="0"/>
        </w:tblPrEx>
        <w:trPr>
          <w:trHeight w:val="260"/>
        </w:trPr>
        <w:tc>
          <w:tcPr>
            <w:tcW w:w="5000" w:type="pct"/>
            <w:gridSpan w:val="2"/>
          </w:tcPr>
          <w:p w:rsidR="0014174A" w:rsidRPr="0014174A" w:rsidRDefault="0014174A" w:rsidP="0014174A"/>
        </w:tc>
      </w:tr>
      <w:tr w:rsidR="0014174A" w:rsidRPr="0014174A" w:rsidTr="00DF3EDB">
        <w:trPr>
          <w:trHeight w:val="547"/>
        </w:trPr>
        <w:tc>
          <w:tcPr>
            <w:tcW w:w="1747" w:type="pct"/>
          </w:tcPr>
          <w:p w:rsidR="0014174A" w:rsidRPr="0014174A" w:rsidRDefault="0014174A" w:rsidP="0014174A">
            <w:r w:rsidRPr="0014174A">
              <w:t>Коммуникативные</w:t>
            </w:r>
          </w:p>
          <w:p w:rsidR="0014174A" w:rsidRPr="0014174A" w:rsidRDefault="0014174A" w:rsidP="0014174A"/>
        </w:tc>
        <w:tc>
          <w:tcPr>
            <w:tcW w:w="3253" w:type="pct"/>
          </w:tcPr>
          <w:p w:rsidR="0014174A" w:rsidRPr="0014174A" w:rsidRDefault="0014174A" w:rsidP="0014174A">
            <w:r w:rsidRPr="0014174A">
              <w:t>устанавливает контакт со сверстниками, участвует в совместной деятельности в коллективе,</w:t>
            </w:r>
            <w:r w:rsidRPr="0014174A">
              <w:rPr>
                <w:b/>
              </w:rPr>
              <w:t xml:space="preserve"> </w:t>
            </w:r>
            <w:r w:rsidRPr="0014174A">
              <w:t>слушает и понимает чужую речь</w:t>
            </w:r>
            <w:r w:rsidR="00C70D34">
              <w:t>.</w:t>
            </w:r>
          </w:p>
        </w:tc>
      </w:tr>
      <w:tr w:rsidR="0014174A" w:rsidRPr="0014174A" w:rsidTr="00DF3EDB">
        <w:trPr>
          <w:trHeight w:val="609"/>
        </w:trPr>
        <w:tc>
          <w:tcPr>
            <w:tcW w:w="1747" w:type="pct"/>
          </w:tcPr>
          <w:p w:rsidR="0014174A" w:rsidRPr="0014174A" w:rsidRDefault="0014174A" w:rsidP="0014174A">
            <w:r w:rsidRPr="0014174A">
              <w:t>Регулятивные</w:t>
            </w:r>
          </w:p>
          <w:p w:rsidR="0014174A" w:rsidRPr="0014174A" w:rsidRDefault="0014174A" w:rsidP="0014174A"/>
        </w:tc>
        <w:tc>
          <w:tcPr>
            <w:tcW w:w="3253" w:type="pct"/>
          </w:tcPr>
          <w:p w:rsidR="0014174A" w:rsidRPr="0014174A" w:rsidRDefault="0014174A" w:rsidP="0014174A">
            <w:r w:rsidRPr="0014174A">
              <w:t>осуществляет действие по образцу и заданному правилу, слушает взрослого и выполняет его инструкции, сохраняет заданную цель</w:t>
            </w:r>
          </w:p>
        </w:tc>
      </w:tr>
      <w:tr w:rsidR="0014174A" w:rsidRPr="0014174A" w:rsidTr="00DF3EDB">
        <w:trPr>
          <w:trHeight w:val="405"/>
        </w:trPr>
        <w:tc>
          <w:tcPr>
            <w:tcW w:w="1747" w:type="pct"/>
          </w:tcPr>
          <w:p w:rsidR="0014174A" w:rsidRPr="0014174A" w:rsidRDefault="0014174A" w:rsidP="0014174A">
            <w:r w:rsidRPr="0014174A">
              <w:lastRenderedPageBreak/>
              <w:t>Познавательные</w:t>
            </w:r>
          </w:p>
        </w:tc>
        <w:tc>
          <w:tcPr>
            <w:tcW w:w="3253" w:type="pct"/>
          </w:tcPr>
          <w:p w:rsidR="0014174A" w:rsidRPr="0014174A" w:rsidRDefault="0014174A" w:rsidP="0014174A">
            <w:r w:rsidRPr="0014174A">
              <w:t>умеет оценивать результат деятельности с помощью взрослого;</w:t>
            </w:r>
          </w:p>
        </w:tc>
      </w:tr>
      <w:tr w:rsidR="0014174A" w:rsidRPr="0014174A" w:rsidTr="00DF3EDB">
        <w:trPr>
          <w:trHeight w:val="867"/>
        </w:trPr>
        <w:tc>
          <w:tcPr>
            <w:tcW w:w="1747" w:type="pct"/>
          </w:tcPr>
          <w:p w:rsidR="0014174A" w:rsidRPr="0014174A" w:rsidRDefault="0014174A" w:rsidP="0014174A">
            <w:r w:rsidRPr="0014174A">
              <w:t>Личностные</w:t>
            </w:r>
          </w:p>
        </w:tc>
        <w:tc>
          <w:tcPr>
            <w:tcW w:w="3253" w:type="pct"/>
          </w:tcPr>
          <w:p w:rsidR="0014174A" w:rsidRPr="0014174A" w:rsidRDefault="0014174A" w:rsidP="0014174A">
            <w:r w:rsidRPr="0014174A">
              <w:t>осознаёт свои возможности, умения, качества, переживания («я это умею», «я никогда этого не делал, но думаю, что у меня получится»);</w:t>
            </w:r>
          </w:p>
          <w:p w:rsidR="0014174A" w:rsidRPr="0014174A" w:rsidRDefault="0014174A" w:rsidP="0014174A"/>
        </w:tc>
      </w:tr>
      <w:tr w:rsidR="0014174A" w:rsidRPr="0014174A" w:rsidTr="00DF3EDB">
        <w:trPr>
          <w:trHeight w:val="1040"/>
        </w:trPr>
        <w:tc>
          <w:tcPr>
            <w:tcW w:w="1747" w:type="pct"/>
          </w:tcPr>
          <w:p w:rsidR="0014174A" w:rsidRPr="0014174A" w:rsidRDefault="0014174A" w:rsidP="0014174A">
            <w:pPr>
              <w:rPr>
                <w:b/>
              </w:rPr>
            </w:pPr>
            <w:r w:rsidRPr="0014174A">
              <w:rPr>
                <w:b/>
              </w:rPr>
              <w:t>Методы и приёмы:</w:t>
            </w:r>
          </w:p>
          <w:p w:rsidR="0014174A" w:rsidRPr="0014174A" w:rsidRDefault="0014174A" w:rsidP="0014174A"/>
        </w:tc>
        <w:tc>
          <w:tcPr>
            <w:tcW w:w="3253" w:type="pct"/>
          </w:tcPr>
          <w:p w:rsidR="0014174A" w:rsidRPr="0014174A" w:rsidRDefault="0014174A" w:rsidP="0014174A">
            <w:pPr>
              <w:rPr>
                <w:b/>
              </w:rPr>
            </w:pPr>
            <w:r w:rsidRPr="0014174A">
              <w:t>Слов</w:t>
            </w:r>
            <w:r w:rsidR="00C70D34">
              <w:t xml:space="preserve">естные: беседа. </w:t>
            </w:r>
            <w:r w:rsidRPr="0014174A">
              <w:t xml:space="preserve"> Репродуктивные методы: в</w:t>
            </w:r>
            <w:r w:rsidR="00C70D34">
              <w:t>ыполнение заданий по показу воспитателя.</w:t>
            </w:r>
          </w:p>
        </w:tc>
      </w:tr>
      <w:tr w:rsidR="0014174A" w:rsidRPr="0014174A" w:rsidTr="00DF3EDB">
        <w:trPr>
          <w:trHeight w:val="653"/>
        </w:trPr>
        <w:tc>
          <w:tcPr>
            <w:tcW w:w="1747" w:type="pct"/>
          </w:tcPr>
          <w:p w:rsidR="0014174A" w:rsidRPr="0014174A" w:rsidRDefault="0014174A" w:rsidP="0014174A">
            <w:r w:rsidRPr="0014174A">
              <w:rPr>
                <w:b/>
              </w:rPr>
              <w:t xml:space="preserve">Формы организации совместной деятельности: </w:t>
            </w:r>
          </w:p>
        </w:tc>
        <w:tc>
          <w:tcPr>
            <w:tcW w:w="3253" w:type="pct"/>
          </w:tcPr>
          <w:p w:rsidR="0014174A" w:rsidRPr="0014174A" w:rsidRDefault="00C70D34" w:rsidP="0014174A">
            <w:proofErr w:type="gramStart"/>
            <w:r>
              <w:t>Двигательная</w:t>
            </w:r>
            <w:proofErr w:type="gramEnd"/>
            <w:r>
              <w:t>: развлечение совместное с родителями в игровой форме.</w:t>
            </w:r>
          </w:p>
          <w:p w:rsidR="0014174A" w:rsidRPr="0014174A" w:rsidRDefault="0014174A" w:rsidP="0014174A"/>
        </w:tc>
      </w:tr>
      <w:tr w:rsidR="0014174A" w:rsidRPr="0014174A" w:rsidTr="00DF3EDB">
        <w:tblPrEx>
          <w:tblLook w:val="0000" w:firstRow="0" w:lastRow="0" w:firstColumn="0" w:lastColumn="0" w:noHBand="0" w:noVBand="0"/>
        </w:tblPrEx>
        <w:trPr>
          <w:trHeight w:val="323"/>
        </w:trPr>
        <w:tc>
          <w:tcPr>
            <w:tcW w:w="5000" w:type="pct"/>
            <w:gridSpan w:val="2"/>
          </w:tcPr>
          <w:p w:rsidR="0014174A" w:rsidRPr="0014174A" w:rsidRDefault="0014174A" w:rsidP="0014174A">
            <w:pPr>
              <w:rPr>
                <w:b/>
              </w:rPr>
            </w:pPr>
            <w:r w:rsidRPr="0014174A">
              <w:t>3.</w:t>
            </w:r>
            <w:r w:rsidRPr="0014174A">
              <w:rPr>
                <w:b/>
              </w:rPr>
              <w:t xml:space="preserve"> Материалы и оборудование:</w:t>
            </w:r>
          </w:p>
          <w:p w:rsidR="0014174A" w:rsidRPr="0014174A" w:rsidRDefault="0014174A" w:rsidP="0014174A"/>
        </w:tc>
      </w:tr>
      <w:tr w:rsidR="0014174A" w:rsidRPr="0014174A" w:rsidTr="00DF3EDB">
        <w:trPr>
          <w:trHeight w:val="228"/>
        </w:trPr>
        <w:tc>
          <w:tcPr>
            <w:tcW w:w="1747" w:type="pct"/>
          </w:tcPr>
          <w:p w:rsidR="0014174A" w:rsidRPr="0014174A" w:rsidRDefault="0014174A" w:rsidP="0014174A">
            <w:r w:rsidRPr="0014174A">
              <w:t>-для детей</w:t>
            </w:r>
          </w:p>
        </w:tc>
        <w:tc>
          <w:tcPr>
            <w:tcW w:w="3253" w:type="pct"/>
          </w:tcPr>
          <w:p w:rsidR="0014174A" w:rsidRPr="0014174A" w:rsidRDefault="00C70D34" w:rsidP="0014174A">
            <w:r>
              <w:t xml:space="preserve"> Погремушки по количеству детей, ободки с изображением птичек на каждого ребёнка, игрушка руль.</w:t>
            </w:r>
          </w:p>
        </w:tc>
      </w:tr>
      <w:tr w:rsidR="0014174A" w:rsidRPr="0014174A" w:rsidTr="00DF3EDB">
        <w:trPr>
          <w:trHeight w:val="419"/>
        </w:trPr>
        <w:tc>
          <w:tcPr>
            <w:tcW w:w="1747" w:type="pct"/>
          </w:tcPr>
          <w:p w:rsidR="0014174A" w:rsidRPr="0014174A" w:rsidRDefault="0014174A" w:rsidP="0014174A">
            <w:r w:rsidRPr="0014174A">
              <w:t>-для педагога</w:t>
            </w:r>
          </w:p>
        </w:tc>
        <w:tc>
          <w:tcPr>
            <w:tcW w:w="3253" w:type="pct"/>
          </w:tcPr>
          <w:p w:rsidR="0014174A" w:rsidRPr="0014174A" w:rsidRDefault="00C70D34" w:rsidP="0014174A">
            <w:r>
              <w:t xml:space="preserve">Кукла доктор Айболит, букеты искусственных  цветов, 3 рейки, 3 обруча, </w:t>
            </w:r>
            <w:proofErr w:type="spellStart"/>
            <w:r>
              <w:t>витаминки</w:t>
            </w:r>
            <w:proofErr w:type="spellEnd"/>
            <w:r>
              <w:t>, корзинка.</w:t>
            </w:r>
          </w:p>
        </w:tc>
      </w:tr>
    </w:tbl>
    <w:p w:rsidR="0014174A" w:rsidRDefault="0014174A"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Pr="0014174A" w:rsidRDefault="009C6927" w:rsidP="0014174A">
      <w:pPr>
        <w:rPr>
          <w:b/>
        </w:rPr>
      </w:pPr>
    </w:p>
    <w:p w:rsidR="0014174A" w:rsidRPr="0014174A" w:rsidRDefault="0014174A" w:rsidP="0014174A">
      <w:pPr>
        <w:rPr>
          <w:b/>
        </w:rPr>
      </w:pPr>
      <w:r w:rsidRPr="0014174A">
        <w:rPr>
          <w:b/>
        </w:rPr>
        <w:t xml:space="preserve">Вводная часть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928"/>
        <w:gridCol w:w="1964"/>
        <w:gridCol w:w="1840"/>
        <w:gridCol w:w="2201"/>
        <w:gridCol w:w="1928"/>
      </w:tblGrid>
      <w:tr w:rsidR="0014174A" w:rsidRPr="0014174A" w:rsidTr="005C79ED">
        <w:tc>
          <w:tcPr>
            <w:tcW w:w="1841" w:type="dxa"/>
            <w:shd w:val="clear" w:color="auto" w:fill="auto"/>
          </w:tcPr>
          <w:p w:rsidR="0014174A" w:rsidRPr="0014174A" w:rsidRDefault="0014174A" w:rsidP="0014174A">
            <w:pPr>
              <w:rPr>
                <w:b/>
              </w:rPr>
            </w:pPr>
            <w:r w:rsidRPr="0014174A">
              <w:rPr>
                <w:b/>
              </w:rPr>
              <w:t xml:space="preserve">Содержание ННОД </w:t>
            </w:r>
          </w:p>
          <w:p w:rsidR="0014174A" w:rsidRPr="0014174A" w:rsidRDefault="0014174A" w:rsidP="0014174A">
            <w:pPr>
              <w:rPr>
                <w:b/>
              </w:rPr>
            </w:pPr>
          </w:p>
        </w:tc>
        <w:tc>
          <w:tcPr>
            <w:tcW w:w="1928" w:type="dxa"/>
            <w:shd w:val="clear" w:color="auto" w:fill="auto"/>
          </w:tcPr>
          <w:p w:rsidR="0014174A" w:rsidRPr="0014174A" w:rsidRDefault="0014174A" w:rsidP="0014174A">
            <w:pPr>
              <w:rPr>
                <w:b/>
              </w:rPr>
            </w:pPr>
            <w:r w:rsidRPr="0014174A">
              <w:rPr>
                <w:b/>
              </w:rPr>
              <w:t xml:space="preserve">Образовательная </w:t>
            </w:r>
          </w:p>
          <w:p w:rsidR="0014174A" w:rsidRPr="0014174A" w:rsidRDefault="0014174A" w:rsidP="0014174A">
            <w:pPr>
              <w:rPr>
                <w:b/>
              </w:rPr>
            </w:pPr>
            <w:r w:rsidRPr="0014174A">
              <w:rPr>
                <w:b/>
              </w:rPr>
              <w:t>область</w:t>
            </w:r>
          </w:p>
          <w:p w:rsidR="0014174A" w:rsidRPr="0014174A" w:rsidRDefault="0014174A" w:rsidP="0014174A">
            <w:pPr>
              <w:rPr>
                <w:b/>
              </w:rPr>
            </w:pPr>
            <w:proofErr w:type="gramStart"/>
            <w:r w:rsidRPr="0014174A">
              <w:rPr>
                <w:b/>
              </w:rPr>
              <w:t xml:space="preserve">(вид детской </w:t>
            </w:r>
            <w:proofErr w:type="gramEnd"/>
          </w:p>
          <w:p w:rsidR="0014174A" w:rsidRPr="0014174A" w:rsidRDefault="0014174A" w:rsidP="0014174A">
            <w:pPr>
              <w:rPr>
                <w:b/>
              </w:rPr>
            </w:pPr>
            <w:r w:rsidRPr="0014174A">
              <w:rPr>
                <w:b/>
              </w:rPr>
              <w:t>деятельности)</w:t>
            </w:r>
          </w:p>
        </w:tc>
        <w:tc>
          <w:tcPr>
            <w:tcW w:w="1964" w:type="dxa"/>
            <w:shd w:val="clear" w:color="auto" w:fill="auto"/>
          </w:tcPr>
          <w:p w:rsidR="0014174A" w:rsidRPr="0014174A" w:rsidRDefault="0014174A" w:rsidP="0014174A">
            <w:pPr>
              <w:rPr>
                <w:b/>
              </w:rPr>
            </w:pPr>
            <w:r w:rsidRPr="0014174A">
              <w:rPr>
                <w:b/>
              </w:rPr>
              <w:t>Наличие</w:t>
            </w:r>
          </w:p>
          <w:p w:rsidR="0014174A" w:rsidRPr="0014174A" w:rsidRDefault="0014174A" w:rsidP="0014174A">
            <w:pPr>
              <w:rPr>
                <w:b/>
              </w:rPr>
            </w:pPr>
            <w:r w:rsidRPr="0014174A">
              <w:rPr>
                <w:b/>
              </w:rPr>
              <w:t>средства для достижения образовательного результата у каждого ребёнка</w:t>
            </w:r>
          </w:p>
        </w:tc>
        <w:tc>
          <w:tcPr>
            <w:tcW w:w="1840" w:type="dxa"/>
            <w:shd w:val="clear" w:color="auto" w:fill="auto"/>
          </w:tcPr>
          <w:p w:rsidR="0014174A" w:rsidRPr="0014174A" w:rsidRDefault="0014174A" w:rsidP="0014174A">
            <w:pPr>
              <w:rPr>
                <w:b/>
              </w:rPr>
            </w:pPr>
            <w:r w:rsidRPr="0014174A">
              <w:rPr>
                <w:b/>
              </w:rPr>
              <w:t xml:space="preserve">Формы </w:t>
            </w:r>
          </w:p>
          <w:p w:rsidR="0014174A" w:rsidRPr="0014174A" w:rsidRDefault="0014174A" w:rsidP="0014174A">
            <w:pPr>
              <w:rPr>
                <w:b/>
              </w:rPr>
            </w:pPr>
            <w:r w:rsidRPr="0014174A">
              <w:rPr>
                <w:b/>
              </w:rPr>
              <w:t>работы</w:t>
            </w:r>
          </w:p>
        </w:tc>
        <w:tc>
          <w:tcPr>
            <w:tcW w:w="2201" w:type="dxa"/>
            <w:shd w:val="clear" w:color="auto" w:fill="auto"/>
          </w:tcPr>
          <w:p w:rsidR="0014174A" w:rsidRPr="0014174A" w:rsidRDefault="0014174A" w:rsidP="0014174A">
            <w:pPr>
              <w:rPr>
                <w:b/>
              </w:rPr>
            </w:pPr>
            <w:r w:rsidRPr="0014174A">
              <w:rPr>
                <w:b/>
              </w:rPr>
              <w:t>Образовательные цели и задачи</w:t>
            </w:r>
          </w:p>
        </w:tc>
        <w:tc>
          <w:tcPr>
            <w:tcW w:w="1928" w:type="dxa"/>
            <w:shd w:val="clear" w:color="auto" w:fill="auto"/>
          </w:tcPr>
          <w:p w:rsidR="0014174A" w:rsidRPr="0014174A" w:rsidRDefault="0014174A" w:rsidP="0014174A">
            <w:pPr>
              <w:rPr>
                <w:b/>
              </w:rPr>
            </w:pPr>
            <w:r w:rsidRPr="0014174A">
              <w:rPr>
                <w:b/>
              </w:rPr>
              <w:t xml:space="preserve">Итоговый </w:t>
            </w:r>
          </w:p>
          <w:p w:rsidR="0014174A" w:rsidRPr="0014174A" w:rsidRDefault="0014174A" w:rsidP="0014174A">
            <w:pPr>
              <w:rPr>
                <w:b/>
              </w:rPr>
            </w:pPr>
            <w:r w:rsidRPr="0014174A">
              <w:rPr>
                <w:b/>
              </w:rPr>
              <w:t xml:space="preserve">образовательный </w:t>
            </w:r>
          </w:p>
          <w:p w:rsidR="0014174A" w:rsidRPr="0014174A" w:rsidRDefault="0014174A" w:rsidP="0014174A">
            <w:pPr>
              <w:rPr>
                <w:b/>
              </w:rPr>
            </w:pPr>
            <w:r w:rsidRPr="0014174A">
              <w:rPr>
                <w:b/>
              </w:rPr>
              <w:t>результат</w:t>
            </w:r>
          </w:p>
          <w:p w:rsidR="0014174A" w:rsidRPr="0014174A" w:rsidRDefault="0014174A" w:rsidP="0014174A">
            <w:pPr>
              <w:rPr>
                <w:b/>
              </w:rPr>
            </w:pPr>
            <w:r w:rsidRPr="0014174A">
              <w:rPr>
                <w:b/>
              </w:rPr>
              <w:t>(целевые ориентиры в виде возрастных характеристик возможных достижений детей)</w:t>
            </w:r>
          </w:p>
        </w:tc>
      </w:tr>
      <w:tr w:rsidR="0014174A" w:rsidRPr="0014174A" w:rsidTr="005C79ED">
        <w:tc>
          <w:tcPr>
            <w:tcW w:w="1841" w:type="dxa"/>
            <w:shd w:val="clear" w:color="auto" w:fill="auto"/>
          </w:tcPr>
          <w:p w:rsidR="0014174A" w:rsidRDefault="00A862F9" w:rsidP="0014174A">
            <w:r>
              <w:t>Под песню дети со своими мамами заходят в группу.</w:t>
            </w:r>
          </w:p>
          <w:p w:rsidR="00A862F9" w:rsidRDefault="00A862F9" w:rsidP="0014174A">
            <w:r>
              <w:t>Их приветствует кукла доктор Айболит.</w:t>
            </w:r>
          </w:p>
          <w:p w:rsidR="00A862F9" w:rsidRDefault="00A862F9" w:rsidP="0014174A">
            <w:r>
              <w:t xml:space="preserve">-Здравствуйте ребята. Мальчишки и девчата. Рад я видеть в этот час, радостных, </w:t>
            </w:r>
            <w:r>
              <w:lastRenderedPageBreak/>
              <w:t>здоровых вас.</w:t>
            </w:r>
          </w:p>
          <w:p w:rsidR="00A862F9" w:rsidRDefault="00A862F9" w:rsidP="0014174A">
            <w:r>
              <w:t>-Расскажите, как вам удаётся оставаться здоровыми?</w:t>
            </w:r>
          </w:p>
          <w:p w:rsidR="00A862F9" w:rsidRDefault="00A862F9" w:rsidP="0014174A">
            <w:r>
              <w:t>Зарядка, прогулка, культурно-гигиенические навыки, массажи.</w:t>
            </w:r>
          </w:p>
          <w:p w:rsidR="00A862F9" w:rsidRDefault="00A862F9" w:rsidP="0014174A">
            <w:r>
              <w:t>Доктор Айболит:</w:t>
            </w:r>
          </w:p>
          <w:p w:rsidR="00CC563E" w:rsidRDefault="00A862F9" w:rsidP="0014174A">
            <w:r>
              <w:t>-Приглашаем всех сейчас, праздник спорта и здоровья начинается у нас. Солнце, солнце ярче грей, будет праздник веселей. Сияет солнышко с утра</w:t>
            </w:r>
            <w:r w:rsidR="00CC563E">
              <w:t xml:space="preserve">, готовьтесь вы заранее. Ребята, начинать пора, физкультурное </w:t>
            </w:r>
            <w:r w:rsidR="00CC563E">
              <w:lastRenderedPageBreak/>
              <w:t>занятие.</w:t>
            </w:r>
          </w:p>
          <w:p w:rsidR="00CC563E" w:rsidRDefault="00CC563E" w:rsidP="0014174A">
            <w:r>
              <w:t>-Кто всех быстрее? Кто всех ловчее? Всем очень интересно. Пусть слышится громкий смех и не смолкает песня.</w:t>
            </w:r>
          </w:p>
          <w:p w:rsidR="004267BF" w:rsidRDefault="004267BF" w:rsidP="0014174A">
            <w:r>
              <w:t xml:space="preserve">1 часть </w:t>
            </w:r>
            <w:proofErr w:type="spellStart"/>
            <w:r>
              <w:t>ВВодная</w:t>
            </w:r>
            <w:proofErr w:type="spellEnd"/>
          </w:p>
          <w:p w:rsidR="00CC563E" w:rsidRDefault="00CC563E" w:rsidP="0014174A">
            <w:r>
              <w:t xml:space="preserve">-Шли по узенькой дорожке, наши маленькие ножки. Руки тоже помогали, всё махали, да махали. Остановка. Сели. Снова дружно зашагали. Хлынул ливень. Грянул гром. Мы на цыпочках идём. Отряхнули руки, ноги. Не устали мы в </w:t>
            </w:r>
            <w:r>
              <w:lastRenderedPageBreak/>
              <w:t>дороге</w:t>
            </w:r>
            <w:r w:rsidR="00ED2E04">
              <w:t>.</w:t>
            </w:r>
          </w:p>
          <w:p w:rsidR="00ED2E04" w:rsidRDefault="00ED2E04" w:rsidP="0014174A">
            <w:r>
              <w:t>-превратились дети в мишек, прогуляться мишки вышли. Бурые, мохнатые, мишки косолапые.</w:t>
            </w:r>
          </w:p>
          <w:p w:rsidR="00ED2E04" w:rsidRDefault="00ED2E04" w:rsidP="0014174A">
            <w:r>
              <w:t>-Превратились в петушков. Ножки поднимаем. Кукареку-</w:t>
            </w:r>
            <w:proofErr w:type="spellStart"/>
            <w:r>
              <w:t>куреку</w:t>
            </w:r>
            <w:proofErr w:type="spellEnd"/>
            <w:r>
              <w:t>, песню распевают.</w:t>
            </w:r>
          </w:p>
          <w:p w:rsidR="00ED2E04" w:rsidRDefault="00ED2E04" w:rsidP="0014174A">
            <w:r>
              <w:t>-Превратились все в лошадок. И теперь спешим, спешим. На лошадках, на лошадках. Скачут наши малыши.</w:t>
            </w:r>
          </w:p>
          <w:p w:rsidR="00ED2E04" w:rsidRDefault="00ED2E04" w:rsidP="0014174A">
            <w:r>
              <w:t xml:space="preserve">-Побежали наши ножки, побежали по дорожке. И пока </w:t>
            </w:r>
            <w:r>
              <w:lastRenderedPageBreak/>
              <w:t>мы не устанем. Мы бежать не перестанем.</w:t>
            </w:r>
          </w:p>
          <w:p w:rsidR="009553E2" w:rsidRDefault="009553E2" w:rsidP="0014174A">
            <w:r>
              <w:t>- А прибежали мы с вами на цветочную поляну. Посмотрите, сколько здесь много цветов. Давайте подойдём и понюхаем эти красивые цветочки.</w:t>
            </w:r>
          </w:p>
          <w:p w:rsidR="004267BF" w:rsidRDefault="004267BF" w:rsidP="0014174A">
            <w:r>
              <w:t>2 часть Основная</w:t>
            </w:r>
          </w:p>
          <w:p w:rsidR="00DB6F53" w:rsidRDefault="00DB6F53" w:rsidP="0014174A">
            <w:r>
              <w:t>-А у меня есть игрушка, весёлые погремушки. Их сейчас мы все возьмём. И играть на них начнём.</w:t>
            </w:r>
          </w:p>
          <w:p w:rsidR="00DB6F53" w:rsidRDefault="00DB6F53" w:rsidP="0014174A">
            <w:r>
              <w:t xml:space="preserve">-Погремушки поднимаем. Погремушки </w:t>
            </w:r>
            <w:r>
              <w:lastRenderedPageBreak/>
              <w:t>опускаем. Снова поднимаем, снова опускаем.</w:t>
            </w:r>
          </w:p>
          <w:p w:rsidR="00DB6F53" w:rsidRDefault="00DB6F53" w:rsidP="0014174A">
            <w:r>
              <w:t>-Стали дети приседать. Погремушками стучать. Стук да стук, стук да стук. Спрятали погремушку.</w:t>
            </w:r>
          </w:p>
          <w:p w:rsidR="00DB6F53" w:rsidRDefault="00DB6F53" w:rsidP="0014174A">
            <w:r>
              <w:t>-Динь-динь, погремушки, звонкие игрушки. Динь-динь, звенят. Деток веселят.</w:t>
            </w:r>
          </w:p>
          <w:p w:rsidR="00DB6F53" w:rsidRDefault="00DB6F53" w:rsidP="0014174A">
            <w:r>
              <w:t>А сейчас мы их уберём и поползаем кругом.</w:t>
            </w:r>
          </w:p>
          <w:p w:rsidR="00844548" w:rsidRDefault="00844548" w:rsidP="0014174A"/>
          <w:p w:rsidR="00844548" w:rsidRDefault="00844548" w:rsidP="0014174A">
            <w:r>
              <w:t>-А теперь отгадайте загадку.</w:t>
            </w:r>
          </w:p>
          <w:p w:rsidR="00844548" w:rsidRDefault="00844548" w:rsidP="0014174A">
            <w:r>
              <w:t xml:space="preserve">-Круглый, мягкий, </w:t>
            </w:r>
            <w:r>
              <w:lastRenderedPageBreak/>
              <w:t>полосатый. Нравиться он всем ребятам. Может долго он скакать. И совсем не уставать.</w:t>
            </w:r>
          </w:p>
          <w:p w:rsidR="004721D7" w:rsidRDefault="004721D7" w:rsidP="0014174A">
            <w:r>
              <w:t>-Давайте мы покатаем мяч друг другу (мамы с детьми), отталкивая его двумя руками.</w:t>
            </w:r>
          </w:p>
          <w:p w:rsidR="00DC7230" w:rsidRDefault="00DC7230" w:rsidP="0014174A"/>
          <w:p w:rsidR="004721D7" w:rsidRDefault="004721D7" w:rsidP="0014174A">
            <w:r>
              <w:t>-А сейчас я хочу с вами поиграть</w:t>
            </w:r>
            <w:proofErr w:type="gramStart"/>
            <w:r>
              <w:t xml:space="preserve"> .</w:t>
            </w:r>
            <w:proofErr w:type="gramEnd"/>
            <w:r>
              <w:t>Вы теперь не ребятки, а птички, которые бояться автомобиля и у вас есть домики.</w:t>
            </w:r>
          </w:p>
          <w:p w:rsidR="004267BF" w:rsidRDefault="004267BF" w:rsidP="0014174A">
            <w:r>
              <w:t>3 часть Заключительная</w:t>
            </w:r>
          </w:p>
          <w:p w:rsidR="000A5D01" w:rsidRDefault="000A5D01" w:rsidP="0014174A">
            <w:r>
              <w:t xml:space="preserve">-А теперь пора игру кончать. </w:t>
            </w:r>
            <w:r>
              <w:lastRenderedPageBreak/>
              <w:t>Надо нам и отдыхать. Вы ребята, молодцы. Потрудились от души.</w:t>
            </w:r>
          </w:p>
          <w:p w:rsidR="000A5D01" w:rsidRDefault="000A5D01" w:rsidP="0014174A">
            <w:r>
              <w:t>-За здоровьем вы следите. Ешьте больше витаминов.</w:t>
            </w:r>
          </w:p>
          <w:p w:rsidR="000A5D01" w:rsidRDefault="000A5D01" w:rsidP="0014174A">
            <w:r>
              <w:t xml:space="preserve">- И я хочу угостить вас </w:t>
            </w:r>
            <w:proofErr w:type="spellStart"/>
            <w:r>
              <w:t>витаминками</w:t>
            </w:r>
            <w:proofErr w:type="spellEnd"/>
            <w:r>
              <w:t>. Угощайтесь.</w:t>
            </w:r>
          </w:p>
          <w:p w:rsidR="000A5D01" w:rsidRPr="0014174A" w:rsidRDefault="000A5D01" w:rsidP="0014174A">
            <w:r>
              <w:t xml:space="preserve">-Уходить уж мне пора. </w:t>
            </w:r>
            <w:proofErr w:type="gramStart"/>
            <w:r>
              <w:t>До</w:t>
            </w:r>
            <w:proofErr w:type="gramEnd"/>
            <w:r>
              <w:t xml:space="preserve"> свиданье детвора.</w:t>
            </w:r>
          </w:p>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tc>
        <w:tc>
          <w:tcPr>
            <w:tcW w:w="1928" w:type="dxa"/>
            <w:shd w:val="clear" w:color="auto" w:fill="auto"/>
          </w:tcPr>
          <w:p w:rsidR="0014174A" w:rsidRDefault="0014174A"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CC563E" w:rsidRDefault="00CC563E" w:rsidP="0014174A">
            <w:pPr>
              <w:rPr>
                <w:b/>
              </w:rPr>
            </w:pPr>
          </w:p>
          <w:p w:rsidR="00ED2E04" w:rsidRDefault="0068038F" w:rsidP="0014174A">
            <w:pPr>
              <w:rPr>
                <w:b/>
              </w:rPr>
            </w:pPr>
            <w:r>
              <w:rPr>
                <w:b/>
              </w:rPr>
              <w:t>Общение с взрослым и совместные игры со сверстниками под руководством взрослого.</w:t>
            </w:r>
          </w:p>
          <w:p w:rsidR="0068038F" w:rsidRDefault="0068038F" w:rsidP="0014174A">
            <w:pPr>
              <w:rPr>
                <w:b/>
              </w:rPr>
            </w:pPr>
            <w:r>
              <w:rPr>
                <w:b/>
              </w:rPr>
              <w:t>Двигательная активность</w:t>
            </w: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68038F" w:rsidP="0014174A">
            <w:pPr>
              <w:rPr>
                <w:b/>
              </w:rPr>
            </w:pPr>
            <w:r>
              <w:rPr>
                <w:b/>
              </w:rPr>
              <w:t>Двигательная активность</w:t>
            </w: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9553E2" w:rsidRDefault="009553E2"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68038F" w:rsidP="0014174A">
            <w:pPr>
              <w:rPr>
                <w:b/>
              </w:rPr>
            </w:pPr>
            <w:r>
              <w:rPr>
                <w:b/>
              </w:rPr>
              <w:t>Предметная деятельность</w:t>
            </w:r>
          </w:p>
          <w:p w:rsidR="0068038F" w:rsidRDefault="0068038F" w:rsidP="0014174A">
            <w:pPr>
              <w:rPr>
                <w:b/>
              </w:rPr>
            </w:pPr>
            <w:r>
              <w:rPr>
                <w:b/>
              </w:rPr>
              <w:t>Двигательная активность</w:t>
            </w: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ED2E04" w:rsidRDefault="00ED2E04" w:rsidP="0014174A">
            <w:pPr>
              <w:rPr>
                <w:b/>
              </w:rPr>
            </w:pPr>
          </w:p>
          <w:p w:rsidR="00DC7230" w:rsidRDefault="00DC7230" w:rsidP="0014174A">
            <w:pPr>
              <w:rPr>
                <w:b/>
              </w:rPr>
            </w:pPr>
          </w:p>
          <w:p w:rsidR="00844548" w:rsidRDefault="00DC7230" w:rsidP="0014174A">
            <w:pPr>
              <w:rPr>
                <w:b/>
              </w:rPr>
            </w:pPr>
            <w:r>
              <w:rPr>
                <w:b/>
              </w:rPr>
              <w:t>Восприятие смысла музыки, стихов, сказок</w:t>
            </w:r>
          </w:p>
          <w:p w:rsidR="00ED2E04" w:rsidRDefault="00ED2E04" w:rsidP="0014174A">
            <w:pPr>
              <w:rPr>
                <w:b/>
              </w:rPr>
            </w:pPr>
          </w:p>
          <w:p w:rsidR="00ED2E04" w:rsidRPr="0014174A" w:rsidRDefault="00ED2E04" w:rsidP="0014174A">
            <w:pPr>
              <w:rPr>
                <w:b/>
              </w:rPr>
            </w:pPr>
          </w:p>
          <w:p w:rsidR="0014174A" w:rsidRPr="0014174A" w:rsidRDefault="0014174A" w:rsidP="0014174A">
            <w:pPr>
              <w:rPr>
                <w:b/>
              </w:rPr>
            </w:pPr>
          </w:p>
          <w:p w:rsidR="0014174A" w:rsidRPr="0014174A" w:rsidRDefault="0014174A" w:rsidP="0014174A">
            <w:pPr>
              <w:rPr>
                <w:b/>
              </w:rPr>
            </w:pPr>
          </w:p>
          <w:p w:rsidR="0014174A" w:rsidRPr="0014174A" w:rsidRDefault="0014174A" w:rsidP="0014174A">
            <w:pPr>
              <w:rPr>
                <w:b/>
              </w:rPr>
            </w:pPr>
          </w:p>
          <w:p w:rsidR="0014174A" w:rsidRPr="0014174A" w:rsidRDefault="0014174A" w:rsidP="0014174A">
            <w:pPr>
              <w:rPr>
                <w:b/>
              </w:rPr>
            </w:pPr>
          </w:p>
          <w:p w:rsidR="0014174A" w:rsidRPr="0014174A" w:rsidRDefault="00DC7230" w:rsidP="0014174A">
            <w:pPr>
              <w:rPr>
                <w:b/>
              </w:rPr>
            </w:pPr>
            <w:r>
              <w:rPr>
                <w:b/>
              </w:rPr>
              <w:t>Двигательная активность</w:t>
            </w:r>
          </w:p>
          <w:p w:rsidR="0014174A" w:rsidRDefault="0014174A" w:rsidP="0014174A"/>
          <w:p w:rsidR="004721D7" w:rsidRDefault="004721D7" w:rsidP="0014174A"/>
          <w:p w:rsidR="004721D7" w:rsidRDefault="004721D7" w:rsidP="0014174A"/>
          <w:p w:rsidR="004721D7" w:rsidRDefault="00DC7230" w:rsidP="0014174A">
            <w:r>
              <w:t>Двигательная активность</w:t>
            </w:r>
          </w:p>
          <w:p w:rsidR="004721D7" w:rsidRDefault="004721D7" w:rsidP="0014174A"/>
          <w:p w:rsidR="004721D7" w:rsidRDefault="004721D7" w:rsidP="0014174A"/>
          <w:p w:rsidR="004721D7" w:rsidRPr="0014174A" w:rsidRDefault="004721D7" w:rsidP="0014174A"/>
        </w:tc>
        <w:tc>
          <w:tcPr>
            <w:tcW w:w="1964" w:type="dxa"/>
            <w:shd w:val="clear" w:color="auto" w:fill="auto"/>
          </w:tcPr>
          <w:p w:rsidR="0014174A" w:rsidRPr="0014174A" w:rsidRDefault="0068038F" w:rsidP="0014174A">
            <w:r>
              <w:lastRenderedPageBreak/>
              <w:t>Звучит песня «Вместе весело шагать».</w:t>
            </w:r>
          </w:p>
          <w:p w:rsidR="0014174A" w:rsidRDefault="0014174A"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Pr="0014174A" w:rsidRDefault="009553E2"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Default="009553E2" w:rsidP="0014174A">
            <w:r>
              <w:t>Цветы</w:t>
            </w:r>
          </w:p>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68038F" w:rsidRDefault="0068038F" w:rsidP="0014174A"/>
          <w:p w:rsidR="00844548" w:rsidRDefault="00844548" w:rsidP="0014174A">
            <w:r>
              <w:t>Погремушки</w:t>
            </w:r>
          </w:p>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p w:rsidR="00844548" w:rsidRDefault="00844548" w:rsidP="0014174A">
            <w:r>
              <w:t>3 дуги.</w:t>
            </w:r>
          </w:p>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r>
              <w:t>Один мяч среднего размера на двоих.</w:t>
            </w:r>
          </w:p>
          <w:p w:rsidR="004721D7" w:rsidRDefault="004721D7" w:rsidP="0014174A"/>
          <w:p w:rsidR="004721D7" w:rsidRDefault="004721D7" w:rsidP="0014174A"/>
          <w:p w:rsidR="004721D7" w:rsidRPr="0014174A" w:rsidRDefault="004721D7" w:rsidP="0014174A">
            <w:r>
              <w:t>Ободки с изображением птичек на каждого ребёнка, 3 обруча, игрушка руль.</w:t>
            </w:r>
          </w:p>
          <w:p w:rsidR="0014174A" w:rsidRPr="0014174A" w:rsidRDefault="0014174A" w:rsidP="0014174A"/>
        </w:tc>
        <w:tc>
          <w:tcPr>
            <w:tcW w:w="1840" w:type="dxa"/>
            <w:shd w:val="clear" w:color="auto" w:fill="auto"/>
          </w:tcPr>
          <w:p w:rsidR="0014174A" w:rsidRDefault="0068038F" w:rsidP="0014174A">
            <w:r>
              <w:lastRenderedPageBreak/>
              <w:t xml:space="preserve">Взаимодействие </w:t>
            </w:r>
            <w:proofErr w:type="gramStart"/>
            <w:r>
              <w:t>со</w:t>
            </w:r>
            <w:proofErr w:type="gramEnd"/>
            <w:r>
              <w:t xml:space="preserve"> взрослыми</w:t>
            </w:r>
          </w:p>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68038F" w:rsidP="0014174A">
            <w:r>
              <w:t xml:space="preserve">Общение </w:t>
            </w:r>
            <w:proofErr w:type="gramStart"/>
            <w:r>
              <w:t>со</w:t>
            </w:r>
            <w:proofErr w:type="gramEnd"/>
            <w:r>
              <w:t xml:space="preserve"> взрослым</w:t>
            </w:r>
          </w:p>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4267BF" w:rsidRDefault="004267BF" w:rsidP="0014174A"/>
          <w:p w:rsidR="00ED2E04" w:rsidRDefault="009553E2" w:rsidP="0014174A">
            <w:r>
              <w:t>Учить ходить и бегать друг за другом.</w:t>
            </w:r>
          </w:p>
          <w:p w:rsidR="009553E2" w:rsidRDefault="009553E2" w:rsidP="0014174A">
            <w:r>
              <w:t>Учить имитировать различных животных.</w:t>
            </w:r>
          </w:p>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r>
              <w:t>Дыхательная гимнастика</w:t>
            </w:r>
          </w:p>
          <w:p w:rsidR="0068038F" w:rsidRDefault="0068038F" w:rsidP="0014174A">
            <w:r>
              <w:t>Взаимодействие с взрослым</w:t>
            </w:r>
          </w:p>
          <w:p w:rsidR="0068038F" w:rsidRDefault="0068038F" w:rsidP="0014174A">
            <w:r>
              <w:t>Самостоятельная деятельность</w:t>
            </w:r>
          </w:p>
          <w:p w:rsidR="00ED2E04" w:rsidRDefault="00ED2E04" w:rsidP="0014174A"/>
          <w:p w:rsidR="00ED2E04" w:rsidRDefault="00ED2E04" w:rsidP="0014174A"/>
          <w:p w:rsidR="00ED2E04" w:rsidRDefault="00ED2E04" w:rsidP="0014174A"/>
          <w:p w:rsidR="00ED2E04" w:rsidRDefault="00ED2E04" w:rsidP="0014174A"/>
          <w:p w:rsidR="00ED2E04" w:rsidRDefault="00DC7230" w:rsidP="0014174A">
            <w:r>
              <w:t>Самостоятельная деятельность</w:t>
            </w:r>
          </w:p>
          <w:p w:rsidR="00DC7230" w:rsidRDefault="00DC7230" w:rsidP="0014174A"/>
          <w:p w:rsidR="00DC7230" w:rsidRDefault="00DC7230"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DC7230" w:rsidP="0014174A">
            <w:r>
              <w:t>Самостоятельная деятельность.</w:t>
            </w:r>
          </w:p>
          <w:p w:rsidR="00DC7230" w:rsidRDefault="00DC7230" w:rsidP="0014174A">
            <w:r>
              <w:t>Взаимодействие с родителями</w:t>
            </w:r>
          </w:p>
          <w:p w:rsidR="00844548" w:rsidRDefault="00844548" w:rsidP="0014174A"/>
          <w:p w:rsidR="004721D7" w:rsidRDefault="004721D7" w:rsidP="0014174A"/>
          <w:p w:rsidR="004721D7" w:rsidRDefault="004721D7" w:rsidP="0014174A"/>
          <w:p w:rsidR="004721D7" w:rsidRDefault="004721D7" w:rsidP="0014174A"/>
          <w:p w:rsidR="004721D7" w:rsidRDefault="004721D7" w:rsidP="0014174A">
            <w:r>
              <w:lastRenderedPageBreak/>
              <w:t>Загадывание загадки</w:t>
            </w:r>
          </w:p>
          <w:p w:rsidR="004721D7" w:rsidRDefault="004721D7" w:rsidP="0014174A"/>
          <w:p w:rsidR="004721D7" w:rsidRDefault="004721D7" w:rsidP="0014174A"/>
          <w:p w:rsidR="004721D7" w:rsidRDefault="004721D7" w:rsidP="0014174A"/>
          <w:p w:rsidR="004721D7" w:rsidRDefault="004721D7" w:rsidP="0014174A"/>
          <w:p w:rsidR="00DC7230" w:rsidRDefault="00DC7230" w:rsidP="0014174A">
            <w:r>
              <w:t>Взаимодействие со сверстниками, взрослыми.</w:t>
            </w:r>
          </w:p>
          <w:p w:rsidR="004721D7" w:rsidRDefault="004721D7" w:rsidP="0014174A"/>
          <w:p w:rsidR="004721D7" w:rsidRPr="0014174A" w:rsidRDefault="00DC7230" w:rsidP="0014174A">
            <w:r>
              <w:t>Взаимодействие со сверстниками</w:t>
            </w:r>
          </w:p>
        </w:tc>
        <w:tc>
          <w:tcPr>
            <w:tcW w:w="2201" w:type="dxa"/>
            <w:shd w:val="clear" w:color="auto" w:fill="auto"/>
          </w:tcPr>
          <w:p w:rsidR="0014174A" w:rsidRDefault="00844548" w:rsidP="0014174A">
            <w:r>
              <w:lastRenderedPageBreak/>
              <w:t>Способствовать эмоциональному сближению родителей и детей.</w:t>
            </w:r>
          </w:p>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p w:rsidR="00CC563E" w:rsidRDefault="00CC563E" w:rsidP="0014174A">
            <w:r>
              <w:t>Способствовать формированию здорового образа жизни.</w:t>
            </w:r>
          </w:p>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r>
              <w:t>Учить детей правильному носовому дыханию.</w:t>
            </w:r>
          </w:p>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844548" w:rsidRDefault="00844548" w:rsidP="0014174A">
            <w:r>
              <w:t xml:space="preserve">Учить действовать по словестному </w:t>
            </w:r>
            <w:r>
              <w:lastRenderedPageBreak/>
              <w:t>сигналу воспитателя.</w:t>
            </w:r>
          </w:p>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9553E2" w:rsidP="0014174A"/>
          <w:p w:rsidR="009553E2" w:rsidRDefault="00844548" w:rsidP="0014174A">
            <w:r>
              <w:t>Развивать умение ползать на четвереньках и подлезать через дугу</w:t>
            </w:r>
          </w:p>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r>
              <w:t>Развивать навыки прокатывания мяча друг другу, двумя руками.</w:t>
            </w:r>
          </w:p>
          <w:p w:rsidR="004721D7" w:rsidRDefault="004721D7" w:rsidP="0014174A"/>
          <w:p w:rsidR="004721D7" w:rsidRDefault="004721D7" w:rsidP="0014174A"/>
          <w:p w:rsidR="00DC7230" w:rsidRDefault="00DC7230" w:rsidP="0014174A"/>
          <w:p w:rsidR="00DC7230" w:rsidRDefault="00DC7230" w:rsidP="0014174A"/>
          <w:p w:rsidR="004721D7" w:rsidRDefault="000A5D01" w:rsidP="0014174A">
            <w:r>
              <w:t xml:space="preserve">Развивать ловкость, быстроту, умение реагировать на сигнал, </w:t>
            </w:r>
            <w:proofErr w:type="gramStart"/>
            <w:r>
              <w:t>бегать</w:t>
            </w:r>
            <w:proofErr w:type="gramEnd"/>
            <w:r>
              <w:t xml:space="preserve"> не наталкиваясь друг на друга.</w:t>
            </w:r>
          </w:p>
          <w:p w:rsidR="009553E2" w:rsidRDefault="009553E2" w:rsidP="0014174A"/>
          <w:p w:rsidR="009553E2" w:rsidRPr="0014174A" w:rsidRDefault="009553E2" w:rsidP="0014174A"/>
          <w:p w:rsidR="0014174A" w:rsidRPr="0014174A" w:rsidRDefault="0014174A" w:rsidP="0014174A"/>
        </w:tc>
        <w:tc>
          <w:tcPr>
            <w:tcW w:w="1928" w:type="dxa"/>
            <w:shd w:val="clear" w:color="auto" w:fill="auto"/>
          </w:tcPr>
          <w:p w:rsidR="0014174A" w:rsidRDefault="0014174A" w:rsidP="0014174A"/>
          <w:p w:rsidR="00A862F9" w:rsidRDefault="00A862F9" w:rsidP="0014174A"/>
          <w:p w:rsidR="00A862F9" w:rsidRDefault="00A862F9" w:rsidP="0014174A"/>
          <w:p w:rsidR="00A862F9" w:rsidRDefault="00A862F9" w:rsidP="0014174A"/>
          <w:p w:rsidR="00A862F9" w:rsidRDefault="00A862F9" w:rsidP="0014174A"/>
          <w:p w:rsidR="00A862F9" w:rsidRDefault="00A862F9" w:rsidP="0014174A"/>
          <w:p w:rsidR="00A862F9" w:rsidRDefault="00A862F9" w:rsidP="0014174A"/>
          <w:p w:rsidR="00A862F9" w:rsidRDefault="00A862F9" w:rsidP="0014174A"/>
          <w:p w:rsidR="00A862F9" w:rsidRDefault="00A862F9" w:rsidP="0014174A"/>
          <w:p w:rsidR="00A862F9" w:rsidRDefault="00A862F9" w:rsidP="0014174A">
            <w:r>
              <w:t>Слушает и понимает чужую речь.</w:t>
            </w:r>
          </w:p>
          <w:p w:rsidR="00A862F9" w:rsidRDefault="00A862F9" w:rsidP="0014174A"/>
          <w:p w:rsidR="00A862F9" w:rsidRDefault="00A862F9" w:rsidP="0014174A">
            <w:r>
              <w:t>Ответы детей</w:t>
            </w:r>
          </w:p>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4267BF" w:rsidRDefault="004267BF" w:rsidP="0014174A"/>
          <w:p w:rsidR="00ED2E04" w:rsidRDefault="00ED2E04" w:rsidP="0014174A">
            <w:r>
              <w:t>Выполнять движения в соответствии с текстом, по показу воспитате</w:t>
            </w:r>
            <w:r w:rsidR="009553E2">
              <w:t xml:space="preserve">ля. </w:t>
            </w:r>
          </w:p>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DB6F53" w:rsidRDefault="00DB6F53"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Default="00ED2E04" w:rsidP="0014174A"/>
          <w:p w:rsidR="00ED2E04" w:rsidRPr="0014174A" w:rsidRDefault="00ED2E04" w:rsidP="0014174A"/>
          <w:p w:rsidR="0014174A" w:rsidRPr="0014174A" w:rsidRDefault="0014174A" w:rsidP="0014174A"/>
          <w:p w:rsidR="0014174A" w:rsidRPr="0014174A" w:rsidRDefault="0014174A" w:rsidP="0014174A"/>
          <w:p w:rsidR="0014174A" w:rsidRPr="0014174A" w:rsidRDefault="0014174A" w:rsidP="0014174A"/>
          <w:p w:rsidR="0014174A" w:rsidRPr="0014174A" w:rsidRDefault="0014174A" w:rsidP="0014174A"/>
          <w:p w:rsidR="0014174A" w:rsidRDefault="00DB6F53" w:rsidP="0014174A">
            <w:r>
              <w:t>Дети по показу воспитателя нюхают цветы.</w:t>
            </w:r>
          </w:p>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Default="004721D7" w:rsidP="0014174A"/>
          <w:p w:rsidR="004721D7" w:rsidRPr="0014174A" w:rsidRDefault="004721D7" w:rsidP="0014174A">
            <w:r>
              <w:t>Отгадывание загадки (мячик)</w:t>
            </w:r>
          </w:p>
          <w:p w:rsidR="0014174A" w:rsidRPr="0014174A" w:rsidRDefault="0014174A" w:rsidP="0014174A">
            <w:r w:rsidRPr="0014174A">
              <w:lastRenderedPageBreak/>
              <w:t xml:space="preserve"> </w:t>
            </w:r>
          </w:p>
          <w:p w:rsidR="0014174A" w:rsidRDefault="0014174A" w:rsidP="0014174A"/>
          <w:p w:rsidR="004721D7" w:rsidRDefault="004721D7" w:rsidP="0014174A"/>
          <w:p w:rsidR="004721D7" w:rsidRDefault="004721D7" w:rsidP="0014174A"/>
          <w:p w:rsidR="004721D7" w:rsidRDefault="004721D7" w:rsidP="0014174A">
            <w:r>
              <w:t>Прокатывание мяча друг другу.</w:t>
            </w:r>
          </w:p>
          <w:p w:rsidR="000A5D01" w:rsidRDefault="000A5D01" w:rsidP="0014174A"/>
          <w:p w:rsidR="000A5D01" w:rsidRDefault="000A5D01" w:rsidP="0014174A"/>
          <w:p w:rsidR="000A5D01" w:rsidRDefault="000A5D01" w:rsidP="0014174A"/>
          <w:p w:rsidR="00DC7230" w:rsidRDefault="00DC7230" w:rsidP="0014174A"/>
          <w:p w:rsidR="00DC7230" w:rsidRDefault="00DC7230" w:rsidP="0014174A"/>
          <w:p w:rsidR="000A5D01" w:rsidRPr="0014174A" w:rsidRDefault="000A5D01" w:rsidP="0014174A">
            <w:r>
              <w:t xml:space="preserve">Проводиться </w:t>
            </w:r>
            <w:proofErr w:type="gramStart"/>
            <w:r>
              <w:t>п</w:t>
            </w:r>
            <w:proofErr w:type="gramEnd"/>
            <w:r>
              <w:t>\игра «Воробышки и автомобиль».</w:t>
            </w:r>
          </w:p>
        </w:tc>
      </w:tr>
    </w:tbl>
    <w:p w:rsidR="0014174A" w:rsidRPr="0014174A" w:rsidRDefault="0014174A" w:rsidP="0014174A">
      <w:pPr>
        <w:rPr>
          <w:b/>
        </w:rPr>
      </w:pPr>
    </w:p>
    <w:p w:rsidR="0014174A" w:rsidRDefault="0014174A"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p w:rsidR="009C6927" w:rsidRDefault="009C6927" w:rsidP="0014174A">
      <w:pPr>
        <w:rPr>
          <w:b/>
        </w:rPr>
      </w:pPr>
    </w:p>
    <w:sectPr w:rsidR="009C6927" w:rsidSect="0014174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2F27"/>
    <w:multiLevelType w:val="hybridMultilevel"/>
    <w:tmpl w:val="50E0F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5603AD"/>
    <w:multiLevelType w:val="hybridMultilevel"/>
    <w:tmpl w:val="72EEB5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F0965B5"/>
    <w:multiLevelType w:val="hybridMultilevel"/>
    <w:tmpl w:val="129EA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14683E"/>
    <w:multiLevelType w:val="hybridMultilevel"/>
    <w:tmpl w:val="AF6EAD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570654A"/>
    <w:multiLevelType w:val="hybridMultilevel"/>
    <w:tmpl w:val="42865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77656F"/>
    <w:multiLevelType w:val="hybridMultilevel"/>
    <w:tmpl w:val="249CF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952F16"/>
    <w:multiLevelType w:val="hybridMultilevel"/>
    <w:tmpl w:val="41DE7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0F0BCE"/>
    <w:multiLevelType w:val="hybridMultilevel"/>
    <w:tmpl w:val="23E44268"/>
    <w:lvl w:ilvl="0" w:tplc="5D2A762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7CE118BF"/>
    <w:multiLevelType w:val="hybridMultilevel"/>
    <w:tmpl w:val="02FA7032"/>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49"/>
    <w:rsid w:val="0002532C"/>
    <w:rsid w:val="000A5D01"/>
    <w:rsid w:val="0014174A"/>
    <w:rsid w:val="003668B6"/>
    <w:rsid w:val="00396BD7"/>
    <w:rsid w:val="004267BF"/>
    <w:rsid w:val="004721D7"/>
    <w:rsid w:val="005C79ED"/>
    <w:rsid w:val="0068038F"/>
    <w:rsid w:val="00844548"/>
    <w:rsid w:val="009553E2"/>
    <w:rsid w:val="009C6927"/>
    <w:rsid w:val="00A862F9"/>
    <w:rsid w:val="00C70D34"/>
    <w:rsid w:val="00CC563E"/>
    <w:rsid w:val="00D63D1A"/>
    <w:rsid w:val="00DB6F53"/>
    <w:rsid w:val="00DC7230"/>
    <w:rsid w:val="00DF3EDB"/>
    <w:rsid w:val="00EC2549"/>
    <w:rsid w:val="00ED2E04"/>
    <w:rsid w:val="00F92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4174A"/>
    <w:pPr>
      <w:spacing w:after="0" w:line="240" w:lineRule="auto"/>
    </w:pPr>
    <w:rPr>
      <w:rFonts w:ascii="Calibri" w:eastAsia="Calibri" w:hAnsi="Calibri" w:cs="Times New Roman"/>
    </w:rPr>
  </w:style>
  <w:style w:type="paragraph" w:customStyle="1" w:styleId="1">
    <w:name w:val="Абзац списка1"/>
    <w:basedOn w:val="a"/>
    <w:rsid w:val="0014174A"/>
    <w:pPr>
      <w:ind w:left="720"/>
      <w:contextualSpacing/>
    </w:pPr>
    <w:rPr>
      <w:rFonts w:ascii="Calibri" w:eastAsia="Times New Roman" w:hAnsi="Calibri" w:cs="Times New Roman"/>
    </w:rPr>
  </w:style>
  <w:style w:type="character" w:customStyle="1" w:styleId="apple-converted-space">
    <w:name w:val="apple-converted-space"/>
    <w:rsid w:val="0014174A"/>
  </w:style>
  <w:style w:type="table" w:styleId="a4">
    <w:name w:val="Table Grid"/>
    <w:basedOn w:val="a1"/>
    <w:rsid w:val="001417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14174A"/>
    <w:rPr>
      <w:color w:val="0000FF"/>
      <w:u w:val="single"/>
    </w:rPr>
  </w:style>
  <w:style w:type="paragraph" w:styleId="a6">
    <w:name w:val="List Paragraph"/>
    <w:basedOn w:val="a"/>
    <w:uiPriority w:val="34"/>
    <w:qFormat/>
    <w:rsid w:val="0014174A"/>
    <w:pPr>
      <w:ind w:left="720"/>
      <w:contextualSpacing/>
    </w:pPr>
    <w:rPr>
      <w:rFonts w:ascii="Calibri" w:eastAsia="Calibri" w:hAnsi="Calibri" w:cs="Times New Roman"/>
    </w:rPr>
  </w:style>
  <w:style w:type="character" w:customStyle="1" w:styleId="2">
    <w:name w:val="Основной текст (2)_"/>
    <w:link w:val="20"/>
    <w:rsid w:val="0014174A"/>
    <w:rPr>
      <w:rFonts w:ascii="Calibri" w:eastAsia="Calibri" w:hAnsi="Calibri" w:cs="Calibri"/>
      <w:sz w:val="19"/>
      <w:szCs w:val="19"/>
      <w:shd w:val="clear" w:color="auto" w:fill="FFFFFF"/>
    </w:rPr>
  </w:style>
  <w:style w:type="paragraph" w:customStyle="1" w:styleId="20">
    <w:name w:val="Основной текст (2)"/>
    <w:basedOn w:val="a"/>
    <w:link w:val="2"/>
    <w:rsid w:val="0014174A"/>
    <w:pPr>
      <w:widowControl w:val="0"/>
      <w:shd w:val="clear" w:color="auto" w:fill="FFFFFF"/>
      <w:spacing w:before="180" w:after="0" w:line="216" w:lineRule="exact"/>
      <w:jc w:val="both"/>
    </w:pPr>
    <w:rPr>
      <w:rFonts w:ascii="Calibri" w:eastAsia="Calibri" w:hAnsi="Calibri" w:cs="Calibri"/>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4174A"/>
    <w:pPr>
      <w:spacing w:after="0" w:line="240" w:lineRule="auto"/>
    </w:pPr>
    <w:rPr>
      <w:rFonts w:ascii="Calibri" w:eastAsia="Calibri" w:hAnsi="Calibri" w:cs="Times New Roman"/>
    </w:rPr>
  </w:style>
  <w:style w:type="paragraph" w:customStyle="1" w:styleId="1">
    <w:name w:val="Абзац списка1"/>
    <w:basedOn w:val="a"/>
    <w:rsid w:val="0014174A"/>
    <w:pPr>
      <w:ind w:left="720"/>
      <w:contextualSpacing/>
    </w:pPr>
    <w:rPr>
      <w:rFonts w:ascii="Calibri" w:eastAsia="Times New Roman" w:hAnsi="Calibri" w:cs="Times New Roman"/>
    </w:rPr>
  </w:style>
  <w:style w:type="character" w:customStyle="1" w:styleId="apple-converted-space">
    <w:name w:val="apple-converted-space"/>
    <w:rsid w:val="0014174A"/>
  </w:style>
  <w:style w:type="table" w:styleId="a4">
    <w:name w:val="Table Grid"/>
    <w:basedOn w:val="a1"/>
    <w:rsid w:val="001417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14174A"/>
    <w:rPr>
      <w:color w:val="0000FF"/>
      <w:u w:val="single"/>
    </w:rPr>
  </w:style>
  <w:style w:type="paragraph" w:styleId="a6">
    <w:name w:val="List Paragraph"/>
    <w:basedOn w:val="a"/>
    <w:uiPriority w:val="34"/>
    <w:qFormat/>
    <w:rsid w:val="0014174A"/>
    <w:pPr>
      <w:ind w:left="720"/>
      <w:contextualSpacing/>
    </w:pPr>
    <w:rPr>
      <w:rFonts w:ascii="Calibri" w:eastAsia="Calibri" w:hAnsi="Calibri" w:cs="Times New Roman"/>
    </w:rPr>
  </w:style>
  <w:style w:type="character" w:customStyle="1" w:styleId="2">
    <w:name w:val="Основной текст (2)_"/>
    <w:link w:val="20"/>
    <w:rsid w:val="0014174A"/>
    <w:rPr>
      <w:rFonts w:ascii="Calibri" w:eastAsia="Calibri" w:hAnsi="Calibri" w:cs="Calibri"/>
      <w:sz w:val="19"/>
      <w:szCs w:val="19"/>
      <w:shd w:val="clear" w:color="auto" w:fill="FFFFFF"/>
    </w:rPr>
  </w:style>
  <w:style w:type="paragraph" w:customStyle="1" w:styleId="20">
    <w:name w:val="Основной текст (2)"/>
    <w:basedOn w:val="a"/>
    <w:link w:val="2"/>
    <w:rsid w:val="0014174A"/>
    <w:pPr>
      <w:widowControl w:val="0"/>
      <w:shd w:val="clear" w:color="auto" w:fill="FFFFFF"/>
      <w:spacing w:before="180" w:after="0" w:line="216" w:lineRule="exact"/>
      <w:jc w:val="both"/>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F85DD3-BBDD-420D-B778-E99CB3DC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2017-03-30T11:54:00Z</dcterms:created>
  <dcterms:modified xsi:type="dcterms:W3CDTF">2018-02-15T05:48:00Z</dcterms:modified>
</cp:coreProperties>
</file>