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8A" w:rsidRP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F5B8A">
        <w:rPr>
          <w:b/>
        </w:rPr>
        <w:t>Муниципальное бюджетное дошкольное образовательное учреждение</w:t>
      </w:r>
    </w:p>
    <w:p w:rsidR="001F5B8A" w:rsidRP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F5B8A">
        <w:rPr>
          <w:b/>
        </w:rPr>
        <w:t>«Детский сад №23 общеразвивающего вида» г. Сыктывкара</w:t>
      </w:r>
    </w:p>
    <w:p w:rsidR="001F5B8A" w:rsidRP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proofErr w:type="spellStart"/>
      <w:r w:rsidRPr="001F5B8A">
        <w:rPr>
          <w:b/>
        </w:rPr>
        <w:t>Сыктывкарса</w:t>
      </w:r>
      <w:proofErr w:type="spellEnd"/>
      <w:r w:rsidRPr="001F5B8A">
        <w:rPr>
          <w:b/>
        </w:rPr>
        <w:t xml:space="preserve"> </w:t>
      </w:r>
      <w:proofErr w:type="spellStart"/>
      <w:r w:rsidRPr="001F5B8A">
        <w:rPr>
          <w:b/>
        </w:rPr>
        <w:t>муниципальнöй</w:t>
      </w:r>
      <w:proofErr w:type="spellEnd"/>
      <w:r w:rsidRPr="001F5B8A">
        <w:rPr>
          <w:b/>
        </w:rPr>
        <w:t xml:space="preserve"> </w:t>
      </w:r>
      <w:proofErr w:type="spellStart"/>
      <w:r w:rsidRPr="001F5B8A">
        <w:rPr>
          <w:b/>
        </w:rPr>
        <w:t>бюджетнöй</w:t>
      </w:r>
      <w:proofErr w:type="spellEnd"/>
      <w:r w:rsidRPr="001F5B8A">
        <w:rPr>
          <w:b/>
        </w:rPr>
        <w:t xml:space="preserve"> учреждение</w:t>
      </w: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F5B8A">
        <w:rPr>
          <w:b/>
        </w:rPr>
        <w:t>«</w:t>
      </w:r>
      <w:proofErr w:type="spellStart"/>
      <w:r w:rsidRPr="001F5B8A">
        <w:rPr>
          <w:b/>
        </w:rPr>
        <w:t>Челядьöс</w:t>
      </w:r>
      <w:proofErr w:type="spellEnd"/>
      <w:r w:rsidRPr="001F5B8A">
        <w:rPr>
          <w:b/>
        </w:rPr>
        <w:t xml:space="preserve"> 23 №-а </w:t>
      </w:r>
      <w:proofErr w:type="spellStart"/>
      <w:r w:rsidRPr="001F5B8A">
        <w:rPr>
          <w:b/>
        </w:rPr>
        <w:t>ви</w:t>
      </w:r>
      <w:r w:rsidRPr="001F5B8A">
        <w:rPr>
          <w:b/>
        </w:rPr>
        <w:t>дз</w:t>
      </w:r>
      <w:r w:rsidRPr="001F5B8A">
        <w:rPr>
          <w:b/>
        </w:rPr>
        <w:t>анiн</w:t>
      </w:r>
      <w:proofErr w:type="spellEnd"/>
      <w:r w:rsidRPr="001F5B8A">
        <w:rPr>
          <w:b/>
        </w:rPr>
        <w:t xml:space="preserve"> </w:t>
      </w:r>
      <w:proofErr w:type="spellStart"/>
      <w:r w:rsidRPr="001F5B8A">
        <w:rPr>
          <w:b/>
        </w:rPr>
        <w:t>школаöдз</w:t>
      </w:r>
      <w:proofErr w:type="spellEnd"/>
      <w:r w:rsidRPr="001F5B8A">
        <w:rPr>
          <w:b/>
        </w:rPr>
        <w:t xml:space="preserve"> </w:t>
      </w:r>
      <w:proofErr w:type="spellStart"/>
      <w:r w:rsidRPr="001F5B8A">
        <w:rPr>
          <w:b/>
        </w:rPr>
        <w:t>велö</w:t>
      </w:r>
      <w:proofErr w:type="gramStart"/>
      <w:r w:rsidRPr="001F5B8A">
        <w:rPr>
          <w:b/>
        </w:rPr>
        <w:t>дан</w:t>
      </w:r>
      <w:proofErr w:type="spellEnd"/>
      <w:proofErr w:type="gramEnd"/>
      <w:r w:rsidRPr="001F5B8A">
        <w:rPr>
          <w:b/>
        </w:rPr>
        <w:t>»</w:t>
      </w: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F5B8A">
        <w:rPr>
          <w:b/>
          <w:sz w:val="28"/>
          <w:szCs w:val="28"/>
        </w:rPr>
        <w:t>Доклад</w:t>
      </w:r>
    </w:p>
    <w:p w:rsidR="001F5B8A" w:rsidRDefault="001F5B8A" w:rsidP="001F5B8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7500C" w:rsidRPr="00E94DA0" w:rsidRDefault="0087500C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94DA0">
        <w:rPr>
          <w:b/>
          <w:sz w:val="28"/>
          <w:szCs w:val="28"/>
        </w:rPr>
        <w:t xml:space="preserve">Физкультурно-оздоровительная работа в контексте ФГОС </w:t>
      </w:r>
      <w:proofErr w:type="gramStart"/>
      <w:r w:rsidRPr="00E94DA0">
        <w:rPr>
          <w:b/>
          <w:sz w:val="28"/>
          <w:szCs w:val="28"/>
        </w:rPr>
        <w:t>ДО</w:t>
      </w:r>
      <w:proofErr w:type="gramEnd"/>
      <w:r w:rsidRPr="00E94DA0">
        <w:rPr>
          <w:b/>
          <w:sz w:val="28"/>
          <w:szCs w:val="28"/>
        </w:rPr>
        <w:t>.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1F5B8A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1F5B8A" w:rsidRDefault="001F5B8A" w:rsidP="001F5B8A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первой квалификационной категории</w:t>
      </w:r>
    </w:p>
    <w:p w:rsidR="001F5B8A" w:rsidRDefault="001F5B8A" w:rsidP="001F5B8A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Мартюшева О. Н.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F5B8A" w:rsidRDefault="001F5B8A" w:rsidP="001F5B8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Сыктывкар 2017</w:t>
      </w:r>
    </w:p>
    <w:p w:rsidR="00487AFE" w:rsidRPr="00E94DA0" w:rsidRDefault="00015F3F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lastRenderedPageBreak/>
        <w:t xml:space="preserve">В настоящее время для большинства уровней и ступеней образования, включая </w:t>
      </w:r>
      <w:proofErr w:type="gramStart"/>
      <w:r w:rsidRPr="00E94DA0">
        <w:rPr>
          <w:sz w:val="28"/>
          <w:szCs w:val="28"/>
        </w:rPr>
        <w:t>дошкольное</w:t>
      </w:r>
      <w:proofErr w:type="gramEnd"/>
      <w:r w:rsidRPr="00E94DA0">
        <w:rPr>
          <w:sz w:val="28"/>
          <w:szCs w:val="28"/>
        </w:rPr>
        <w:t>, установлены федеральные государственные образовательные стандарты.</w:t>
      </w:r>
    </w:p>
    <w:p w:rsidR="0087500C" w:rsidRPr="00E94DA0" w:rsidRDefault="0087500C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E94DA0">
        <w:rPr>
          <w:rStyle w:val="a4"/>
          <w:sz w:val="28"/>
          <w:szCs w:val="28"/>
        </w:rPr>
        <w:t>ФГОС</w:t>
      </w:r>
      <w:r w:rsidRPr="00E94DA0">
        <w:rPr>
          <w:sz w:val="28"/>
          <w:szCs w:val="28"/>
        </w:rPr>
        <w:t xml:space="preserve"> </w:t>
      </w:r>
      <w:proofErr w:type="gramStart"/>
      <w:r w:rsidRPr="00E94DA0">
        <w:rPr>
          <w:sz w:val="28"/>
          <w:szCs w:val="28"/>
        </w:rPr>
        <w:t>ДО</w:t>
      </w:r>
      <w:proofErr w:type="gramEnd"/>
      <w:r w:rsidRPr="00E94DA0">
        <w:rPr>
          <w:sz w:val="28"/>
          <w:szCs w:val="28"/>
        </w:rPr>
        <w:t xml:space="preserve"> – </w:t>
      </w:r>
      <w:proofErr w:type="gramStart"/>
      <w:r w:rsidRPr="00E94DA0">
        <w:rPr>
          <w:sz w:val="28"/>
          <w:szCs w:val="28"/>
        </w:rPr>
        <w:t>это</w:t>
      </w:r>
      <w:proofErr w:type="gramEnd"/>
      <w:r w:rsidRPr="00E94DA0">
        <w:rPr>
          <w:sz w:val="28"/>
          <w:szCs w:val="28"/>
        </w:rPr>
        <w:t xml:space="preserve"> Федеральный государственный </w:t>
      </w:r>
      <w:r w:rsidRPr="00E94DA0">
        <w:rPr>
          <w:rStyle w:val="a4"/>
          <w:sz w:val="28"/>
          <w:szCs w:val="28"/>
        </w:rPr>
        <w:t>образовательный стандарт дошкольного образования</w:t>
      </w:r>
      <w:r w:rsidRPr="00E94DA0">
        <w:rPr>
          <w:sz w:val="28"/>
          <w:szCs w:val="28"/>
        </w:rPr>
        <w:t xml:space="preserve"> представляет собой совокупность обязательных требований к </w:t>
      </w:r>
      <w:r w:rsidRPr="00E94DA0">
        <w:rPr>
          <w:rStyle w:val="a4"/>
          <w:sz w:val="28"/>
          <w:szCs w:val="28"/>
        </w:rPr>
        <w:t>дошкольному образованию.</w:t>
      </w:r>
    </w:p>
    <w:p w:rsidR="00487AFE" w:rsidRPr="00E94DA0" w:rsidRDefault="009B591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ФГОС ДО </w:t>
      </w:r>
      <w:proofErr w:type="gramStart"/>
      <w:r w:rsidR="00487AFE" w:rsidRPr="00E94DA0">
        <w:rPr>
          <w:sz w:val="28"/>
          <w:szCs w:val="28"/>
        </w:rPr>
        <w:t>направлен</w:t>
      </w:r>
      <w:proofErr w:type="gramEnd"/>
      <w:r w:rsidR="00487AFE" w:rsidRPr="00E94DA0">
        <w:rPr>
          <w:sz w:val="28"/>
          <w:szCs w:val="28"/>
        </w:rPr>
        <w:t xml:space="preserve"> на охрану и укрепление физического и психического здоровья детей, их эмоциональн</w:t>
      </w:r>
      <w:r w:rsidRPr="00E94DA0">
        <w:rPr>
          <w:sz w:val="28"/>
          <w:szCs w:val="28"/>
        </w:rPr>
        <w:t xml:space="preserve">ого благополучия, формирование </w:t>
      </w:r>
      <w:r w:rsidR="00487AFE" w:rsidRPr="00E94DA0">
        <w:rPr>
          <w:sz w:val="28"/>
          <w:szCs w:val="28"/>
        </w:rPr>
        <w:t>общей культуры личности детей, ценностей зд</w:t>
      </w:r>
      <w:r w:rsidRPr="00E94DA0">
        <w:rPr>
          <w:sz w:val="28"/>
          <w:szCs w:val="28"/>
        </w:rPr>
        <w:t xml:space="preserve">орового образа жизни, развития </w:t>
      </w:r>
      <w:r w:rsidR="00487AFE" w:rsidRPr="00E94DA0">
        <w:rPr>
          <w:sz w:val="28"/>
          <w:szCs w:val="28"/>
        </w:rPr>
        <w:t>их физических качеств. Важно отметить, что в Стандарте понятие «здоровье» дается более конкретно - психическое и</w:t>
      </w:r>
      <w:r w:rsidRPr="00E94DA0">
        <w:rPr>
          <w:sz w:val="28"/>
          <w:szCs w:val="28"/>
        </w:rPr>
        <w:t xml:space="preserve"> физическое,</w:t>
      </w:r>
      <w:r w:rsidR="00487AFE" w:rsidRPr="00E94DA0">
        <w:rPr>
          <w:sz w:val="28"/>
          <w:szCs w:val="28"/>
        </w:rPr>
        <w:t xml:space="preserve"> добавляется новое понятие «Эмоциональное благополучие», акцентируется внимание на формирование общей культуры личности, ценностей здорового образа жизни.</w:t>
      </w:r>
    </w:p>
    <w:p w:rsidR="0087500C" w:rsidRPr="00E94DA0" w:rsidRDefault="0087500C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ФГОС регулирует отношения в сфере образования между их участниками: родитель, ребенок, педагог</w:t>
      </w:r>
      <w:r w:rsidR="009B5919" w:rsidRPr="00E94DA0">
        <w:rPr>
          <w:sz w:val="28"/>
          <w:szCs w:val="28"/>
        </w:rPr>
        <w:t>,</w:t>
      </w:r>
      <w:r w:rsidRPr="00E94DA0">
        <w:rPr>
          <w:sz w:val="28"/>
          <w:szCs w:val="28"/>
        </w:rPr>
        <w:t xml:space="preserve"> и сейчас появился учредитель. Семья рассматривается как соучастник образовательного процесса, как полноправный участник образовательного процесса. ФГОС впервые </w:t>
      </w:r>
      <w:proofErr w:type="spellStart"/>
      <w:r w:rsidRPr="00E94DA0">
        <w:rPr>
          <w:sz w:val="28"/>
          <w:szCs w:val="28"/>
        </w:rPr>
        <w:t>детоцентрирован</w:t>
      </w:r>
      <w:proofErr w:type="spellEnd"/>
      <w:r w:rsidRPr="00E94DA0">
        <w:rPr>
          <w:sz w:val="28"/>
          <w:szCs w:val="28"/>
        </w:rPr>
        <w:t xml:space="preserve">, т. е. </w:t>
      </w:r>
      <w:proofErr w:type="gramStart"/>
      <w:r w:rsidRPr="00E94DA0">
        <w:rPr>
          <w:sz w:val="28"/>
          <w:szCs w:val="28"/>
        </w:rPr>
        <w:t>направлен</w:t>
      </w:r>
      <w:proofErr w:type="gramEnd"/>
      <w:r w:rsidRPr="00E94DA0">
        <w:rPr>
          <w:sz w:val="28"/>
          <w:szCs w:val="28"/>
        </w:rPr>
        <w:t xml:space="preserve"> на ребенка. Поэтому образовательную работу по «Физическому развитию» строим с учетом потребност</w:t>
      </w:r>
      <w:r w:rsidR="009B5919" w:rsidRPr="00E94DA0">
        <w:rPr>
          <w:sz w:val="28"/>
          <w:szCs w:val="28"/>
        </w:rPr>
        <w:t>ей</w:t>
      </w:r>
      <w:r w:rsidRPr="00E94DA0">
        <w:rPr>
          <w:sz w:val="28"/>
          <w:szCs w:val="28"/>
        </w:rPr>
        <w:t xml:space="preserve"> детей и заказов родителей.</w:t>
      </w:r>
    </w:p>
    <w:p w:rsidR="0087500C" w:rsidRPr="00E94DA0" w:rsidRDefault="0087500C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Давайте рассмотрим этот документ сегодня лишь в одном направлении образовательной работы с детьми – это «Физическое развитие».</w:t>
      </w:r>
    </w:p>
    <w:p w:rsidR="0023196D" w:rsidRPr="00E94DA0" w:rsidRDefault="0023196D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По ФГОС образовательная область «Физическое развитие» представлено двумя образовательными областями: «Здоровье» и «Физическая культура».</w:t>
      </w:r>
    </w:p>
    <w:p w:rsidR="0023196D" w:rsidRPr="00E94DA0" w:rsidRDefault="009B591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Содержание </w:t>
      </w:r>
      <w:r w:rsidR="0023196D" w:rsidRPr="00E94DA0">
        <w:rPr>
          <w:sz w:val="28"/>
          <w:szCs w:val="28"/>
        </w:rPr>
        <w:t>област</w:t>
      </w:r>
      <w:r w:rsidRPr="00E94DA0">
        <w:rPr>
          <w:sz w:val="28"/>
          <w:szCs w:val="28"/>
        </w:rPr>
        <w:t>и</w:t>
      </w:r>
      <w:r w:rsidR="0023196D" w:rsidRPr="00E94DA0">
        <w:rPr>
          <w:sz w:val="28"/>
          <w:szCs w:val="28"/>
        </w:rPr>
        <w:t xml:space="preserve"> </w:t>
      </w:r>
      <w:r w:rsidR="0023196D" w:rsidRPr="00E94DA0">
        <w:rPr>
          <w:b/>
          <w:sz w:val="28"/>
          <w:szCs w:val="28"/>
        </w:rPr>
        <w:t>«Физическое развитие</w:t>
      </w:r>
      <w:r w:rsidR="0023196D" w:rsidRPr="00E94DA0">
        <w:rPr>
          <w:sz w:val="28"/>
          <w:szCs w:val="28"/>
        </w:rPr>
        <w:t xml:space="preserve">» </w:t>
      </w:r>
      <w:r w:rsidR="00E94DA0" w:rsidRPr="00E94DA0">
        <w:rPr>
          <w:sz w:val="28"/>
          <w:szCs w:val="28"/>
        </w:rPr>
        <w:t>предусматривает решение ряда специфических задач:</w:t>
      </w:r>
    </w:p>
    <w:p w:rsidR="00E94DA0" w:rsidRDefault="00E94DA0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физических качеств (силовых, скоростных, в том числе гибкости, выносливости, координации);</w:t>
      </w:r>
    </w:p>
    <w:p w:rsidR="00E94DA0" w:rsidRDefault="00E94DA0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накопление и обогащение двигательного опыта у детей;</w:t>
      </w:r>
    </w:p>
    <w:p w:rsidR="00E94DA0" w:rsidRDefault="00E94DA0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детей потребности в двигательной активности и физическом совершенствовании.</w:t>
      </w:r>
    </w:p>
    <w:p w:rsidR="00E94DA0" w:rsidRDefault="009F45DE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образовательной области </w:t>
      </w:r>
      <w:r w:rsidRPr="009F45DE">
        <w:rPr>
          <w:b/>
          <w:sz w:val="28"/>
          <w:szCs w:val="28"/>
        </w:rPr>
        <w:t>«З</w:t>
      </w:r>
      <w:r>
        <w:rPr>
          <w:b/>
          <w:sz w:val="28"/>
          <w:szCs w:val="28"/>
        </w:rPr>
        <w:t>доровье»</w:t>
      </w:r>
      <w:r>
        <w:rPr>
          <w:sz w:val="28"/>
          <w:szCs w:val="28"/>
        </w:rPr>
        <w:t xml:space="preserve"> направлено на достижение </w:t>
      </w:r>
      <w:proofErr w:type="gramStart"/>
      <w:r>
        <w:rPr>
          <w:sz w:val="28"/>
          <w:szCs w:val="28"/>
        </w:rPr>
        <w:t>цели формирования культуры здоровья детей</w:t>
      </w:r>
      <w:proofErr w:type="gramEnd"/>
      <w:r>
        <w:rPr>
          <w:sz w:val="28"/>
          <w:szCs w:val="28"/>
        </w:rPr>
        <w:t xml:space="preserve"> через решение следующих задач:</w:t>
      </w:r>
    </w:p>
    <w:p w:rsidR="009F45DE" w:rsidRDefault="009F45DE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укрепление физического и психического здоровья детей;</w:t>
      </w:r>
    </w:p>
    <w:p w:rsidR="009F45DE" w:rsidRDefault="009F45DE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культурно-гигиенических навыков;</w:t>
      </w:r>
    </w:p>
    <w:p w:rsidR="009F45DE" w:rsidRDefault="009F45DE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первичных представлений о здоровом образе жизни.</w:t>
      </w:r>
    </w:p>
    <w:p w:rsidR="009F45DE" w:rsidRDefault="009F45DE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Вышеперечисленные задачи двух образовательных областей в конечном итоге призваны обеспечить формирование у ребенка потребности бережно относиться к своему здоровью, т. е. вести здоровый образ жизни.</w:t>
      </w:r>
    </w:p>
    <w:p w:rsidR="00656280" w:rsidRPr="009F45DE" w:rsidRDefault="009F45DE" w:rsidP="006562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ФГОС дошкольного образования выделяет ряд принципов, которым должна соответствовать программа ДОУ.</w:t>
      </w:r>
      <w:r w:rsidR="00656280">
        <w:rPr>
          <w:sz w:val="28"/>
          <w:szCs w:val="28"/>
        </w:rPr>
        <w:t xml:space="preserve"> Одним из важнейших является принцип интеграции образовательных областей в соответствии с их спецификой и возможностями.</w:t>
      </w:r>
    </w:p>
    <w:p w:rsidR="00921AA2" w:rsidRPr="00E94DA0" w:rsidRDefault="00921AA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Процесс интеграции представляет собой объединение в единое целое ранее разрозненных компонентов и элементов системы.</w:t>
      </w:r>
    </w:p>
    <w:p w:rsidR="00656280" w:rsidRPr="00E94DA0" w:rsidRDefault="00487AFE" w:rsidP="006562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Содержание образовательной области «Физическая культура» интегрируется с содержанием образовательной области «Здоровье» в части решения общей задачи по охране жизни и укреплению физического и психического здоровья.</w:t>
      </w:r>
    </w:p>
    <w:p w:rsidR="00656280" w:rsidRDefault="00921AA2" w:rsidP="006562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Реализация принципа интеграции в освоении содержания двух образовательных областей «Зд</w:t>
      </w:r>
      <w:r w:rsidR="00656280">
        <w:rPr>
          <w:sz w:val="28"/>
          <w:szCs w:val="28"/>
        </w:rPr>
        <w:t>оровье» и «Физическая культура»</w:t>
      </w:r>
      <w:r w:rsidRPr="00E94DA0">
        <w:rPr>
          <w:sz w:val="28"/>
          <w:szCs w:val="28"/>
        </w:rPr>
        <w:t xml:space="preserve"> основан</w:t>
      </w:r>
      <w:r w:rsidR="00656280">
        <w:rPr>
          <w:sz w:val="28"/>
          <w:szCs w:val="28"/>
        </w:rPr>
        <w:t>а</w:t>
      </w:r>
      <w:r w:rsidRPr="00E94DA0">
        <w:rPr>
          <w:sz w:val="28"/>
          <w:szCs w:val="28"/>
        </w:rPr>
        <w:t xml:space="preserve"> на совместной деятельности всех участников о</w:t>
      </w:r>
      <w:r w:rsidR="00656280">
        <w:rPr>
          <w:sz w:val="28"/>
          <w:szCs w:val="28"/>
        </w:rPr>
        <w:t>бразовательного процесса в ДОУ.</w:t>
      </w:r>
    </w:p>
    <w:p w:rsidR="00656280" w:rsidRDefault="00921AA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ДОУ поставлены перед решением совершенно новой задачи: необходимо не просто проводить цикл занятий по </w:t>
      </w:r>
      <w:proofErr w:type="spellStart"/>
      <w:r w:rsidRPr="00E94DA0">
        <w:rPr>
          <w:sz w:val="28"/>
          <w:szCs w:val="28"/>
        </w:rPr>
        <w:t>здоровьесберегающей</w:t>
      </w:r>
      <w:proofErr w:type="spellEnd"/>
      <w:r w:rsidRPr="00E94DA0">
        <w:rPr>
          <w:sz w:val="28"/>
          <w:szCs w:val="28"/>
        </w:rPr>
        <w:t xml:space="preserve"> деятельности, а организовать единый интегративный процесс вза</w:t>
      </w:r>
      <w:r w:rsidR="00656280">
        <w:rPr>
          <w:sz w:val="28"/>
          <w:szCs w:val="28"/>
        </w:rPr>
        <w:t xml:space="preserve">имодействия взрослого и ребёнка. При этом образовательные области </w:t>
      </w:r>
      <w:r w:rsidR="00656280">
        <w:rPr>
          <w:sz w:val="28"/>
          <w:szCs w:val="28"/>
        </w:rPr>
        <w:lastRenderedPageBreak/>
        <w:t>«Физическая культура» и «Здоровье»</w:t>
      </w:r>
      <w:r w:rsidRPr="00E94DA0">
        <w:rPr>
          <w:sz w:val="28"/>
          <w:szCs w:val="28"/>
        </w:rPr>
        <w:t xml:space="preserve"> в </w:t>
      </w:r>
      <w:r w:rsidR="00656280">
        <w:rPr>
          <w:sz w:val="28"/>
          <w:szCs w:val="28"/>
        </w:rPr>
        <w:t>свою очередь взаимодействуют с другими образовательными областями, определяют целостный подход к здоровью человека как единству его физического, психологического и социального благополучия.</w:t>
      </w:r>
    </w:p>
    <w:p w:rsidR="00656280" w:rsidRDefault="00656280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образовательной области в разных видах детской деятельности у педагога имеется возможность акцентирования внимания детей на правилах сохранения здоровья. В ходе проведения исследовательской деятельности, сравнительного наблюдения, в процессе проектирования, при чтении художественной литературы воспитатель имеет возможность рассматривать вопросы культуры здоровья, основ здорового образа жизни, правил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поведения, что способствует формированию у ребенка ценностного отношения к своему здоровью.</w:t>
      </w:r>
    </w:p>
    <w:p w:rsidR="00D20B57" w:rsidRDefault="00921AA2" w:rsidP="00D20B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Конечным результатом такого процесса должно стать формирование у ребёнка представления о здоровье человека как ценности, являющейся необходимой предпосылкой для полноценной жизни.</w:t>
      </w:r>
    </w:p>
    <w:p w:rsidR="005B70F0" w:rsidRPr="00E94DA0" w:rsidRDefault="005B70F0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Согласно ФГОС </w:t>
      </w:r>
      <w:proofErr w:type="gramStart"/>
      <w:r w:rsidRPr="00E94DA0">
        <w:rPr>
          <w:sz w:val="28"/>
          <w:szCs w:val="28"/>
        </w:rPr>
        <w:t>ДО</w:t>
      </w:r>
      <w:proofErr w:type="gramEnd"/>
      <w:r w:rsidRPr="00E94DA0">
        <w:rPr>
          <w:sz w:val="28"/>
          <w:szCs w:val="28"/>
        </w:rPr>
        <w:t xml:space="preserve"> </w:t>
      </w:r>
      <w:proofErr w:type="gramStart"/>
      <w:r w:rsidRPr="00E94DA0">
        <w:rPr>
          <w:sz w:val="28"/>
          <w:szCs w:val="28"/>
        </w:rPr>
        <w:t>образовательная</w:t>
      </w:r>
      <w:proofErr w:type="gramEnd"/>
      <w:r w:rsidRPr="00E94DA0">
        <w:rPr>
          <w:sz w:val="28"/>
          <w:szCs w:val="28"/>
        </w:rPr>
        <w:t xml:space="preserve"> программа дошкольного образования должна быть направлена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20B57" w:rsidRDefault="005B70F0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Главным источником развития личности в соответствии ФГОС является предметно-пространственная разв</w:t>
      </w:r>
      <w:r w:rsidR="00D20B57">
        <w:rPr>
          <w:sz w:val="28"/>
          <w:szCs w:val="28"/>
        </w:rPr>
        <w:t>ивающая образовательная среда.</w:t>
      </w:r>
    </w:p>
    <w:p w:rsidR="00D20B57" w:rsidRDefault="005B70F0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Педагог должен выполнять ряд требований, в соответ</w:t>
      </w:r>
      <w:r w:rsidR="00D20B57">
        <w:rPr>
          <w:sz w:val="28"/>
          <w:szCs w:val="28"/>
        </w:rPr>
        <w:t>ствии с которыми обеспечивается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насыщенность,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вариативность,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доступность,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0F0" w:rsidRPr="00E94DA0">
        <w:rPr>
          <w:sz w:val="28"/>
          <w:szCs w:val="28"/>
        </w:rPr>
        <w:t>безопасност</w:t>
      </w:r>
      <w:r>
        <w:rPr>
          <w:sz w:val="28"/>
          <w:szCs w:val="28"/>
        </w:rPr>
        <w:t>ь среды,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B70F0" w:rsidRPr="00E94DA0">
        <w:rPr>
          <w:sz w:val="28"/>
          <w:szCs w:val="28"/>
        </w:rPr>
        <w:t>трансформируемость</w:t>
      </w:r>
      <w:proofErr w:type="spellEnd"/>
      <w:r w:rsidR="005B70F0" w:rsidRPr="00E94DA0">
        <w:rPr>
          <w:sz w:val="28"/>
          <w:szCs w:val="28"/>
        </w:rPr>
        <w:t xml:space="preserve"> прост</w:t>
      </w:r>
      <w:r>
        <w:rPr>
          <w:sz w:val="28"/>
          <w:szCs w:val="28"/>
        </w:rPr>
        <w:t>ранства,</w:t>
      </w:r>
    </w:p>
    <w:p w:rsidR="005B70F0" w:rsidRPr="00E94DA0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94DA0" w:rsidRPr="00E94DA0">
        <w:rPr>
          <w:sz w:val="28"/>
          <w:szCs w:val="28"/>
        </w:rPr>
        <w:t>полифункциональность</w:t>
      </w:r>
      <w:proofErr w:type="spellEnd"/>
      <w:r w:rsidR="00E94DA0" w:rsidRPr="00E94DA0">
        <w:rPr>
          <w:sz w:val="28"/>
          <w:szCs w:val="28"/>
        </w:rPr>
        <w:t xml:space="preserve"> </w:t>
      </w:r>
      <w:r w:rsidR="005B70F0" w:rsidRPr="00E94DA0">
        <w:rPr>
          <w:sz w:val="28"/>
          <w:szCs w:val="28"/>
        </w:rPr>
        <w:t>материалов.</w:t>
      </w:r>
    </w:p>
    <w:p w:rsidR="00E94DA0" w:rsidRPr="00E94DA0" w:rsidRDefault="005B70F0" w:rsidP="00E94D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lastRenderedPageBreak/>
        <w:t>Педагог выстраивает взаимодействие с ребенком в совместной, коллективно-распределен</w:t>
      </w:r>
      <w:r w:rsidR="00E94DA0" w:rsidRPr="00E94DA0">
        <w:rPr>
          <w:sz w:val="28"/>
          <w:szCs w:val="28"/>
        </w:rPr>
        <w:t>ной, партнерской деятельности.</w:t>
      </w:r>
    </w:p>
    <w:p w:rsidR="005B70F0" w:rsidRPr="00E94DA0" w:rsidRDefault="005B70F0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В разделе «Требования к кадровым условиям реализации Программы» Стандарта говорится о том, что педагогические работники должны обладать основными компетенциями, необходимыми для создания социальной ситуации развития детей. Перечислим эти компетенции.</w:t>
      </w:r>
    </w:p>
    <w:p w:rsidR="00D20B57" w:rsidRDefault="00D20B57" w:rsidP="00D20B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Профессиональная компетенция </w:t>
      </w:r>
      <w:r>
        <w:rPr>
          <w:sz w:val="28"/>
          <w:szCs w:val="28"/>
        </w:rPr>
        <w:t>– способность успешно действовать на основе практического опыта, умения и знаний при решении профессиональных задач.</w:t>
      </w:r>
    </w:p>
    <w:p w:rsidR="00D20B57" w:rsidRDefault="00D20B57" w:rsidP="00D20B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Перечислим эти компетенции:</w:t>
      </w:r>
    </w:p>
    <w:p w:rsidR="00F85369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уважительное отношение к каждому ребенку, к его чувствам и потребностям;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умение общаться с каждым ребенком;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умение создать условия для свободного выбора детьми деятельности, участников совместной деятельности;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20B57">
        <w:rPr>
          <w:sz w:val="28"/>
          <w:szCs w:val="28"/>
        </w:rPr>
        <w:t>умение создать условия для</w:t>
      </w:r>
      <w:r>
        <w:rPr>
          <w:sz w:val="28"/>
          <w:szCs w:val="28"/>
        </w:rPr>
        <w:t xml:space="preserve"> принятия детьми решений, выражения своих чувств и мыслей;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умение оказать </w:t>
      </w:r>
      <w:proofErr w:type="spellStart"/>
      <w:r>
        <w:rPr>
          <w:sz w:val="28"/>
          <w:szCs w:val="28"/>
        </w:rPr>
        <w:t>недирективную</w:t>
      </w:r>
      <w:proofErr w:type="spellEnd"/>
      <w:r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деятельности;</w:t>
      </w:r>
    </w:p>
    <w:p w:rsidR="00D20B57" w:rsidRDefault="00D20B57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20B57">
        <w:rPr>
          <w:sz w:val="28"/>
          <w:szCs w:val="28"/>
        </w:rPr>
        <w:t>умение создать условия для</w:t>
      </w:r>
      <w:r>
        <w:rPr>
          <w:sz w:val="28"/>
          <w:szCs w:val="28"/>
        </w:rPr>
        <w:t xml:space="preserve">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 различные (в том числе ограниченные) возможности здоровья</w:t>
      </w:r>
      <w:r w:rsidR="00857352">
        <w:rPr>
          <w:sz w:val="28"/>
          <w:szCs w:val="28"/>
        </w:rPr>
        <w:t>;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умение развить коммуникативные способности детей, позволяющих разрешать конфликтные ситуации со сверстниками;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857352">
        <w:rPr>
          <w:sz w:val="28"/>
          <w:szCs w:val="28"/>
        </w:rPr>
        <w:t>умение создать условия для</w:t>
      </w:r>
      <w:r>
        <w:rPr>
          <w:sz w:val="28"/>
          <w:szCs w:val="28"/>
        </w:rPr>
        <w:t xml:space="preserve"> овладения культурными средствами деятельности;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умение организовывать виды деятельности, способствующие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умение оценить индивидуальное развитие каждого ребенка;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умение взаимодействовать с родителями по вопросам образования ребенка, вовлекать их в образовательную деятельность, в ом числе посредство создания образовательных проектов совместно с семьей.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Как отмечает С.</w:t>
      </w:r>
      <w:r w:rsidR="00D050C7" w:rsidRPr="00E94DA0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В.</w:t>
      </w:r>
      <w:r w:rsidR="00D050C7" w:rsidRPr="00E94DA0">
        <w:rPr>
          <w:sz w:val="28"/>
          <w:szCs w:val="28"/>
        </w:rPr>
        <w:t xml:space="preserve"> </w:t>
      </w:r>
      <w:r w:rsidR="00857352">
        <w:rPr>
          <w:sz w:val="28"/>
          <w:szCs w:val="28"/>
        </w:rPr>
        <w:t xml:space="preserve">Никольская, </w:t>
      </w:r>
      <w:r w:rsidRPr="00E94DA0">
        <w:rPr>
          <w:sz w:val="28"/>
          <w:szCs w:val="28"/>
        </w:rPr>
        <w:t xml:space="preserve">«в настоящее время у многих дошкольников наблюдается нарушение эмоциональной сферы – тревожность, неуверенность в себе, неустойчивая самооценка, </w:t>
      </w:r>
      <w:proofErr w:type="spellStart"/>
      <w:r w:rsidRPr="00E94DA0">
        <w:rPr>
          <w:sz w:val="28"/>
          <w:szCs w:val="28"/>
        </w:rPr>
        <w:t>амбициозность</w:t>
      </w:r>
      <w:proofErr w:type="spellEnd"/>
      <w:r w:rsidRPr="00E94DA0">
        <w:rPr>
          <w:sz w:val="28"/>
          <w:szCs w:val="28"/>
        </w:rPr>
        <w:t>, агрессивность, постоянное фиксирование на собственных эмоциональных переживаниях. В процессе физического вос</w:t>
      </w:r>
      <w:r w:rsidR="00857352">
        <w:rPr>
          <w:sz w:val="28"/>
          <w:szCs w:val="28"/>
        </w:rPr>
        <w:t>питания необходимо не только</w:t>
      </w:r>
      <w:r w:rsidRPr="00E94DA0">
        <w:rPr>
          <w:sz w:val="28"/>
          <w:szCs w:val="28"/>
        </w:rPr>
        <w:t xml:space="preserve"> учитывать состояние нервной системы ребенка, но и цел</w:t>
      </w:r>
      <w:r w:rsidR="00857352">
        <w:rPr>
          <w:sz w:val="28"/>
          <w:szCs w:val="28"/>
        </w:rPr>
        <w:t>енаправленно его корректировать</w:t>
      </w:r>
      <w:r w:rsidRPr="00E94DA0">
        <w:rPr>
          <w:sz w:val="28"/>
          <w:szCs w:val="28"/>
        </w:rPr>
        <w:t>»</w:t>
      </w:r>
      <w:r w:rsidR="00857352">
        <w:rPr>
          <w:sz w:val="28"/>
          <w:szCs w:val="28"/>
        </w:rPr>
        <w:t>.</w:t>
      </w:r>
      <w:r w:rsidR="00487AFE" w:rsidRPr="00E94DA0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 xml:space="preserve">В процессе двигательной деятельности педагог может умело корректировать эмоциональное неблагополучие ребенка с помощью деликатного обращения к нему, подбора игровых упражнений и партнера. Так, агрессивного ребенка, который часто испытывает гнев, необходимо часто хвалить и подбадривать в присутствии других детей, подбирать задание, которое он хорошо умеет делать, выполнять упражнение в паре с ним, привлекать </w:t>
      </w:r>
      <w:r w:rsidR="00857352">
        <w:rPr>
          <w:sz w:val="28"/>
          <w:szCs w:val="28"/>
        </w:rPr>
        <w:t>к оказанию помощи другим детям.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Это поддержка индивидуальности и инициативы детей через: создание условий для свободного выбора детьми деятельности, участников совместной деятельности, условий для принятия детьми решений, выражения своих чувств и мыслей; </w:t>
      </w:r>
      <w:proofErr w:type="spellStart"/>
      <w:r w:rsidRPr="00E94DA0">
        <w:rPr>
          <w:sz w:val="28"/>
          <w:szCs w:val="28"/>
        </w:rPr>
        <w:t>недирективную</w:t>
      </w:r>
      <w:proofErr w:type="spellEnd"/>
      <w:r w:rsidRPr="00E94DA0"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  <w:r w:rsidR="001F5B8A">
        <w:rPr>
          <w:sz w:val="28"/>
          <w:szCs w:val="28"/>
        </w:rPr>
        <w:t>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В методике физического воспитания выделяется индивидуально-дифференцированный подход к детям, который предусматривает объединение их в сход</w:t>
      </w:r>
      <w:r w:rsidR="00857352">
        <w:rPr>
          <w:sz w:val="28"/>
          <w:szCs w:val="28"/>
        </w:rPr>
        <w:t>ные по ряду признаков подгруппы</w:t>
      </w:r>
      <w:r w:rsidRPr="00E94DA0">
        <w:rPr>
          <w:sz w:val="28"/>
          <w:szCs w:val="28"/>
        </w:rPr>
        <w:t xml:space="preserve">: по состоянию </w:t>
      </w:r>
      <w:proofErr w:type="gramStart"/>
      <w:r w:rsidRPr="00E94DA0">
        <w:rPr>
          <w:sz w:val="28"/>
          <w:szCs w:val="28"/>
        </w:rPr>
        <w:lastRenderedPageBreak/>
        <w:t>здоровья (первая, вторая, третья группы здоровья), уровню двигательной активности (</w:t>
      </w:r>
      <w:proofErr w:type="spellStart"/>
      <w:r w:rsidRPr="00E94DA0">
        <w:rPr>
          <w:sz w:val="28"/>
          <w:szCs w:val="28"/>
        </w:rPr>
        <w:t>гиперактивные</w:t>
      </w:r>
      <w:proofErr w:type="spellEnd"/>
      <w:r w:rsidRPr="00E94DA0">
        <w:rPr>
          <w:sz w:val="28"/>
          <w:szCs w:val="28"/>
        </w:rPr>
        <w:t xml:space="preserve">, малоподвижные, дети с нормой), уровню </w:t>
      </w:r>
      <w:proofErr w:type="spellStart"/>
      <w:r w:rsidRPr="00E94DA0">
        <w:rPr>
          <w:sz w:val="28"/>
          <w:szCs w:val="28"/>
        </w:rPr>
        <w:t>сформированности</w:t>
      </w:r>
      <w:proofErr w:type="spellEnd"/>
      <w:r w:rsidRPr="00E94DA0">
        <w:rPr>
          <w:sz w:val="28"/>
          <w:szCs w:val="28"/>
        </w:rPr>
        <w:t xml:space="preserve"> психофизических качеств (высокий, средний, низкий).</w:t>
      </w:r>
      <w:proofErr w:type="gramEnd"/>
    </w:p>
    <w:p w:rsidR="00F85369" w:rsidRPr="00E94DA0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Воспитателю следует</w:t>
      </w:r>
      <w:r w:rsidR="00F85369" w:rsidRPr="00E94DA0">
        <w:rPr>
          <w:sz w:val="28"/>
          <w:szCs w:val="28"/>
        </w:rPr>
        <w:t xml:space="preserve"> выстраивать образовательный процесс с учетом индивидуальных особенностей детей: возраст, пол, уровень  развития высшей нервной деятельности, (сила, подвижность, уравновешенность  нервных процессов), коммуникативные свойства личности (общительность, замкнутость), индивидуальные особенности психического состояния (тревожность, агрессия, депрессия).</w:t>
      </w:r>
      <w:proofErr w:type="gramEnd"/>
      <w:r w:rsidR="00487AFE" w:rsidRPr="00E94DA0">
        <w:rPr>
          <w:sz w:val="28"/>
          <w:szCs w:val="28"/>
        </w:rPr>
        <w:t xml:space="preserve"> </w:t>
      </w:r>
      <w:r w:rsidR="00F85369" w:rsidRPr="00E94DA0">
        <w:rPr>
          <w:sz w:val="28"/>
          <w:szCs w:val="28"/>
        </w:rPr>
        <w:t>Все это позволит продуктивно  построить систему отношений «педагог-ребенок»: выбрать стиль общения, регулировать темп, объем физической нагрузки. Таким образом, реализуя индивидуальный подход к детям в процессе организации двигательной деятельности, важ</w:t>
      </w:r>
      <w:r>
        <w:rPr>
          <w:sz w:val="28"/>
          <w:szCs w:val="28"/>
        </w:rPr>
        <w:t xml:space="preserve">но создавать ситуацию успеха, и ситуацию выбора </w:t>
      </w:r>
      <w:r w:rsidR="00F85369" w:rsidRPr="00E94DA0">
        <w:rPr>
          <w:sz w:val="28"/>
          <w:szCs w:val="28"/>
        </w:rPr>
        <w:t>партнера, физку</w:t>
      </w:r>
      <w:r>
        <w:rPr>
          <w:sz w:val="28"/>
          <w:szCs w:val="28"/>
        </w:rPr>
        <w:t>льтурного оборудования, задания.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В соответствии с ФГОС </w:t>
      </w:r>
      <w:proofErr w:type="gramStart"/>
      <w:r w:rsidRPr="00E94DA0">
        <w:rPr>
          <w:sz w:val="28"/>
          <w:szCs w:val="28"/>
        </w:rPr>
        <w:t>ДО</w:t>
      </w:r>
      <w:proofErr w:type="gramEnd"/>
      <w:r w:rsidRPr="00E94DA0">
        <w:rPr>
          <w:sz w:val="28"/>
          <w:szCs w:val="28"/>
        </w:rPr>
        <w:t xml:space="preserve"> </w:t>
      </w:r>
      <w:proofErr w:type="gramStart"/>
      <w:r w:rsidRPr="00E94DA0">
        <w:rPr>
          <w:sz w:val="28"/>
          <w:szCs w:val="28"/>
        </w:rPr>
        <w:t>в</w:t>
      </w:r>
      <w:proofErr w:type="gramEnd"/>
      <w:r w:rsidRPr="00E94DA0">
        <w:rPr>
          <w:sz w:val="28"/>
          <w:szCs w:val="28"/>
        </w:rPr>
        <w:t xml:space="preserve"> приоритете активность самого ребенка. Развивать инициативу у детей в процессе двигательной деятельности можно с помощью эвристических и исследовательских методов (классификация М.</w:t>
      </w:r>
      <w:r w:rsidR="001F5B8A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Н.</w:t>
      </w:r>
      <w:r w:rsidR="001F5B8A">
        <w:rPr>
          <w:sz w:val="28"/>
          <w:szCs w:val="28"/>
        </w:rPr>
        <w:t xml:space="preserve"> </w:t>
      </w:r>
      <w:proofErr w:type="spellStart"/>
      <w:r w:rsidRPr="00E94DA0">
        <w:rPr>
          <w:sz w:val="28"/>
          <w:szCs w:val="28"/>
        </w:rPr>
        <w:t>Скаткина</w:t>
      </w:r>
      <w:proofErr w:type="spellEnd"/>
      <w:r w:rsidRPr="00E94DA0">
        <w:rPr>
          <w:sz w:val="28"/>
          <w:szCs w:val="28"/>
        </w:rPr>
        <w:t>, И.</w:t>
      </w:r>
      <w:r w:rsidR="001F5B8A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Я.</w:t>
      </w:r>
      <w:r w:rsidR="001F5B8A">
        <w:rPr>
          <w:sz w:val="28"/>
          <w:szCs w:val="28"/>
        </w:rPr>
        <w:t xml:space="preserve"> </w:t>
      </w:r>
      <w:proofErr w:type="spellStart"/>
      <w:r w:rsidRPr="00E94DA0">
        <w:rPr>
          <w:sz w:val="28"/>
          <w:szCs w:val="28"/>
        </w:rPr>
        <w:t>Лернера</w:t>
      </w:r>
      <w:proofErr w:type="spellEnd"/>
      <w:r w:rsidRPr="00E94DA0">
        <w:rPr>
          <w:sz w:val="28"/>
          <w:szCs w:val="28"/>
        </w:rPr>
        <w:t>). Большое внимание педагогу необходимо уделять развитию инициативы в подвижной игре. В результате целенаправленного руководства подвижной игрой дети могут придумывать ее варианты, новые сюжеты, более сложные игровые задания.</w:t>
      </w:r>
    </w:p>
    <w:p w:rsidR="00857352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Для того чтобы правильно организовать самостоятельную двигательную деятельность дошкольников, педагогу необх</w:t>
      </w:r>
      <w:r w:rsidR="00857352">
        <w:rPr>
          <w:sz w:val="28"/>
          <w:szCs w:val="28"/>
        </w:rPr>
        <w:t>одимо соблюдать ряд требований: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созд</w:t>
      </w:r>
      <w:r>
        <w:rPr>
          <w:sz w:val="28"/>
          <w:szCs w:val="28"/>
        </w:rPr>
        <w:t>ать физкультурно-игровую среду,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выделить в режиме дня специальное время для самостоятел</w:t>
      </w:r>
      <w:r>
        <w:rPr>
          <w:sz w:val="28"/>
          <w:szCs w:val="28"/>
        </w:rPr>
        <w:t>ьной двигательной деятельности,</w:t>
      </w:r>
    </w:p>
    <w:p w:rsidR="00857352" w:rsidRDefault="00857352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при планировании продумать соотношение коллект</w:t>
      </w:r>
      <w:r>
        <w:rPr>
          <w:sz w:val="28"/>
          <w:szCs w:val="28"/>
        </w:rPr>
        <w:t>ивных и индивидуальных занятий,</w:t>
      </w:r>
    </w:p>
    <w:p w:rsidR="00857352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владеть методами активизации само</w:t>
      </w:r>
      <w:r w:rsidR="00857352">
        <w:rPr>
          <w:sz w:val="28"/>
          <w:szCs w:val="28"/>
        </w:rPr>
        <w:t>стоятельной деятельности детей.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F85369" w:rsidRPr="00E94DA0">
        <w:rPr>
          <w:sz w:val="28"/>
          <w:szCs w:val="28"/>
        </w:rPr>
        <w:t>становление правил поведения и взаимодей</w:t>
      </w:r>
      <w:r>
        <w:rPr>
          <w:sz w:val="28"/>
          <w:szCs w:val="28"/>
        </w:rPr>
        <w:t xml:space="preserve">ствия в разных ситуациях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создание условий для позитивных, доброжелательных отношений между детьми, в т.</w:t>
      </w:r>
      <w:r>
        <w:rPr>
          <w:sz w:val="28"/>
          <w:szCs w:val="28"/>
        </w:rPr>
        <w:t xml:space="preserve"> </w:t>
      </w:r>
      <w:r w:rsidR="00F85369" w:rsidRPr="00E94DA0">
        <w:rPr>
          <w:sz w:val="28"/>
          <w:szCs w:val="28"/>
        </w:rPr>
        <w:t>ч. принадлежащими к разным национально-культурным, религиозным общностям и социальным слоям, а также имеющими различные (в т.</w:t>
      </w:r>
      <w:r w:rsidR="001F5B8A">
        <w:rPr>
          <w:sz w:val="28"/>
          <w:szCs w:val="28"/>
        </w:rPr>
        <w:t xml:space="preserve"> </w:t>
      </w:r>
      <w:r w:rsidR="00F85369" w:rsidRPr="00E94DA0">
        <w:rPr>
          <w:sz w:val="28"/>
          <w:szCs w:val="28"/>
        </w:rPr>
        <w:t>ч. ограниченные) возможности здоровья</w:t>
      </w:r>
      <w:r>
        <w:rPr>
          <w:sz w:val="28"/>
          <w:szCs w:val="28"/>
        </w:rPr>
        <w:t>,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5369" w:rsidRPr="00E94DA0">
        <w:rPr>
          <w:sz w:val="28"/>
          <w:szCs w:val="28"/>
        </w:rPr>
        <w:t xml:space="preserve"> развитие коммуникативных способностей детей, позволяющих разрешать конфли</w:t>
      </w:r>
      <w:r>
        <w:rPr>
          <w:sz w:val="28"/>
          <w:szCs w:val="28"/>
        </w:rPr>
        <w:t>ктные ситуации со сверстниками,</w:t>
      </w:r>
    </w:p>
    <w:p w:rsidR="00F85369" w:rsidRPr="00E94DA0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369" w:rsidRPr="00E94DA0">
        <w:rPr>
          <w:sz w:val="28"/>
          <w:szCs w:val="28"/>
        </w:rPr>
        <w:t>развитие умения детей работать в группе сверстников.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Сокольникова М.Н. в исследовании обосновала три этапа процесса воспитания доброжелательных отношений дошкольников к сверстнику на занятиях </w:t>
      </w:r>
      <w:proofErr w:type="gramStart"/>
      <w:r w:rsidRPr="00E94DA0">
        <w:rPr>
          <w:sz w:val="28"/>
          <w:szCs w:val="28"/>
        </w:rPr>
        <w:t>по</w:t>
      </w:r>
      <w:proofErr w:type="gramEnd"/>
      <w:r w:rsidRPr="00E94DA0">
        <w:rPr>
          <w:sz w:val="28"/>
          <w:szCs w:val="28"/>
        </w:rPr>
        <w:t xml:space="preserve"> физической культурой.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Первый этап направлен на накопление первичного опыта доброжелательных отношений старших отношений старших дошкольников  на физкультурных занятиях и создание единства представлений детей о данных отношениях, их значении для эффективной совместной двигательной деятельности при условии активной обучающей и направляющей роли взрослого.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Гл</w:t>
      </w:r>
      <w:r w:rsidR="001F5B8A">
        <w:rPr>
          <w:sz w:val="28"/>
          <w:szCs w:val="28"/>
        </w:rPr>
        <w:t xml:space="preserve">авное внимание на втором этапе </w:t>
      </w:r>
      <w:r w:rsidRPr="00E94DA0">
        <w:rPr>
          <w:sz w:val="28"/>
          <w:szCs w:val="28"/>
        </w:rPr>
        <w:t>уделяется целенаправленной организации о</w:t>
      </w:r>
      <w:r w:rsidR="00487AFE" w:rsidRPr="00E94DA0">
        <w:rPr>
          <w:sz w:val="28"/>
          <w:szCs w:val="28"/>
        </w:rPr>
        <w:t>пыта доброжелательных отношений</w:t>
      </w:r>
      <w:r w:rsidRPr="00E94DA0">
        <w:rPr>
          <w:sz w:val="28"/>
          <w:szCs w:val="28"/>
        </w:rPr>
        <w:t>, который обеспечивает дифференцированный подход к подгруппам детей с учетом уровня освоения данных отношений и создания атмосферы широкой доброжелательности на физкультурных занятиях.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На третьем этапе продолжают широко и вариативно использовать ситуации, требующие сложных и самостоятельных форм взаимодействия: от умения </w:t>
      </w:r>
      <w:r w:rsidR="001F5B8A">
        <w:rPr>
          <w:sz w:val="28"/>
          <w:szCs w:val="28"/>
        </w:rPr>
        <w:t xml:space="preserve">понять эмоциональное состояние </w:t>
      </w:r>
      <w:r w:rsidRPr="00E94DA0">
        <w:rPr>
          <w:sz w:val="28"/>
          <w:szCs w:val="28"/>
        </w:rPr>
        <w:t>сверстника, заметить затруднение, к умению поддержать партнера жестом, словом, положительной оценкой и оказать конкретную помощь.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Это построение развивающего образования, ориентированного на зону ближайшего развития каждого воспитанника, через: создание условий </w:t>
      </w:r>
      <w:proofErr w:type="gramStart"/>
      <w:r w:rsidRPr="00E94DA0">
        <w:rPr>
          <w:sz w:val="28"/>
          <w:szCs w:val="28"/>
        </w:rPr>
        <w:t>для</w:t>
      </w:r>
      <w:proofErr w:type="gramEnd"/>
      <w:r w:rsidRPr="00E94DA0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lastRenderedPageBreak/>
        <w:t>овладения культурными средствами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 детей.</w:t>
      </w:r>
    </w:p>
    <w:p w:rsidR="00AD4ED8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Проблемой развития творчества в двигательной деятельности занимались Л.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М.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Коровина, В.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Т.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Кудрявцев, Э.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Я.</w:t>
      </w:r>
      <w:r w:rsidR="00AD4ED8">
        <w:rPr>
          <w:sz w:val="28"/>
          <w:szCs w:val="28"/>
        </w:rPr>
        <w:t xml:space="preserve"> </w:t>
      </w:r>
      <w:proofErr w:type="spellStart"/>
      <w:r w:rsidR="00AD4ED8">
        <w:rPr>
          <w:sz w:val="28"/>
          <w:szCs w:val="28"/>
        </w:rPr>
        <w:t>Степаненкова</w:t>
      </w:r>
      <w:proofErr w:type="spellEnd"/>
      <w:r w:rsidR="00AD4ED8">
        <w:rPr>
          <w:sz w:val="28"/>
          <w:szCs w:val="28"/>
        </w:rPr>
        <w:t>.</w:t>
      </w:r>
      <w:r w:rsidRPr="00E94DA0">
        <w:rPr>
          <w:sz w:val="28"/>
          <w:szCs w:val="28"/>
        </w:rPr>
        <w:t xml:space="preserve"> </w:t>
      </w:r>
    </w:p>
    <w:p w:rsidR="00AD4ED8" w:rsidRDefault="00AD4ED8" w:rsidP="00AD4E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Двигательные эталоны даются не в готовом виде, а в проблемной форме – как игровое экспериментирование, инсценировки, имитация, двигательные парадоксы, перевоплощения, импровизация.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Сегодня важно в организованной образ</w:t>
      </w:r>
      <w:r w:rsidR="00AD4ED8">
        <w:rPr>
          <w:sz w:val="28"/>
          <w:szCs w:val="28"/>
        </w:rPr>
        <w:t>овательной деятельности</w:t>
      </w:r>
      <w:r w:rsidRPr="00E94DA0">
        <w:rPr>
          <w:sz w:val="28"/>
          <w:szCs w:val="28"/>
        </w:rPr>
        <w:t xml:space="preserve"> с детьми использовать следующие активные методы развития: игровые упражнения, дидактические игры с движением, д</w:t>
      </w:r>
      <w:r w:rsidR="00AD4ED8">
        <w:rPr>
          <w:sz w:val="28"/>
          <w:szCs w:val="28"/>
        </w:rPr>
        <w:t>вигательные загадки, парадоксы,</w:t>
      </w:r>
      <w:r w:rsidRPr="00E94DA0">
        <w:rPr>
          <w:sz w:val="28"/>
          <w:szCs w:val="28"/>
        </w:rPr>
        <w:t xml:space="preserve"> проблемные ситуации, экспериментирование и исследование, метод проектов.</w:t>
      </w:r>
    </w:p>
    <w:p w:rsidR="00F85369" w:rsidRPr="00E94DA0" w:rsidRDefault="00AD4ED8" w:rsidP="00AD4E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5369" w:rsidRPr="00E94DA0">
        <w:rPr>
          <w:sz w:val="28"/>
          <w:szCs w:val="28"/>
        </w:rPr>
        <w:t>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т.</w:t>
      </w:r>
      <w:r>
        <w:rPr>
          <w:sz w:val="28"/>
          <w:szCs w:val="28"/>
        </w:rPr>
        <w:t xml:space="preserve"> </w:t>
      </w:r>
      <w:r w:rsidR="00F85369" w:rsidRPr="00E94DA0">
        <w:rPr>
          <w:sz w:val="28"/>
          <w:szCs w:val="28"/>
        </w:rPr>
        <w:t>ч. посредством создания образовательных проектов совместно с семьей на основе выявления потребностей и поддержки об</w:t>
      </w:r>
      <w:r>
        <w:rPr>
          <w:sz w:val="28"/>
          <w:szCs w:val="28"/>
        </w:rPr>
        <w:t xml:space="preserve">разовательных инициатив семьи. </w:t>
      </w:r>
      <w:r w:rsidR="00F85369" w:rsidRPr="00E94DA0">
        <w:rPr>
          <w:sz w:val="28"/>
          <w:szCs w:val="28"/>
        </w:rPr>
        <w:t>Направления работы с семьей:</w:t>
      </w:r>
      <w:r>
        <w:rPr>
          <w:sz w:val="28"/>
          <w:szCs w:val="28"/>
        </w:rPr>
        <w:t xml:space="preserve"> и</w:t>
      </w:r>
      <w:r w:rsidR="00F85369" w:rsidRPr="00E94DA0">
        <w:rPr>
          <w:sz w:val="28"/>
          <w:szCs w:val="28"/>
        </w:rPr>
        <w:t>нформационно-аналитическое, просвещение, информирование, совместная деятельность в системе «педагоги-родители-дети».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>Формы работы:</w:t>
      </w:r>
    </w:p>
    <w:p w:rsidR="00F85369" w:rsidRPr="00E94DA0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85369" w:rsidRPr="00E94DA0">
        <w:rPr>
          <w:sz w:val="28"/>
          <w:szCs w:val="28"/>
        </w:rPr>
        <w:t>иагностические (групповые: родительские конференции; индивидуальные: анкетирование, интервьюирование, беседы, опросы);</w:t>
      </w:r>
    </w:p>
    <w:p w:rsidR="00F85369" w:rsidRPr="00E94DA0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F85369" w:rsidRPr="00E94DA0">
        <w:rPr>
          <w:sz w:val="28"/>
          <w:szCs w:val="28"/>
        </w:rPr>
        <w:t>ознавательные (групповые: психолого-педагогические тренинги, круглые столы, практические семинары; информационно-просветительские6 информационные ширмы, баннеры, тематические выставки,</w:t>
      </w:r>
      <w:r>
        <w:rPr>
          <w:sz w:val="28"/>
          <w:szCs w:val="28"/>
        </w:rPr>
        <w:t xml:space="preserve"> информационные буклеты, газета</w:t>
      </w:r>
      <w:r w:rsidR="00F85369" w:rsidRPr="00E94DA0">
        <w:rPr>
          <w:sz w:val="28"/>
          <w:szCs w:val="28"/>
        </w:rPr>
        <w:t>;</w:t>
      </w:r>
      <w:proofErr w:type="gramEnd"/>
    </w:p>
    <w:p w:rsidR="00F85369" w:rsidRPr="00E94DA0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="00F85369" w:rsidRPr="00E94DA0">
        <w:rPr>
          <w:sz w:val="28"/>
          <w:szCs w:val="28"/>
        </w:rPr>
        <w:t xml:space="preserve">нформационные (групповые: родительские собрания, беседы; наглядно-информационные: рекламные буклеты, визитная карточка ДОО, информационные стенды, фотовыставки </w:t>
      </w:r>
      <w:proofErr w:type="spellStart"/>
      <w:r w:rsidR="00F85369" w:rsidRPr="00E94DA0">
        <w:rPr>
          <w:sz w:val="28"/>
          <w:szCs w:val="28"/>
        </w:rPr>
        <w:t>интернет-ресурсы</w:t>
      </w:r>
      <w:proofErr w:type="spellEnd"/>
      <w:r w:rsidR="00F85369" w:rsidRPr="00E94DA0">
        <w:rPr>
          <w:sz w:val="28"/>
          <w:szCs w:val="28"/>
        </w:rPr>
        <w:t>);</w:t>
      </w:r>
    </w:p>
    <w:p w:rsidR="00F85369" w:rsidRPr="00E94DA0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85369" w:rsidRPr="00E94DA0">
        <w:rPr>
          <w:sz w:val="28"/>
          <w:szCs w:val="28"/>
        </w:rPr>
        <w:t>осуговые (групповые: физкультурные праздники и досуги с участием детей и родителей; семейно-творческие: семейные проекты (рукописные книги, дневник наблюдений за ребенком, семейные-альбомы-копилки)).</w:t>
      </w:r>
    </w:p>
    <w:p w:rsidR="00F85369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Согласно положениям ФГОС </w:t>
      </w:r>
      <w:proofErr w:type="gramStart"/>
      <w:r w:rsidRPr="00E94DA0">
        <w:rPr>
          <w:sz w:val="28"/>
          <w:szCs w:val="28"/>
        </w:rPr>
        <w:t>ДО</w:t>
      </w:r>
      <w:proofErr w:type="gramEnd"/>
      <w:r w:rsidRPr="00E94DA0">
        <w:rPr>
          <w:sz w:val="28"/>
          <w:szCs w:val="28"/>
        </w:rPr>
        <w:t xml:space="preserve"> </w:t>
      </w:r>
      <w:proofErr w:type="gramStart"/>
      <w:r w:rsidRPr="00E94DA0">
        <w:rPr>
          <w:sz w:val="28"/>
          <w:szCs w:val="28"/>
        </w:rPr>
        <w:t>педагог</w:t>
      </w:r>
      <w:proofErr w:type="gramEnd"/>
      <w:r w:rsidRPr="00E94DA0">
        <w:rPr>
          <w:sz w:val="28"/>
          <w:szCs w:val="28"/>
        </w:rPr>
        <w:t xml:space="preserve"> выступает по отношению к ребенку не в роли учителя, а как партнер, и дошкольник занимает не позицию объекта педагогического воздействия, а позицию субъекта, тем самым реализуются субъект-субъектные отношения. В соответствии с методикой физического воспитания часто используемыми приемами в работе являются команды, распоряжения, указания, сигналы и т.</w:t>
      </w:r>
      <w:r w:rsidR="00AD4ED8">
        <w:rPr>
          <w:sz w:val="28"/>
          <w:szCs w:val="28"/>
        </w:rPr>
        <w:t xml:space="preserve"> </w:t>
      </w:r>
      <w:r w:rsidRPr="00E94DA0">
        <w:rPr>
          <w:sz w:val="28"/>
          <w:szCs w:val="28"/>
        </w:rPr>
        <w:t>д., посредством которых ребенок должен подчиняться и вып</w:t>
      </w:r>
      <w:r w:rsidR="00AD4ED8">
        <w:rPr>
          <w:sz w:val="28"/>
          <w:szCs w:val="28"/>
        </w:rPr>
        <w:t>олнять то, что говорит взрослый</w:t>
      </w:r>
      <w:r w:rsidRPr="00E94DA0">
        <w:rPr>
          <w:sz w:val="28"/>
          <w:szCs w:val="28"/>
        </w:rPr>
        <w:t xml:space="preserve"> для развития инициативы, двигательного творчества и самостоятельности детей важно применять метод проблемного обучения, игровой и соревновательный методы.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Требования современного мира таковы, что полученных однажды знаний недостаточно. Необходимо совершенствовать свою </w:t>
      </w:r>
      <w:r>
        <w:rPr>
          <w:b/>
          <w:sz w:val="28"/>
          <w:szCs w:val="28"/>
        </w:rPr>
        <w:t>профессиональную компетенцию.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Выделим основные пути ее развития: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курсы повышения квалификации;</w:t>
      </w:r>
    </w:p>
    <w:p w:rsidR="00AD4ED8" w:rsidRDefault="00AD4ED8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исследовательская, инновационная деятельность, освоение новых педагогических технологий;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педагогических конкурсах, мастер-классах;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методических объединениях;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ориентироваться в информационном потоке;</w:t>
      </w:r>
    </w:p>
    <w:p w:rsidR="001F5B8A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собственного педагогического опыта;</w:t>
      </w:r>
    </w:p>
    <w:p w:rsidR="001F5B8A" w:rsidRPr="00AD4ED8" w:rsidRDefault="001F5B8A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 самое главное, самообразование.</w:t>
      </w:r>
    </w:p>
    <w:p w:rsidR="001F5B8A" w:rsidRDefault="00F85369" w:rsidP="009B591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</w:t>
      </w:r>
      <w:r w:rsidR="001F5B8A">
        <w:rPr>
          <w:rFonts w:ascii="Times New Roman" w:eastAsia="Times New Roman" w:hAnsi="Times New Roman"/>
          <w:sz w:val="28"/>
          <w:szCs w:val="28"/>
          <w:lang w:eastAsia="ru-RU"/>
        </w:rPr>
        <w:t>ость знаний, вера в свои силы».</w:t>
      </w:r>
    </w:p>
    <w:p w:rsidR="00F85369" w:rsidRPr="00E94DA0" w:rsidRDefault="00F85369" w:rsidP="001F5B8A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A0">
        <w:rPr>
          <w:rFonts w:ascii="Times New Roman" w:eastAsia="Times New Roman" w:hAnsi="Times New Roman"/>
          <w:sz w:val="28"/>
          <w:szCs w:val="28"/>
          <w:lang w:eastAsia="ru-RU"/>
        </w:rPr>
        <w:t>В.А. Сухомлинский</w:t>
      </w:r>
    </w:p>
    <w:p w:rsidR="00F85369" w:rsidRPr="00E94DA0" w:rsidRDefault="00F85369" w:rsidP="001F5B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A0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 </w:t>
      </w:r>
      <w:r w:rsidR="001F5B8A" w:rsidRPr="001F5B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F5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DA0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вершина, которую должен каждый покорить сам» </w:t>
      </w:r>
      <w:r w:rsidR="001F5B8A" w:rsidRPr="001F5B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94DA0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гласит восточная мудрость.</w:t>
      </w:r>
    </w:p>
    <w:p w:rsidR="00F85369" w:rsidRPr="00E94DA0" w:rsidRDefault="00F85369" w:rsidP="009B59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DA0">
        <w:rPr>
          <w:sz w:val="28"/>
          <w:szCs w:val="28"/>
        </w:rPr>
        <w:t xml:space="preserve">Задача педагогов </w:t>
      </w:r>
      <w:r w:rsidR="001F5B8A" w:rsidRPr="001F5B8A">
        <w:rPr>
          <w:sz w:val="28"/>
          <w:szCs w:val="28"/>
        </w:rPr>
        <w:t>–</w:t>
      </w:r>
      <w:r w:rsidRPr="00E94DA0">
        <w:rPr>
          <w:sz w:val="28"/>
          <w:szCs w:val="28"/>
        </w:rPr>
        <w:t xml:space="preserve"> научить детей покорять эту вершину.</w:t>
      </w:r>
    </w:p>
    <w:p w:rsidR="002F6D58" w:rsidRPr="00E94DA0" w:rsidRDefault="002F6D58" w:rsidP="009B59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F6D58" w:rsidRPr="00E9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7F"/>
    <w:rsid w:val="00015F3F"/>
    <w:rsid w:val="001F5B8A"/>
    <w:rsid w:val="0023196D"/>
    <w:rsid w:val="0027194D"/>
    <w:rsid w:val="002D74B9"/>
    <w:rsid w:val="002F6D58"/>
    <w:rsid w:val="00335F17"/>
    <w:rsid w:val="003A1FAD"/>
    <w:rsid w:val="003D67DE"/>
    <w:rsid w:val="003E1D56"/>
    <w:rsid w:val="004555A7"/>
    <w:rsid w:val="00487AFE"/>
    <w:rsid w:val="004B2888"/>
    <w:rsid w:val="005B70F0"/>
    <w:rsid w:val="00656280"/>
    <w:rsid w:val="007F127F"/>
    <w:rsid w:val="00857352"/>
    <w:rsid w:val="0087500C"/>
    <w:rsid w:val="008B08D3"/>
    <w:rsid w:val="00921AA2"/>
    <w:rsid w:val="009B5919"/>
    <w:rsid w:val="009F45DE"/>
    <w:rsid w:val="00A45538"/>
    <w:rsid w:val="00AD4ED8"/>
    <w:rsid w:val="00AE7A30"/>
    <w:rsid w:val="00D050C7"/>
    <w:rsid w:val="00D20B57"/>
    <w:rsid w:val="00E94DA0"/>
    <w:rsid w:val="00EF1E61"/>
    <w:rsid w:val="00F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3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8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3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8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6868-EA49-4DBD-A2B6-C950B6D7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6</cp:revision>
  <cp:lastPrinted>2018-01-29T20:42:00Z</cp:lastPrinted>
  <dcterms:created xsi:type="dcterms:W3CDTF">2017-11-13T15:31:00Z</dcterms:created>
  <dcterms:modified xsi:type="dcterms:W3CDTF">2018-01-29T20:42:00Z</dcterms:modified>
</cp:coreProperties>
</file>