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3A" w:rsidRP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0C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МАДОУ ДС КВ №29</w:t>
      </w: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4F92" w:rsidRPr="00A34F92" w:rsidRDefault="00A34F92" w:rsidP="00A34F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10C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</w:t>
      </w:r>
      <w:r w:rsidR="00F10C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НОД </w:t>
      </w:r>
      <w:r w:rsidRPr="00F10C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 ознакомлению со свойствами тканей в старшей  группе</w:t>
      </w:r>
      <w:r w:rsidRPr="00A34F92">
        <w:rPr>
          <w:rFonts w:ascii="Corsiva" w:eastAsia="Times New Roman" w:hAnsi="Corsiva" w:cs="Times New Roman"/>
          <w:b/>
          <w:bCs/>
          <w:color w:val="000000"/>
          <w:sz w:val="44"/>
          <w:lang w:eastAsia="ru-RU"/>
        </w:rPr>
        <w:t>.</w:t>
      </w: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Pr="00F10C3A" w:rsidRDefault="00F10C3A" w:rsidP="00F10C3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Тема: </w:t>
      </w:r>
      <w:r w:rsidRPr="00F10C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«Разные, разные ткани»</w:t>
      </w: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Pr="00F10C3A" w:rsidRDefault="00F10C3A" w:rsidP="00F10C3A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10C3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Составила и провела:</w:t>
      </w:r>
    </w:p>
    <w:p w:rsidR="00F10C3A" w:rsidRPr="00F10C3A" w:rsidRDefault="00F10C3A" w:rsidP="00F10C3A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10C3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Воспитатель старшей группы Андреева К.А.</w:t>
      </w: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C3A" w:rsidRDefault="00F10C3A" w:rsidP="00F10C3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Атепцево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2018</w:t>
      </w:r>
    </w:p>
    <w:p w:rsidR="00F10C3A" w:rsidRDefault="00F10C3A" w:rsidP="00A34F9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34F92" w:rsidRPr="00A34F92" w:rsidRDefault="00A34F92" w:rsidP="00F10C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Цель. </w:t>
      </w: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знания детей о разных видах тканей.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34F92" w:rsidRPr="00A34F92" w:rsidRDefault="00A34F92" w:rsidP="00A3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происхождением  тканей.</w:t>
      </w:r>
    </w:p>
    <w:p w:rsidR="00A34F92" w:rsidRPr="00A34F92" w:rsidRDefault="00A34F92" w:rsidP="00A3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сравнивать, делать выводы.</w:t>
      </w:r>
    </w:p>
    <w:p w:rsidR="00A34F92" w:rsidRPr="00A34F92" w:rsidRDefault="00A34F92" w:rsidP="00A34F9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познанию окружающего мира, умение работать в коллективе.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Материал: </w:t>
      </w: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образцы тканей для каждого ребёнка: льняная и  хлопчатобумажная ткани, драп, болонья, шёлк. Иллюстрации (лён, поле хлопчатника, веточки хлопчатника с раскрытыми коробочками).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Предшествующая работа:</w:t>
      </w: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чтение сказки «Иголочка», о тутовом шелкопряде, чтение сказки. А. Коновалова «Волшебная коробочка», рассматривание образцов тканей.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к нам сегодня пришли гости. Поздоровайтесь с ними. Посмотрите в мои глаза и глаза своих друзей. В ваших глазах я увидела любопытство, желание пообщаться со мной и своими друзьями.  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Воспитатель: </w:t>
      </w: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вами образцы тканей,  среди них есть льняная ткань (показываю). Как вы думаете, из чего делают эту ткань? (Ответы детей).  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</w:t>
      </w: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Когда цветёт лён – всё поле в голубых цветочках.  Отцветёт лён – тут же его и срезают, раскладывают на земле и ждут, пока микробы, которые находятся на земле, съедят клей, которым волокна льна плотно склеены. Затем лён расчёсывают на отдельные волокна, а из этих волокон прядут льняные нити, из нитей ткут ткань. У льняных тканей есть ещё одна особенность. Полотно из толстых льняных нитей называют холстом (спрашиваю 2-3 детей).  На нём художники пишут свои картины масляными красками, а масло, на котором замешены краски, выжимают из семян льна.  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думаете, что можно сшить из льняных тканей? (Ответы детей).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Скатерти, полотенца, постельное бельё, летнюю одежду.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правильно.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вот это хлопчатобумажная ткань. Давайте рассмотрим её и сравним  с льняной тканью. Чем они отличаются? (раздаю кусочки ткани).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Хлопчатобумажная ткань легче, тоньше, чем льняная ткань.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знаете что-нибудь о выращивании хлопчатника?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Хлопчатник любит тепло и растёт на юге. Как созреет хлопчатник, лопаются коробочки, а в каждой из них – будто кусочек ваты. Пускают на поле </w:t>
      </w:r>
      <w:proofErr w:type="spellStart"/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хлопчато</w:t>
      </w:r>
      <w:proofErr w:type="spellEnd"/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уборочный комбайн.  Собирают хлопок и раскладывают на солнце сушить. Затем вяжут в тюки и везут на прядильную фабрику. Там его разрыхляют, очищают от семян, расчёсывают и прядут в хлопчатобумажные нити.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Из семян хлопчатника выжимают хлопковое масло, да и сам хлопок мы имеем благодаря семенам, потому что волоконца хлопка это волоски на семенах хлопчатника.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же шьют из хлопчатобумажной ткани? Постельное бельё, нижнее бельё, сорочки, рубашки, платья, халаты.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Правильно. Ещё в одежде из хлопчатобумажной ткани тело дышит. Посмотрите на этот коврик (показываю 2 </w:t>
      </w:r>
      <w:proofErr w:type="gramStart"/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бумажных</w:t>
      </w:r>
      <w:proofErr w:type="gramEnd"/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коврика). Представьте, что это ткань. Полоски – это нити. Между ними остаются дырочки, а так как нити неплотно прилегают друг к другу, нашему телу комфортно, оно не потеет, а дышит.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посмотрим, а вот эта ткань называется драп. (Раздаю кусочки ткани). Какой он на ощупь? Толстый, мягкий. Что можно сшить из драпа? Тёплую юбку, пальто. Послушайте стихотворение и скажите, из чего делают тёплые ткани: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Нам мешок кудряшек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Подарил барашек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Вышла брату шубка, вышла маме юбка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носочки мне.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Тёплые ткани делают из шерсти овец. Овец на пастбище стригут, как и нас в парикмахерской – электрической машинкой. Постриглись овечки и опять пасутся на лугу, новую шерсть отращивают, а люди отправляют шерсть на прядильную фабрику.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моей лаборатории есть ещё один вид ткани -  шёлк. Посмотрите, и скажите  какой он?  Блестящий, гладкий. Кто же даёт нам шёлковые нити? Оказывается, шёлковую нить прясть не надо, её прядёт гусеница – бабочка, которую зовут тутовым шелкопрядом (спрашиваю 2 -3 детей). Её так называют потому, что она ест листья тутового дерева и другой еды не признаёт. Перед тем как превратиться в куколку гусеница выпускает изо рта 2 паутинки, они склеиваются между собой в нить, которой гусеница опутывает себя с головы до ног. Получается шёлковый кокон, а в нём шёлковые нити. Их наматывают на катушку и везут на ткацкую фабрику.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 Физкультминутка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Начинается разминка.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Встали, выровняли спинки, вправо – влево наклонились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ещё раз повторили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теперь рывки руками выполняем вместе с вами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Руки вверх и руки вниз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Ты давай  </w:t>
      </w:r>
      <w:proofErr w:type="spellStart"/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</w:t>
      </w:r>
      <w:proofErr w:type="spellEnd"/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не ленись. На одной ноге стою,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А другую подогну.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 теперь попеременно буду поднимать колени.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Отдохнули, посвежели. На меня все посмотрели.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экскурсия продолжается. Теперь рассмотрим ткань болонью. Нити этой ткани не встречаются в природе. Их придумал человек. Обратите внимание, как плотно они прилегают друг к другу. Какую одежду можно сшить из болоньи? Куртки, штаны, сумки, зонты. Как вы думаете, хорошо ли тело дышит в такой одежде? Плохо. Почему? Она не намокает и её не продувает ветер. Правильно, сейчас мы с вами в этом убедимся.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 с зонтиком. Полейте воду из лейки на зонт и посмотрите, что произойдёт. Вода скатывается, зонт не промокает, он сделан из болоньи.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Давайте повторим новые слова: болонья, непромокаемая, воздухонепроницаемая.  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ребята, совсем забыла! Мне нужна ваша помощь. Завтра  должен состояться показ коллекции моих платьев. Мы с подружками изготовили выкройки платьев, но не успели их украсить. Вы не поможете мне украсить  платья разными узорами, так, чтобы они были красивые, яркие и необычные? (Ответы детей).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  занять места за столами.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предлагаю вам стать дизайнерами-модельерами. Вы знаете, кто такие дизайнеры-модельеры? Ответы детей. Закрепить с 2-3 детьми.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вами лежат выкройки платьев и разные заготовки для их украшения. Заготовки мы с вами будем наклеивать не клеем, а с помощью скотча.  Вы возьмёте заготовку, снимите со скотча верхний слой бумаги и приклеите к платью. Можете приступать к работе.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большое спасибо! Посмотрите, сколько красивых платье у нас получилось. Все они украшены по-разному. Значит, завтра показ коллекции платьев состоится.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Итог.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вам понравилось в лаборатории?</w:t>
      </w:r>
    </w:p>
    <w:p w:rsidR="00A34F92" w:rsidRPr="00A34F92" w:rsidRDefault="00A34F92" w:rsidP="00A34F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вспомним, что мы сегодня с вами  узнали нового?</w:t>
      </w:r>
    </w:p>
    <w:p w:rsidR="00A34F92" w:rsidRPr="00A34F92" w:rsidRDefault="00A34F92" w:rsidP="00A34F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разные ткани существуют.</w:t>
      </w:r>
    </w:p>
    <w:p w:rsidR="00A34F92" w:rsidRPr="00A34F92" w:rsidRDefault="00A34F92" w:rsidP="00A34F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волокон льна прядут льняные нити, а из нитей ткут ткань.</w:t>
      </w:r>
    </w:p>
    <w:p w:rsidR="00A34F92" w:rsidRPr="00A34F92" w:rsidRDefault="00A34F92" w:rsidP="00A34F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Хлопчатник любит тепло и растёт на юге. Как созреет хлопчатник, лопаются коробочки, а в каждой из них – будто кусочек ваты.</w:t>
      </w:r>
    </w:p>
    <w:p w:rsidR="00A34F92" w:rsidRPr="00A34F92" w:rsidRDefault="00A34F92" w:rsidP="00A34F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Тёплую ткань делают из шерсти овец.</w:t>
      </w:r>
    </w:p>
    <w:p w:rsidR="00A34F92" w:rsidRPr="00A34F92" w:rsidRDefault="00A34F92" w:rsidP="00A34F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 одежду  шьют из разных тканей.</w:t>
      </w:r>
    </w:p>
    <w:p w:rsidR="00A34F92" w:rsidRDefault="00A34F92" w:rsidP="00A3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Вот видите, какие разные бывают ткани: одни гладкие, другие ворсистые, лёгкие и тяжёлые, тёплые и прохладные, плотные и редкие. Но раз их называют одним именем – ткани, значит все они, даже самые не похожие друг на друга с виду, всё – таки чем – похожи?  Из тканей шьют одежду</w:t>
      </w:r>
      <w:r w:rsidRPr="00A34F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A34F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скатерти, постельное бельё и т.д.</w:t>
      </w:r>
    </w:p>
    <w:p w:rsidR="00A34F92" w:rsidRDefault="00A34F92" w:rsidP="00A3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34F92" w:rsidRDefault="00A34F92" w:rsidP="00A3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34F92" w:rsidRDefault="00A34F92" w:rsidP="00A34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34F92" w:rsidRDefault="00A34F92" w:rsidP="00A34F92">
      <w:pPr>
        <w:spacing w:after="0" w:line="360" w:lineRule="atLeast"/>
        <w:outlineLvl w:val="1"/>
        <w:rPr>
          <w:rFonts w:ascii="Georgia" w:eastAsia="Times New Roman" w:hAnsi="Georgia" w:cs="Times New Roman"/>
          <w:b/>
          <w:bCs/>
          <w:i/>
          <w:iCs/>
          <w:color w:val="505050"/>
          <w:sz w:val="36"/>
          <w:szCs w:val="36"/>
          <w:lang w:eastAsia="ru-RU"/>
        </w:rPr>
      </w:pPr>
    </w:p>
    <w:p w:rsidR="00A34F92" w:rsidRDefault="00A34F92" w:rsidP="00A34F92">
      <w:pPr>
        <w:spacing w:after="0" w:line="360" w:lineRule="atLeast"/>
        <w:outlineLvl w:val="1"/>
        <w:rPr>
          <w:rFonts w:ascii="Georgia" w:eastAsia="Times New Roman" w:hAnsi="Georgia" w:cs="Times New Roman"/>
          <w:b/>
          <w:bCs/>
          <w:i/>
          <w:iCs/>
          <w:color w:val="505050"/>
          <w:sz w:val="36"/>
          <w:szCs w:val="36"/>
          <w:lang w:eastAsia="ru-RU"/>
        </w:rPr>
      </w:pPr>
    </w:p>
    <w:p w:rsidR="00A34F92" w:rsidRDefault="00A34F92" w:rsidP="00A34F92">
      <w:pPr>
        <w:spacing w:after="0" w:line="360" w:lineRule="atLeast"/>
        <w:outlineLvl w:val="1"/>
        <w:rPr>
          <w:rFonts w:ascii="Georgia" w:eastAsia="Times New Roman" w:hAnsi="Georgia" w:cs="Times New Roman"/>
          <w:b/>
          <w:bCs/>
          <w:i/>
          <w:iCs/>
          <w:color w:val="505050"/>
          <w:sz w:val="36"/>
          <w:szCs w:val="36"/>
          <w:lang w:eastAsia="ru-RU"/>
        </w:rPr>
      </w:pPr>
    </w:p>
    <w:p w:rsidR="00A34F92" w:rsidRDefault="00A34F92" w:rsidP="00A34F92">
      <w:pPr>
        <w:spacing w:after="0" w:line="360" w:lineRule="atLeast"/>
        <w:outlineLvl w:val="1"/>
        <w:rPr>
          <w:rFonts w:ascii="Georgia" w:eastAsia="Times New Roman" w:hAnsi="Georgia" w:cs="Times New Roman"/>
          <w:b/>
          <w:bCs/>
          <w:i/>
          <w:iCs/>
          <w:color w:val="505050"/>
          <w:sz w:val="36"/>
          <w:szCs w:val="36"/>
          <w:lang w:eastAsia="ru-RU"/>
        </w:rPr>
      </w:pPr>
    </w:p>
    <w:p w:rsidR="001A3198" w:rsidRDefault="001A3198"/>
    <w:sectPr w:rsidR="001A3198" w:rsidSect="001A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49A6"/>
    <w:multiLevelType w:val="multilevel"/>
    <w:tmpl w:val="EBD4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10C3E"/>
    <w:multiLevelType w:val="multilevel"/>
    <w:tmpl w:val="A28C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F92"/>
    <w:rsid w:val="001A3198"/>
    <w:rsid w:val="00876107"/>
    <w:rsid w:val="00885102"/>
    <w:rsid w:val="00A34F92"/>
    <w:rsid w:val="00B74EA3"/>
    <w:rsid w:val="00B76AE7"/>
    <w:rsid w:val="00EC48C2"/>
    <w:rsid w:val="00F1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98"/>
  </w:style>
  <w:style w:type="paragraph" w:styleId="1">
    <w:name w:val="heading 1"/>
    <w:basedOn w:val="a"/>
    <w:next w:val="a"/>
    <w:link w:val="10"/>
    <w:uiPriority w:val="9"/>
    <w:qFormat/>
    <w:rsid w:val="00A34F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4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4F92"/>
  </w:style>
  <w:style w:type="paragraph" w:customStyle="1" w:styleId="c2">
    <w:name w:val="c2"/>
    <w:basedOn w:val="a"/>
    <w:rsid w:val="00A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4F92"/>
  </w:style>
  <w:style w:type="paragraph" w:customStyle="1" w:styleId="c7">
    <w:name w:val="c7"/>
    <w:basedOn w:val="a"/>
    <w:rsid w:val="00A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4F92"/>
  </w:style>
  <w:style w:type="character" w:customStyle="1" w:styleId="c0">
    <w:name w:val="c0"/>
    <w:basedOn w:val="a0"/>
    <w:rsid w:val="00A34F92"/>
  </w:style>
  <w:style w:type="character" w:customStyle="1" w:styleId="20">
    <w:name w:val="Заголовок 2 Знак"/>
    <w:basedOn w:val="a0"/>
    <w:link w:val="2"/>
    <w:uiPriority w:val="9"/>
    <w:rsid w:val="00A34F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4F92"/>
    <w:rPr>
      <w:color w:val="0000FF"/>
      <w:u w:val="single"/>
    </w:rPr>
  </w:style>
  <w:style w:type="paragraph" w:customStyle="1" w:styleId="meta">
    <w:name w:val="meta"/>
    <w:basedOn w:val="a"/>
    <w:rsid w:val="00A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4F9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F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4F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0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996</Words>
  <Characters>5678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</dc:creator>
  <cp:keywords/>
  <dc:description/>
  <cp:lastModifiedBy>Костян</cp:lastModifiedBy>
  <cp:revision>4</cp:revision>
  <cp:lastPrinted>2018-01-28T15:48:00Z</cp:lastPrinted>
  <dcterms:created xsi:type="dcterms:W3CDTF">2018-01-28T15:40:00Z</dcterms:created>
  <dcterms:modified xsi:type="dcterms:W3CDTF">2018-04-06T19:46:00Z</dcterms:modified>
</cp:coreProperties>
</file>