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2A" w:rsidRPr="0038323C" w:rsidRDefault="003D612A" w:rsidP="003D612A">
      <w:pPr>
        <w:pStyle w:val="a3"/>
      </w:pPr>
    </w:p>
    <w:p w:rsidR="00E237EA" w:rsidRPr="007A464B" w:rsidRDefault="00E237EA" w:rsidP="003D612A">
      <w:pPr>
        <w:shd w:val="clear" w:color="auto" w:fill="FFFFFF"/>
        <w:rPr>
          <w:color w:val="000000"/>
          <w:sz w:val="28"/>
          <w:szCs w:val="28"/>
        </w:rPr>
      </w:pPr>
    </w:p>
    <w:p w:rsidR="003D612A" w:rsidRPr="005F46BB" w:rsidRDefault="003D612A" w:rsidP="003D612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12A" w:rsidRPr="005F46BB" w:rsidRDefault="003D612A" w:rsidP="003D612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F46BB">
        <w:rPr>
          <w:rFonts w:ascii="Times New Roman" w:hAnsi="Times New Roman" w:cs="Times New Roman"/>
          <w:b/>
          <w:bCs/>
          <w:caps/>
          <w:sz w:val="28"/>
          <w:szCs w:val="28"/>
        </w:rPr>
        <w:t>Оглавление</w:t>
      </w:r>
    </w:p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6B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1.Целевой раздел</w:t>
      </w:r>
      <w:r w:rsidRPr="005F46B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0C79" w:rsidRPr="00790C7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3D612A" w:rsidRPr="00D95765" w:rsidRDefault="003D612A" w:rsidP="003D612A">
      <w:pPr>
        <w:widowControl w:val="0"/>
        <w:tabs>
          <w:tab w:val="left" w:pos="440"/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D95765">
        <w:rPr>
          <w:rFonts w:ascii="Times New Roman" w:hAnsi="Times New Roman" w:cs="Times New Roman"/>
          <w:color w:val="000000"/>
          <w:sz w:val="28"/>
          <w:szCs w:val="28"/>
        </w:rPr>
        <w:t>1.1 Пояснительная запис</w:t>
      </w:r>
      <w:r w:rsidR="00D95765">
        <w:rPr>
          <w:rFonts w:ascii="Times New Roman" w:hAnsi="Times New Roman" w:cs="Times New Roman"/>
          <w:color w:val="000000"/>
          <w:sz w:val="28"/>
          <w:szCs w:val="28"/>
        </w:rPr>
        <w:t>ка</w:t>
      </w:r>
    </w:p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5765">
        <w:rPr>
          <w:rFonts w:ascii="Times New Roman" w:hAnsi="Times New Roman" w:cs="Times New Roman"/>
          <w:color w:val="000000"/>
          <w:sz w:val="28"/>
          <w:szCs w:val="28"/>
        </w:rPr>
        <w:t>1.2 Целевые ориентиры на этапе зав</w:t>
      </w:r>
      <w:r w:rsidR="00DC02FE">
        <w:rPr>
          <w:rFonts w:ascii="Times New Roman" w:hAnsi="Times New Roman" w:cs="Times New Roman"/>
          <w:color w:val="000000"/>
          <w:sz w:val="28"/>
          <w:szCs w:val="28"/>
        </w:rPr>
        <w:t>ершения дошкольного образования</w:t>
      </w:r>
    </w:p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</w:p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6B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2. Содержательный раздел</w:t>
      </w:r>
      <w:r w:rsidRPr="005F46B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ab/>
      </w:r>
      <w:r w:rsidR="00790C7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95765" w:rsidRPr="00A760F3" w:rsidTr="00911FD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95765" w:rsidRP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5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работы с детьми</w:t>
            </w:r>
          </w:p>
        </w:tc>
      </w:tr>
      <w:tr w:rsidR="00D95765" w:rsidRPr="00A760F3" w:rsidTr="00911FD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95765" w:rsidRP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освоение детьми программного материала</w:t>
            </w:r>
          </w:p>
        </w:tc>
      </w:tr>
      <w:tr w:rsidR="00D95765" w:rsidRPr="00A760F3" w:rsidTr="00911FD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95765" w:rsidRP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D95765">
              <w:rPr>
                <w:rFonts w:ascii="Times New Roman" w:hAnsi="Times New Roman" w:cs="Times New Roman"/>
                <w:sz w:val="28"/>
                <w:szCs w:val="28"/>
              </w:rPr>
              <w:t>Методика и критерии диагностического обследования уровня развития мелкой моторики рук</w:t>
            </w:r>
          </w:p>
        </w:tc>
      </w:tr>
      <w:tr w:rsidR="00D95765" w:rsidRPr="00A760F3" w:rsidTr="00911FD5">
        <w:trPr>
          <w:trHeight w:hRule="exact" w:val="65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5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обследования уровня развития мелкой моторики</w:t>
            </w:r>
          </w:p>
          <w:p w:rsidR="00D95765" w:rsidRP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65" w:rsidRP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5">
              <w:rPr>
                <w:rFonts w:ascii="Times New Roman" w:hAnsi="Times New Roman" w:cs="Times New Roman"/>
                <w:sz w:val="28"/>
                <w:szCs w:val="28"/>
              </w:rPr>
              <w:t>рук детей старшего дошкольного возраста</w:t>
            </w:r>
          </w:p>
        </w:tc>
      </w:tr>
      <w:tr w:rsidR="00D95765" w:rsidRPr="00A760F3" w:rsidTr="00911FD5">
        <w:trPr>
          <w:trHeight w:hRule="exact" w:val="67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95765" w:rsidRPr="00D95765" w:rsidRDefault="00D95765" w:rsidP="00D957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957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765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уровней развития мелкой моторики рук детей старшего дошкольного возраста</w:t>
            </w:r>
          </w:p>
        </w:tc>
      </w:tr>
      <w:tr w:rsidR="00D95765" w:rsidRPr="00A760F3" w:rsidTr="00911FD5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D95765" w:rsidRPr="00D95765" w:rsidRDefault="00D95765" w:rsidP="00D9576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7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Требования к уровню подготовки воспитанников</w:t>
            </w:r>
          </w:p>
        </w:tc>
      </w:tr>
    </w:tbl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</w:pPr>
    </w:p>
    <w:p w:rsidR="003D612A" w:rsidRPr="005F46BB" w:rsidRDefault="003D612A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6BB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</w:rPr>
        <w:t>3. Организационный раздел</w:t>
      </w:r>
      <w:r w:rsidRPr="005F46BB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ab/>
      </w:r>
      <w:r w:rsidR="00790C79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36</w:t>
      </w:r>
    </w:p>
    <w:p w:rsidR="004E6118" w:rsidRDefault="004E6118" w:rsidP="004E6118">
      <w:pPr>
        <w:pStyle w:val="c7c8"/>
        <w:jc w:val="both"/>
        <w:rPr>
          <w:b/>
          <w:color w:val="000000"/>
          <w:sz w:val="28"/>
          <w:szCs w:val="28"/>
        </w:rPr>
      </w:pPr>
      <w:r w:rsidRPr="004E6118">
        <w:rPr>
          <w:color w:val="000000"/>
          <w:sz w:val="28"/>
          <w:szCs w:val="28"/>
        </w:rPr>
        <w:t>Техническое оснащение занятий.</w:t>
      </w:r>
      <w:r>
        <w:rPr>
          <w:color w:val="000000"/>
          <w:sz w:val="28"/>
          <w:szCs w:val="28"/>
        </w:rPr>
        <w:t xml:space="preserve"> </w:t>
      </w:r>
      <w:r w:rsidRPr="004E6118">
        <w:rPr>
          <w:color w:val="000000"/>
          <w:sz w:val="28"/>
          <w:szCs w:val="28"/>
        </w:rPr>
        <w:t>Оборудование и инструменты</w:t>
      </w:r>
      <w:r w:rsidR="006313DE">
        <w:rPr>
          <w:b/>
          <w:color w:val="000000"/>
          <w:sz w:val="28"/>
          <w:szCs w:val="28"/>
        </w:rPr>
        <w:t>.</w:t>
      </w:r>
    </w:p>
    <w:p w:rsidR="006313DE" w:rsidRPr="006313DE" w:rsidRDefault="006313DE" w:rsidP="006313D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313DE">
        <w:rPr>
          <w:rFonts w:ascii="Times New Roman" w:hAnsi="Times New Roman"/>
          <w:bCs/>
          <w:iCs/>
          <w:sz w:val="28"/>
          <w:szCs w:val="28"/>
        </w:rPr>
        <w:t>Программно-методическое обеспечение образовательного процесса</w:t>
      </w:r>
    </w:p>
    <w:p w:rsidR="006313DE" w:rsidRPr="00295B9E" w:rsidRDefault="006313DE" w:rsidP="004E6118">
      <w:pPr>
        <w:pStyle w:val="c7c8"/>
        <w:jc w:val="both"/>
        <w:rPr>
          <w:b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7C11" w:rsidRDefault="008F7C11" w:rsidP="003D612A">
      <w:pPr>
        <w:widowControl w:val="0"/>
        <w:tabs>
          <w:tab w:val="right" w:leader="do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3397" w:rsidRPr="008550EF" w:rsidRDefault="00AB3397" w:rsidP="00A80A2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30DD0" w:rsidRDefault="00130DD0" w:rsidP="008F7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8F7C11" w:rsidRDefault="008F7C11" w:rsidP="008F7C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F7C11">
        <w:rPr>
          <w:rFonts w:ascii="Times New Roman" w:hAnsi="Times New Roman" w:cs="Times New Roman"/>
          <w:b/>
          <w:sz w:val="28"/>
          <w:szCs w:val="28"/>
        </w:rPr>
        <w:t>.Пояснительная записка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Актуальность, педагогическая целесообразность программы.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 С глубокой древности человек изготавливал различные изделия, стремился сделать их не только удобными для использования, но и красивыми. Материалом для работ служило то, что дарила земля.  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  Участие детей в процессе изготовления красивых, полезных и нужных вещей, очень важны для их художественного развития, для воспитания у них здорового нравственного начала, любви и уважения к труду.  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  Занятия художественным творчеством имеют большое значение в становлении личности ребенка. Они способствуют раскрытию творческого потенциала личности ребенка, вносят вклад в процесс формирования эстетической культуры,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желании что-то создавать своими руками.  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  Развитие творческих способностей, самостоятельности детей является в настоящее время одной из основных задач.   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 Настоящая программа предназначена для развития творческих способностей детей.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 xml:space="preserve">Предлагаемая программа имеет </w:t>
      </w:r>
      <w:r w:rsidRPr="00295B9E">
        <w:rPr>
          <w:i/>
          <w:iCs/>
          <w:sz w:val="28"/>
          <w:szCs w:val="28"/>
        </w:rPr>
        <w:t>художественно-эстетическую направленность</w:t>
      </w:r>
      <w:r w:rsidRPr="00295B9E"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295B9E">
        <w:rPr>
          <w:i/>
          <w:iCs/>
          <w:sz w:val="28"/>
          <w:szCs w:val="28"/>
        </w:rPr>
        <w:t>актуальности</w:t>
      </w:r>
      <w:r w:rsidRPr="00295B9E">
        <w:rPr>
          <w:sz w:val="28"/>
          <w:szCs w:val="28"/>
        </w:rPr>
        <w:t>. Бумага остается инструментом творчества, который доступен каждому.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 w:rsidRPr="00295B9E">
        <w:rPr>
          <w:i/>
          <w:iCs/>
          <w:sz w:val="28"/>
          <w:szCs w:val="28"/>
        </w:rPr>
        <w:t>.</w:t>
      </w:r>
    </w:p>
    <w:p w:rsidR="000C3C39" w:rsidRPr="00295B9E" w:rsidRDefault="000C3C39" w:rsidP="000C3C39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Программа построена “от простого к сложному”.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</w:t>
      </w:r>
    </w:p>
    <w:p w:rsidR="000C3C39" w:rsidRPr="00E30346" w:rsidRDefault="000C3C39" w:rsidP="00E30346">
      <w:pPr>
        <w:pStyle w:val="a5"/>
        <w:jc w:val="both"/>
        <w:rPr>
          <w:sz w:val="28"/>
          <w:szCs w:val="28"/>
        </w:rPr>
      </w:pPr>
      <w:r w:rsidRPr="00295B9E">
        <w:rPr>
          <w:sz w:val="28"/>
          <w:szCs w:val="28"/>
        </w:rPr>
        <w:t>“</w:t>
      </w:r>
      <w:r w:rsidR="00E30346">
        <w:rPr>
          <w:sz w:val="28"/>
          <w:szCs w:val="28"/>
        </w:rPr>
        <w:t>Волшебный завиток</w:t>
      </w:r>
      <w:r w:rsidRPr="00295B9E">
        <w:rPr>
          <w:sz w:val="28"/>
          <w:szCs w:val="28"/>
        </w:rPr>
        <w:t>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  <w:r w:rsidR="00E30346">
        <w:rPr>
          <w:sz w:val="28"/>
          <w:szCs w:val="28"/>
        </w:rPr>
        <w:t xml:space="preserve">                                                              </w:t>
      </w:r>
      <w:r w:rsidR="008F7C11" w:rsidRPr="008F7C11">
        <w:rPr>
          <w:color w:val="000000"/>
          <w:sz w:val="28"/>
          <w:szCs w:val="28"/>
        </w:rPr>
        <w:t xml:space="preserve">Настоящая программа рассчитана на работу с детьми </w:t>
      </w:r>
      <w:r w:rsidR="008F7C11">
        <w:rPr>
          <w:color w:val="000000"/>
          <w:sz w:val="28"/>
          <w:szCs w:val="28"/>
        </w:rPr>
        <w:t xml:space="preserve">старшего дошкольного возраста </w:t>
      </w:r>
      <w:r w:rsidR="008F7C11" w:rsidRPr="008F7C11">
        <w:rPr>
          <w:color w:val="000000"/>
          <w:sz w:val="28"/>
          <w:szCs w:val="28"/>
        </w:rPr>
        <w:t xml:space="preserve">6 </w:t>
      </w:r>
      <w:r w:rsidR="008F7C11">
        <w:rPr>
          <w:color w:val="000000"/>
          <w:sz w:val="28"/>
          <w:szCs w:val="28"/>
        </w:rPr>
        <w:t>-7</w:t>
      </w:r>
      <w:r w:rsidR="008F7C11" w:rsidRPr="008F7C11">
        <w:rPr>
          <w:color w:val="000000"/>
          <w:sz w:val="28"/>
          <w:szCs w:val="28"/>
        </w:rPr>
        <w:t>лет в режиме кружковой деятельности</w:t>
      </w:r>
      <w:r w:rsidR="00C0406E">
        <w:rPr>
          <w:color w:val="000000"/>
          <w:sz w:val="28"/>
          <w:szCs w:val="28"/>
        </w:rPr>
        <w:t>.</w:t>
      </w:r>
      <w:r w:rsidR="008F7C11" w:rsidRPr="008F7C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</w:t>
      </w:r>
    </w:p>
    <w:p w:rsidR="000C3C39" w:rsidRPr="00295B9E" w:rsidRDefault="000C3C39" w:rsidP="000C3C39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В программе разработана тематика занятий, определены уровни развития, в которых отражаются достижения, приобретенные детьми к концу года обучения на занятиях кружка.</w:t>
      </w:r>
    </w:p>
    <w:p w:rsidR="008F7C11" w:rsidRPr="008F7C11" w:rsidRDefault="008F7C11" w:rsidP="008F7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C0406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7C11">
        <w:rPr>
          <w:rFonts w:ascii="Times New Roman" w:hAnsi="Times New Roman" w:cs="Times New Roman"/>
          <w:color w:val="000000"/>
          <w:sz w:val="28"/>
          <w:szCs w:val="28"/>
        </w:rPr>
        <w:t xml:space="preserve">азработана на основе </w:t>
      </w:r>
      <w:r w:rsidRPr="008F7C1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8F7C11">
        <w:rPr>
          <w:rStyle w:val="c12"/>
          <w:rFonts w:ascii="Times New Roman" w:hAnsi="Times New Roman" w:cs="Times New Roman"/>
          <w:sz w:val="28"/>
          <w:szCs w:val="28"/>
        </w:rPr>
        <w:t>Л.В. Куцаковой «Конструирование и ручной  труд в детском саду»,</w:t>
      </w:r>
      <w:r w:rsidRPr="008F7C11">
        <w:rPr>
          <w:rStyle w:val="a7"/>
          <w:rFonts w:eastAsiaTheme="minorEastAsia"/>
          <w:sz w:val="28"/>
          <w:szCs w:val="28"/>
        </w:rPr>
        <w:t xml:space="preserve"> </w:t>
      </w:r>
      <w:r w:rsidRPr="008F7C11">
        <w:rPr>
          <w:rStyle w:val="c2"/>
          <w:rFonts w:ascii="Times New Roman" w:hAnsi="Times New Roman" w:cs="Times New Roman"/>
          <w:sz w:val="28"/>
          <w:szCs w:val="28"/>
        </w:rPr>
        <w:t xml:space="preserve">которая рекомендована </w:t>
      </w:r>
      <w:r w:rsidRPr="008F7C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Министерством образования РФ.</w:t>
      </w:r>
    </w:p>
    <w:p w:rsidR="008F7C11" w:rsidRPr="00E30346" w:rsidRDefault="008F7C11" w:rsidP="00E3034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 xml:space="preserve">    </w:t>
      </w:r>
      <w:r w:rsidRPr="008F7C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034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30346" w:rsidRPr="00E3034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303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7C11" w:rsidRPr="008F7C11" w:rsidRDefault="008F7C11" w:rsidP="008F7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>Развитие мелкой моторики рук посредством техники «квиллинг»</w:t>
      </w:r>
    </w:p>
    <w:p w:rsidR="008F7C11" w:rsidRPr="008F7C11" w:rsidRDefault="008F7C11" w:rsidP="008F7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Pr="008F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11" w:rsidRPr="008F7C11" w:rsidRDefault="008F7C11" w:rsidP="008F7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>1. Развивать мелкую моторику рук и зрительно-моторную координацию через использование нетрадиционного вида декоративно-прикладного искусства «квиллинг».</w:t>
      </w:r>
    </w:p>
    <w:p w:rsidR="008F7C11" w:rsidRPr="008F7C11" w:rsidRDefault="008F7C11" w:rsidP="008F7C11">
      <w:pPr>
        <w:jc w:val="both"/>
        <w:rPr>
          <w:rFonts w:ascii="Times New Roman" w:hAnsi="Times New Roman" w:cs="Times New Roman"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 xml:space="preserve">2. Формировать правильное восприятие формы, величины, цвета предметов окружающего мира и умение передавать их в работе в технике «квиллинг» путем систематического целенаправленного наблюдения, обследования с включением различных анализаторов. </w:t>
      </w:r>
    </w:p>
    <w:p w:rsidR="008F7C11" w:rsidRPr="00E30346" w:rsidRDefault="008F7C11" w:rsidP="00E30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C11">
        <w:rPr>
          <w:rFonts w:ascii="Times New Roman" w:hAnsi="Times New Roman" w:cs="Times New Roman"/>
          <w:sz w:val="28"/>
          <w:szCs w:val="28"/>
        </w:rPr>
        <w:t>3. Воспитывать положительное эмоциональное отношение к работе в технике «квиллинг» и ее результатам, содействовать повышению коммуникативных способностей детей через организацию выставок детских работ, участие в конкурсах.</w:t>
      </w:r>
      <w:r w:rsidR="00E30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F7C11">
        <w:rPr>
          <w:rFonts w:ascii="Times New Roman" w:hAnsi="Times New Roman" w:cs="Times New Roman"/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F7C11" w:rsidRDefault="008F7C11" w:rsidP="008F7C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F7C11">
        <w:rPr>
          <w:sz w:val="28"/>
          <w:szCs w:val="28"/>
        </w:rPr>
        <w:t xml:space="preserve">    В процессе работы по программе “Волшебный завиток”,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130DD0" w:rsidRPr="008F7C11" w:rsidRDefault="00130DD0" w:rsidP="008F7C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9061B" w:rsidRDefault="00130DD0" w:rsidP="00130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D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95B63" w:rsidRPr="00C95B63" w:rsidRDefault="00C95B63" w:rsidP="00C95B63">
      <w:pPr>
        <w:pStyle w:val="af"/>
        <w:ind w:left="0"/>
        <w:jc w:val="both"/>
        <w:rPr>
          <w:sz w:val="28"/>
          <w:szCs w:val="28"/>
        </w:rPr>
      </w:pPr>
      <w:r w:rsidRPr="00C95B63">
        <w:rPr>
          <w:b/>
          <w:sz w:val="28"/>
          <w:szCs w:val="28"/>
        </w:rPr>
        <w:t xml:space="preserve">Особенность обучения </w:t>
      </w:r>
      <w:r w:rsidRPr="00C95B63">
        <w:rPr>
          <w:sz w:val="28"/>
          <w:szCs w:val="28"/>
        </w:rPr>
        <w:t xml:space="preserve"> заключается в том, что детям предлагается нетрадиционный вид декоративно – прикладного искусства (квиллинг).</w:t>
      </w:r>
    </w:p>
    <w:p w:rsidR="00C95B63" w:rsidRPr="00C95B63" w:rsidRDefault="00C95B63" w:rsidP="00C95B63">
      <w:pPr>
        <w:pStyle w:val="af"/>
        <w:ind w:left="0"/>
        <w:jc w:val="both"/>
        <w:rPr>
          <w:sz w:val="28"/>
          <w:szCs w:val="28"/>
        </w:rPr>
      </w:pPr>
      <w:r w:rsidRPr="00C95B63">
        <w:rPr>
          <w:color w:val="000000"/>
          <w:sz w:val="28"/>
          <w:szCs w:val="28"/>
        </w:rPr>
        <w:t xml:space="preserve">Обучение квиллингу осуществляется в процессе образовательной деятельности в режиме дня </w:t>
      </w:r>
      <w:r w:rsidRPr="00C95B63">
        <w:rPr>
          <w:sz w:val="28"/>
          <w:szCs w:val="28"/>
        </w:rPr>
        <w:t>в соответствии с учебным планом</w:t>
      </w:r>
    </w:p>
    <w:p w:rsidR="00C95B63" w:rsidRPr="00C95B63" w:rsidRDefault="00C95B63" w:rsidP="00C95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5B63" w:rsidRPr="00C95B63" w:rsidRDefault="00C95B63" w:rsidP="00C95B63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B63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tbl>
      <w:tblPr>
        <w:tblW w:w="0" w:type="auto"/>
        <w:jc w:val="center"/>
        <w:tblInd w:w="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835"/>
      </w:tblGrid>
      <w:tr w:rsidR="00C95B63" w:rsidRPr="00C95B63" w:rsidTr="00911FD5">
        <w:trPr>
          <w:jc w:val="center"/>
        </w:trPr>
        <w:tc>
          <w:tcPr>
            <w:tcW w:w="4404" w:type="dxa"/>
          </w:tcPr>
          <w:p w:rsidR="00C95B63" w:rsidRPr="00C95B63" w:rsidRDefault="00C95B63" w:rsidP="00911FD5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C95B63">
              <w:rPr>
                <w:color w:val="000000"/>
                <w:sz w:val="28"/>
                <w:szCs w:val="28"/>
              </w:rPr>
              <w:t>Временной период</w:t>
            </w:r>
          </w:p>
        </w:tc>
        <w:tc>
          <w:tcPr>
            <w:tcW w:w="2835" w:type="dxa"/>
          </w:tcPr>
          <w:p w:rsidR="00C95B63" w:rsidRPr="00C95B63" w:rsidRDefault="00C95B63" w:rsidP="00911FD5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C95B63">
              <w:rPr>
                <w:color w:val="000000"/>
                <w:sz w:val="28"/>
                <w:szCs w:val="28"/>
              </w:rPr>
              <w:t>Количество занятий</w:t>
            </w:r>
          </w:p>
        </w:tc>
      </w:tr>
      <w:tr w:rsidR="00C95B63" w:rsidRPr="00C95B63" w:rsidTr="00911FD5">
        <w:trPr>
          <w:jc w:val="center"/>
        </w:trPr>
        <w:tc>
          <w:tcPr>
            <w:tcW w:w="4404" w:type="dxa"/>
          </w:tcPr>
          <w:p w:rsidR="00C95B63" w:rsidRPr="00C95B63" w:rsidRDefault="00C95B63" w:rsidP="00911F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835" w:type="dxa"/>
          </w:tcPr>
          <w:p w:rsidR="00C95B63" w:rsidRPr="00C95B63" w:rsidRDefault="00C95B63" w:rsidP="00911F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B63" w:rsidRPr="00C95B63" w:rsidTr="00911FD5">
        <w:trPr>
          <w:jc w:val="center"/>
        </w:trPr>
        <w:tc>
          <w:tcPr>
            <w:tcW w:w="4404" w:type="dxa"/>
          </w:tcPr>
          <w:p w:rsidR="00C95B63" w:rsidRPr="00C95B63" w:rsidRDefault="00C95B63" w:rsidP="00911F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835" w:type="dxa"/>
          </w:tcPr>
          <w:p w:rsidR="00C95B63" w:rsidRPr="00C95B63" w:rsidRDefault="00C95B63" w:rsidP="00911F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B63" w:rsidRPr="00C95B63" w:rsidTr="00911FD5">
        <w:trPr>
          <w:jc w:val="center"/>
        </w:trPr>
        <w:tc>
          <w:tcPr>
            <w:tcW w:w="4404" w:type="dxa"/>
          </w:tcPr>
          <w:p w:rsidR="00C95B63" w:rsidRPr="00C95B63" w:rsidRDefault="00C95B63" w:rsidP="00911F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  <w:tc>
          <w:tcPr>
            <w:tcW w:w="2835" w:type="dxa"/>
          </w:tcPr>
          <w:p w:rsidR="00C95B63" w:rsidRPr="00C95B63" w:rsidRDefault="00C95B63" w:rsidP="00911F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5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922"/>
        <w:gridCol w:w="1129"/>
      </w:tblGrid>
      <w:tr w:rsidR="00C95B63" w:rsidRPr="00C95B63" w:rsidTr="00911FD5">
        <w:trPr>
          <w:trHeight w:val="322"/>
          <w:jc w:val="center"/>
        </w:trPr>
        <w:tc>
          <w:tcPr>
            <w:tcW w:w="594" w:type="dxa"/>
            <w:vMerge w:val="restart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922" w:type="dxa"/>
            <w:vMerge w:val="restart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Тема раздела</w:t>
            </w:r>
          </w:p>
        </w:tc>
        <w:tc>
          <w:tcPr>
            <w:tcW w:w="1129" w:type="dxa"/>
            <w:vMerge w:val="restart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Кол-во часов</w:t>
            </w:r>
          </w:p>
        </w:tc>
      </w:tr>
      <w:tr w:rsidR="00C95B63" w:rsidRPr="00C95B63" w:rsidTr="00911FD5">
        <w:trPr>
          <w:trHeight w:val="322"/>
          <w:jc w:val="center"/>
        </w:trPr>
        <w:tc>
          <w:tcPr>
            <w:tcW w:w="594" w:type="dxa"/>
            <w:vMerge/>
          </w:tcPr>
          <w:p w:rsidR="00C95B63" w:rsidRPr="00C95B63" w:rsidRDefault="00C95B63" w:rsidP="00911FD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:rsidR="00C95B63" w:rsidRPr="00C95B63" w:rsidRDefault="00C95B63" w:rsidP="00911FD5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vMerge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>Диагностика (вводная и итоговая)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2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>Вводные занятия (теория)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>Основные базовые формы техники «квиллинг»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14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>Тематические композиции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43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 xml:space="preserve">Коллективные работы 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iCs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>Выставка детских работ «Вернисаж»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594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922" w:type="dxa"/>
          </w:tcPr>
          <w:p w:rsidR="00C95B63" w:rsidRPr="00C95B63" w:rsidRDefault="00C95B63" w:rsidP="00911FD5">
            <w:pPr>
              <w:pStyle w:val="2"/>
              <w:rPr>
                <w:b w:val="0"/>
                <w:iCs/>
                <w:sz w:val="28"/>
                <w:szCs w:val="28"/>
              </w:rPr>
            </w:pPr>
            <w:r w:rsidRPr="00C95B63">
              <w:rPr>
                <w:b w:val="0"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2</w:t>
            </w:r>
          </w:p>
        </w:tc>
      </w:tr>
      <w:tr w:rsidR="00C95B63" w:rsidRPr="00C95B63" w:rsidTr="00911FD5">
        <w:trPr>
          <w:trHeight w:val="285"/>
          <w:jc w:val="center"/>
        </w:trPr>
        <w:tc>
          <w:tcPr>
            <w:tcW w:w="6516" w:type="dxa"/>
            <w:gridSpan w:val="2"/>
          </w:tcPr>
          <w:p w:rsidR="00C95B63" w:rsidRPr="00C95B63" w:rsidRDefault="00C95B63" w:rsidP="00911FD5">
            <w:pPr>
              <w:pStyle w:val="2"/>
              <w:rPr>
                <w:b w:val="0"/>
                <w:sz w:val="28"/>
                <w:szCs w:val="28"/>
              </w:rPr>
            </w:pPr>
            <w:r w:rsidRPr="00C95B63">
              <w:rPr>
                <w:b w:val="0"/>
                <w:sz w:val="28"/>
                <w:szCs w:val="28"/>
              </w:rPr>
              <w:t xml:space="preserve">                                                                               Всего:</w:t>
            </w:r>
          </w:p>
        </w:tc>
        <w:tc>
          <w:tcPr>
            <w:tcW w:w="1129" w:type="dxa"/>
          </w:tcPr>
          <w:p w:rsidR="00C95B63" w:rsidRPr="00C95B63" w:rsidRDefault="00C95B63" w:rsidP="00911FD5">
            <w:pPr>
              <w:pStyle w:val="2"/>
              <w:jc w:val="center"/>
              <w:rPr>
                <w:b w:val="0"/>
                <w:bCs w:val="0"/>
                <w:sz w:val="28"/>
                <w:szCs w:val="28"/>
              </w:rPr>
            </w:pPr>
            <w:r w:rsidRPr="00C95B63">
              <w:rPr>
                <w:b w:val="0"/>
                <w:bCs w:val="0"/>
                <w:sz w:val="28"/>
                <w:szCs w:val="28"/>
              </w:rPr>
              <w:t>72</w:t>
            </w:r>
          </w:p>
        </w:tc>
      </w:tr>
    </w:tbl>
    <w:p w:rsidR="00C95B63" w:rsidRPr="00C95B63" w:rsidRDefault="00C95B63" w:rsidP="00C95B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Занятия по обучению технике «квиллинг» проводятся</w:t>
      </w:r>
      <w:r w:rsidRPr="00C95B63">
        <w:rPr>
          <w:rFonts w:ascii="Times New Roman" w:hAnsi="Times New Roman" w:cs="Times New Roman"/>
          <w:color w:val="000000"/>
          <w:sz w:val="28"/>
          <w:szCs w:val="28"/>
        </w:rPr>
        <w:t xml:space="preserve"> два раза в неделю, во второй половине дня </w:t>
      </w:r>
      <w:r w:rsidRPr="00C95B63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30 минут. Всего 72 занятия в год. 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Итоговое занятие: 1, в конце года</w:t>
      </w:r>
      <w:r w:rsidRPr="00C95B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5B63" w:rsidRPr="00C95B63" w:rsidRDefault="00C95B63" w:rsidP="00C95B63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C95B63" w:rsidRPr="00C95B63" w:rsidRDefault="00C95B63" w:rsidP="00C95B63">
      <w:pPr>
        <w:numPr>
          <w:ilvl w:val="0"/>
          <w:numId w:val="13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выставки детских работ в детском саду;</w:t>
      </w:r>
    </w:p>
    <w:p w:rsidR="00C95B63" w:rsidRPr="00C95B63" w:rsidRDefault="00C95B63" w:rsidP="00C95B63">
      <w:pPr>
        <w:numPr>
          <w:ilvl w:val="0"/>
          <w:numId w:val="13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участие в городских конкурсах  художественно-эстетической  направленности;</w:t>
      </w:r>
    </w:p>
    <w:p w:rsidR="00C95B63" w:rsidRPr="00C95B63" w:rsidRDefault="00C95B63" w:rsidP="00C95B63">
      <w:pPr>
        <w:numPr>
          <w:ilvl w:val="0"/>
          <w:numId w:val="13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презентация детских работ  на родительском собрании;</w:t>
      </w:r>
    </w:p>
    <w:p w:rsidR="00C95B63" w:rsidRPr="00C95B63" w:rsidRDefault="00C95B63" w:rsidP="00C95B63">
      <w:pPr>
        <w:numPr>
          <w:ilvl w:val="0"/>
          <w:numId w:val="13"/>
        </w:numPr>
        <w:tabs>
          <w:tab w:val="left" w:pos="1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творческий отчет воспитателя – руководителя кружка на педсовете;</w:t>
      </w:r>
    </w:p>
    <w:p w:rsidR="00C95B63" w:rsidRPr="00C95B63" w:rsidRDefault="00C95B63" w:rsidP="002B0182">
      <w:pPr>
        <w:tabs>
          <w:tab w:val="left" w:pos="1305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tabs>
          <w:tab w:val="left" w:pos="1305"/>
        </w:tabs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bCs/>
          <w:sz w:val="28"/>
          <w:szCs w:val="28"/>
        </w:rPr>
        <w:t>Формы и методы занятий</w:t>
      </w:r>
      <w:r w:rsidRPr="00C95B63">
        <w:rPr>
          <w:rFonts w:ascii="Times New Roman" w:hAnsi="Times New Roman" w:cs="Times New Roman"/>
          <w:sz w:val="28"/>
          <w:szCs w:val="28"/>
        </w:rPr>
        <w:t>.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   В процессе занятий используются различные </w:t>
      </w:r>
      <w:r w:rsidRPr="00C95B63">
        <w:rPr>
          <w:rFonts w:ascii="Times New Roman" w:hAnsi="Times New Roman" w:cs="Times New Roman"/>
          <w:iCs/>
          <w:sz w:val="28"/>
          <w:szCs w:val="28"/>
          <w:u w:val="single"/>
        </w:rPr>
        <w:t>формы занятий: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другие. А также различные методы: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5B6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Методы, в основе которых лежит способ организации занятия: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практический (выполнение работ по инструкционным картам, схемам и др.)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5B6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Методы, в основе которых лежит уровень деятельности детей: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 xml:space="preserve">репродуктивный – </w:t>
      </w:r>
      <w:r w:rsidRPr="00C95B63">
        <w:rPr>
          <w:rFonts w:ascii="Times New Roman" w:hAnsi="Times New Roman" w:cs="Times New Roman"/>
          <w:iCs/>
          <w:sz w:val="28"/>
          <w:szCs w:val="28"/>
        </w:rPr>
        <w:t>воспитанники</w:t>
      </w:r>
      <w:r w:rsidRPr="00C95B63">
        <w:rPr>
          <w:rFonts w:ascii="Times New Roman" w:hAnsi="Times New Roman" w:cs="Times New Roman"/>
          <w:sz w:val="28"/>
          <w:szCs w:val="28"/>
        </w:rPr>
        <w:t xml:space="preserve"> воспроизводят полученные знания и освоенные способы деятельности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- исследовательский – самостоятельная творческая работа </w:t>
      </w:r>
      <w:r w:rsidRPr="00C95B63">
        <w:rPr>
          <w:rFonts w:ascii="Times New Roman" w:hAnsi="Times New Roman" w:cs="Times New Roman"/>
          <w:iCs/>
          <w:sz w:val="28"/>
          <w:szCs w:val="28"/>
        </w:rPr>
        <w:t>воспитанников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5B6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Методы, в основе которых лежит форма организации деятельности воспитанников на занятиях: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 xml:space="preserve">фронтальный – одновременная работа со всеми </w:t>
      </w:r>
      <w:r w:rsidRPr="00C95B63">
        <w:rPr>
          <w:rFonts w:ascii="Times New Roman" w:hAnsi="Times New Roman" w:cs="Times New Roman"/>
          <w:iCs/>
          <w:sz w:val="28"/>
          <w:szCs w:val="28"/>
        </w:rPr>
        <w:t>воспитанниками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индивидуально-фронтальный – чередование индивидуальных и фронтальных форм работы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группах.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•</w:t>
      </w:r>
      <w:r w:rsidRPr="00C95B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индивидуальный – индивидуальное выполнение заданий, решение проблем.</w:t>
      </w:r>
    </w:p>
    <w:p w:rsidR="00C95B63" w:rsidRPr="00C95B63" w:rsidRDefault="00C95B63" w:rsidP="002B018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Структура занятия.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2. Беседа 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3. Художественное слово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4.Показ образца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6. Индивидуальная помощь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7. Поощрение.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8. Обыгрывание, анализ детских работ.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9. Итог</w:t>
      </w:r>
    </w:p>
    <w:p w:rsidR="00C95B63" w:rsidRPr="00C95B63" w:rsidRDefault="00C95B63" w:rsidP="00C95B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1. Календарно-тематическое планирование работы с детьми</w:t>
      </w:r>
    </w:p>
    <w:p w:rsidR="00C95B63" w:rsidRPr="00C95B63" w:rsidRDefault="00C95B63" w:rsidP="00C95B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"/>
        <w:gridCol w:w="571"/>
        <w:gridCol w:w="1711"/>
        <w:gridCol w:w="3679"/>
        <w:gridCol w:w="142"/>
        <w:gridCol w:w="3821"/>
      </w:tblGrid>
      <w:tr w:rsidR="00C95B63" w:rsidRPr="00C95B63" w:rsidTr="00911FD5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95B63" w:rsidRPr="00C95B63" w:rsidRDefault="00C95B63" w:rsidP="00911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Метод, приемы</w:t>
            </w:r>
          </w:p>
        </w:tc>
      </w:tr>
      <w:tr w:rsidR="00C95B63" w:rsidRPr="00C95B63" w:rsidTr="00911FD5">
        <w:trPr>
          <w:trHeight w:val="283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95B63" w:rsidRPr="00C95B63" w:rsidTr="00911FD5">
        <w:trPr>
          <w:trHeight w:val="110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Вводная диагностика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Выявить уровень развития мелкой моторики на начало года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упражнения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по методике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Н.О. Озерецкого,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Н.Н. Гуревич</w:t>
            </w:r>
          </w:p>
        </w:tc>
      </w:tr>
      <w:tr w:rsidR="00C95B63" w:rsidRPr="00C95B63" w:rsidTr="00583F58">
        <w:trPr>
          <w:trHeight w:hRule="exact" w:val="4085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и материалы. </w:t>
            </w:r>
          </w:p>
          <w:p w:rsidR="00583F58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  <w:r w:rsidR="00583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Ознакомление кружковцев с режимом работы кружка, содержанием предстоящей работы. Познакомить с техникой безопасности при работе с режущими инструментами и клеями.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.Как родилась бумага. Сколько у бумаги родственников.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детей как родилась бумага, историю ее  возникновения, и её свойствах.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Разнообразие бумаги, ее виды.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бумаги. Рассказать о видах бумаги и уместности ее применения для конкретной поделки.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-Практические действия с бумагой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rPr>
          <w:trHeight w:hRule="exact" w:val="117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техники «квиллинг».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техники «квиллинг».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583F58">
        <w:trPr>
          <w:trHeight w:hRule="exact" w:val="2945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Вырезание базовых  полосок для квиллинга.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Рассказать детям об основных правилах работы с бумагой, правилах разметки листа. Рассказ о приборах и инструментах, используемых при работе. Учить детей с помощью линейки отмерять четкие длинные полоски одинаковой длины и ширины; совершенствовать навыки вырезания;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Презентация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способа вырезания полосок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C95B63" w:rsidRPr="00C95B63" w:rsidTr="00911FD5">
        <w:trPr>
          <w:trHeight w:hRule="exact" w:val="1430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Вырезание базовых  полосок для квиллинга.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вырезания.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Рассказ детей о  последовательности вырезания полосок для квиллинга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-Индивидуальная помощь </w:t>
            </w:r>
          </w:p>
        </w:tc>
      </w:tr>
      <w:tr w:rsidR="00C95B63" w:rsidRPr="00C95B63" w:rsidTr="00583F58">
        <w:trPr>
          <w:trHeight w:hRule="exact" w:val="2965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“капля”, “треугольник”, “долька”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накрутить рол,  рассказать о технологии изготовления форм “капля”,“треугольник”, “долька”. Познакомить 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B63" w:rsidRPr="00C95B63" w:rsidTr="00911FD5">
        <w:trPr>
          <w:trHeight w:val="840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“капля”, “треугольник”, “долька”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накрутить рол,  рассказать о технологии изготовления форм “капля”,“треугольник”, “долька”. Познакомить 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занятия.</w:t>
            </w:r>
          </w:p>
          <w:p w:rsidR="00583F58" w:rsidRDefault="00583F58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58" w:rsidRDefault="00583F58" w:rsidP="00583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F58" w:rsidRPr="00C95B63" w:rsidRDefault="00583F58" w:rsidP="00583F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B63" w:rsidRPr="00C95B63" w:rsidTr="00911FD5">
        <w:trPr>
          <w:trHeight w:hRule="exact" w:val="290"/>
        </w:trPr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“квадрат”, “прямоугольник”.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накрутить рол, рассказать о технологии изготовления форм “квадрат”, “прямоугольник”.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 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-Чтение загадок о геометрических фигурах.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выполненных работ</w:t>
            </w:r>
          </w:p>
        </w:tc>
      </w:tr>
      <w:tr w:rsidR="00C95B63" w:rsidRPr="00C95B63" w:rsidTr="00911FD5">
        <w:trPr>
          <w:trHeight w:hRule="exact" w:val="2771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“квадрат”, “прямоугольник”.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накрутить рол, рассказать о технологии изготовления форм “квадрат”, “прямоугольник”.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 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-Оценка детских работ</w:t>
            </w:r>
          </w:p>
        </w:tc>
      </w:tr>
      <w:tr w:rsidR="00C95B63" w:rsidRPr="00C95B63" w:rsidTr="00911FD5">
        <w:trPr>
          <w:trHeight w:val="711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“завитки”.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выполнять  форма «завиток».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</w:tc>
      </w:tr>
      <w:tr w:rsidR="00C95B63" w:rsidRPr="00C95B63" w:rsidTr="00911FD5">
        <w:trPr>
          <w:trHeight w:val="752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B63" w:rsidRPr="00C95B63" w:rsidTr="00911FD5">
        <w:trPr>
          <w:trHeight w:val="177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“завитки”.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выполнять  форма «завиток».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Анализ и обыгрывание детских работ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7неделя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  “спирали в виде стружки”.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выполнять новую форму «спираль в виде стружки».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воображение; воспитывать эстетические чувства.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Обыгрывание детских поделок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  “спирали в виде стружки”.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выполнять новую форму «спираль в виде стружки».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воображение; воспитывать эстетические чувства.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Сюрпризный момент;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</w:tc>
      </w:tr>
      <w:tr w:rsidR="00C95B63" w:rsidRPr="00C95B63" w:rsidTr="00911FD5">
        <w:trPr>
          <w:cantSplit/>
          <w:trHeight w:val="1134"/>
        </w:trPr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8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«глаз», «лист».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правильному выполнению  формы «глаз», «лист». Познакомить с технологической картой и обозначением этих форм на схемах.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Игровой момент;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-Работа детей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«глаз», «лист».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правильному выполнению  формы «глаз», «лист». Познакомить с технологической картой и обозначением этих форм на схемах. Воспитывать умение оказывать помощь сверстникам.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-Образцы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c>
          <w:tcPr>
            <w:tcW w:w="68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Ноябрь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9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«полукруг», «стрела».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иллюстраций;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-Инструкционные карты и схемы изготовления поделок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</w:tc>
      </w:tr>
      <w:tr w:rsidR="00C95B63" w:rsidRPr="00C95B63" w:rsidTr="00911FD5">
        <w:trPr>
          <w:trHeight w:hRule="exact" w:val="1467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Основные базовые  формы «полукруг», «стрела».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правильному выполнению формы «полукруг», «стрела». Познакомить с технологической картой и обозначением этих форм на схемах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момент;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10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Композиция из основных форм.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 понятием “композиция”. Способы и правила её составления. Применение формы в композициях. Понятие “коллективная творческая работа”. Правила работы коллективом. Воспитывать желание доводить начатую работу до конца,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Игровая мотивация;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-Д.И «Разложи по полкам»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Работа детей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  <w:r w:rsidRPr="00C95B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Композиция из основных форм.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применять готовые формы в композициях. Развивать глазомер, фантазию, аккуратность. Развивать мелкую моторику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инструкционных карт сборки изделий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-Работа детей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11 неделя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Изготовление базовых  цветов.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технологии изготовления простых и бахромчатых цветов. Как сделать разметку на бумаге. Учить приемам  работы и сборки цветов, правильно  подбирать цветовую  гамму Развивать мелкую моторику рук. Воспитывать желание доводить начатую работу до конца,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иллюстраций;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-Д.И «Объедини по группам»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таблицы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Итог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Изготовление базовых  цветов.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детей приемам изготовления более сложных цветов. Подбирать  цветовую гамму. Изготавливают  листочки с продольными жилками. Учить детей предвосхищать результат. Развивать воображение. Развивать мелкую моторику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-Подбор материала для изготовления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инструкционных карт и схем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-Работа детей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rPr>
          <w:trHeight w:hRule="exact" w:val="2561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12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Изготовление базовых  цветов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Научить изготовлению простых цветов из базовых форм (роза, ирис, сирень). 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доводить начатое дело до конца.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с изображением цветов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-Уточнение способов изготовления цветов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и схемы сборки поделок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детских работ</w:t>
            </w:r>
          </w:p>
        </w:tc>
      </w:tr>
      <w:tr w:rsidR="00C95B63" w:rsidRPr="00C95B63" w:rsidTr="00911FD5"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«Цветы».</w:t>
            </w:r>
          </w:p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с основным понятием “композиция”, способами и правилами её составления.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воображение; воспитывать эстетические чувства..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Игровая мотивация; 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сборки изделий 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Упражнение в составлении композиции;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-Работа детей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 обыгрывание детских работ </w:t>
            </w:r>
          </w:p>
        </w:tc>
      </w:tr>
      <w:tr w:rsidR="00C95B63" w:rsidRPr="00C95B63" w:rsidTr="00911FD5">
        <w:trPr>
          <w:trHeight w:val="331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C95B63" w:rsidRPr="00C95B63" w:rsidTr="00911FD5">
        <w:trPr>
          <w:trHeight w:val="2208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13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«Цветы».</w:t>
            </w:r>
          </w:p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применять нужную форму в композициях. Учить приемам работы при сборке композиции.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-Д/и «Собери картинку»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-Оценка детских работ</w:t>
            </w:r>
          </w:p>
        </w:tc>
      </w:tr>
      <w:tr w:rsidR="00C95B63" w:rsidRPr="00C95B63" w:rsidTr="00911FD5">
        <w:trPr>
          <w:trHeight w:val="219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«Цветы».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Упражнять в умении   декорировать. Развивать умение применять нужную форму в композициях. Учить приемам работы при сборке композиции.  Развивать чувство формы и композиции. Воспитывать желание доводить начатую работу до конца.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-Создание композиции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инструкционных карт и схем сборки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-Обыгрывание детских поделок</w:t>
            </w:r>
          </w:p>
        </w:tc>
      </w:tr>
      <w:tr w:rsidR="00C95B63" w:rsidRPr="00C95B63" w:rsidTr="00911FD5">
        <w:trPr>
          <w:trHeight w:val="839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14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«Герберы»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необходимых заготовок для открытки. Помочь детям в сборке всех элементов в единую законченную работу. Воспитывать желание доводить начатую работу до конца. Развивать воображение. Развивать умение предвидеть результат и достигать его.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с изображением герберов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помощь;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Анализ детских работ</w:t>
            </w:r>
          </w:p>
        </w:tc>
      </w:tr>
      <w:tr w:rsidR="00C95B63" w:rsidRPr="00C95B63" w:rsidTr="00911FD5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«Герберы»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 Научить делать базовые заготовки цветка. Развивать наблюдательность, творчество, воображение. Воспитывать самостоятельность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Игровой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-Подбор цветовой гаммы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-- Инструкционные карты и схемы сборки поделок, показ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-Работа детей </w:t>
            </w:r>
          </w:p>
          <w:p w:rsidR="00C95B63" w:rsidRPr="00C95B63" w:rsidRDefault="00C95B63" w:rsidP="00911FD5">
            <w:pPr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15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«Ирисы». Композиция</w:t>
            </w:r>
          </w:p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необходимых заготовок для открытки. Помочь детям в сборке всех элементов в единую законченную работу. Воспитывать желание доводить начатую работу до конца. Развивать воображение.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с изображением ирисов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-Уточнение способов изготовления ирисов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Анализ детских работ</w:t>
            </w:r>
          </w:p>
        </w:tc>
      </w:tr>
      <w:tr w:rsidR="00C95B63" w:rsidRPr="00C95B63" w:rsidTr="00911FD5"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«Ирисы». Композиция</w:t>
            </w:r>
          </w:p>
          <w:p w:rsidR="00C95B63" w:rsidRPr="00C95B63" w:rsidRDefault="00C95B63" w:rsidP="00911FD5">
            <w:pPr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 Научить делать базовые заготовки цветка. Развивать наблюдательность, творчество, воображение. Воспитывать самостоятельность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поделок, показ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-Работа детей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16 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Новогодняя открытка «Снежинка»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создавать конкретные образы конструктивным и комбинированным способами, преобразовать и дополнять. Развивать воображение и чувство композиции.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Загадки о зиме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иллюстраций.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-Уточнение и показ способов создания базовых элементов снежинки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детских работ</w:t>
            </w:r>
          </w:p>
        </w:tc>
      </w:tr>
      <w:tr w:rsidR="00C95B63" w:rsidRPr="00C95B63" w:rsidTr="00911FD5"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Новогодняя открытка «Снежинка»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конкретные образы конструктивным и комбинированным способами, преобразовать и дополнять. Воспитывать аккуратность. Развивать мелкую моторику рук.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-Уточнение и показ способов создания базовых элементов снежинки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-Работа детей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rPr>
          <w:trHeight w:val="331"/>
        </w:trPr>
        <w:tc>
          <w:tcPr>
            <w:tcW w:w="106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17 неделя</w:t>
            </w:r>
          </w:p>
          <w:p w:rsidR="00C95B63" w:rsidRPr="00C95B63" w:rsidRDefault="00C95B63" w:rsidP="00911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«Колоски»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умение применять нужную форму в композициях. Учить приемам работы при сборке композиции.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воображение; воспитывать желание испытывать удовольствие от конечного результата своей деятельности.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Загадки о хлебе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-Уточнение и показ способов создания базовых элементов - 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Анализ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«Колоски»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Упражнять в умении   декорировать. Развивать умение применять нужную форму в композициях. Учить приемам работы при сборке композиции.  Развивать чувство формы и композиции. Развивать мелкую моторику. Воспитывать умение планировать свою работу</w:t>
            </w:r>
            <w:r w:rsidRPr="00C95B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о хлебе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5B63" w:rsidRPr="00C95B63" w:rsidRDefault="00C95B63" w:rsidP="00911FD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18 неделя</w:t>
            </w:r>
          </w:p>
          <w:p w:rsidR="00C95B63" w:rsidRPr="00C95B63" w:rsidRDefault="00C95B63" w:rsidP="00911FD5">
            <w:pPr>
              <w:ind w:left="-46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«Ёжик»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создавать знакомые образы комбинированным способом. Побуждать  к поиску средств выразительности для более причудливого раскрытия знакомого образа.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Загадки о ёжике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иллюстраций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-Уточнение и показ способов создания базовых элементов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«Ёжик»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 Воспитывать желание испытывать удовольствие от конечного результата своей деятельности. Содействовать развитию мелкой моторики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инструкционных карт и схем изготовления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rPr>
          <w:cantSplit/>
          <w:trHeight w:val="11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19 неделя</w:t>
            </w:r>
          </w:p>
          <w:p w:rsidR="00C95B63" w:rsidRPr="00C95B63" w:rsidRDefault="00C95B63" w:rsidP="00911FD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«Рыбки плавают, ныряют»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многообразием форм различных рыб и спецификой их декора.</w:t>
            </w:r>
            <w:r w:rsidRPr="00C95B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создания несложной композиции, умение располагать предметы в пространстве, красиво подбирать по цвету. Воспитывать аккуратность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Загадки о рыбах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альбома «Аквариумные рыбки»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совместное действие педагога с детьми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детских работ</w:t>
            </w:r>
          </w:p>
        </w:tc>
      </w:tr>
      <w:tr w:rsidR="00C95B63" w:rsidRPr="00C95B63" w:rsidTr="00911FD5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«Рыбки плавают, ныряют»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Упражнять в умении   декорировать образы. Помочь детям в сборке всех элементов в единую законченную работу.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рук. Воспитывать интерес к декоративно-прикладному искусству.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 и рассматривание альбома «Аквариумные рыбки»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совместное действие педагога с детьми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20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– валентинка. Композиция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детей  с примерами оформления открытки-валентинки, с  технологией изготовления открыток с элементами плетения разрабатывать дизайн своей открытки. Развивать творческие способности.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-Упражнение «Найди отличия»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и схемы сборки поделок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– валентинка. Композиция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 Воспитывать желание испытывать удовольствие от конечного результата своей деятельности. Содействовать развитию мелкой моторики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-Игрой прием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детьми способа декорирования поделки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-Обыгрывание детских работ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-46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21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«Гвоздика». Композиция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необходимых заготовок для открытки. Помочь детям в сборке всех элементов в единую законченную работу. Воспитывать желание доводить начатую работу до конца. Развивать воображение.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  о празднике День защитника Отечества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-Художественное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-Совместное действие с педагогом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-Поощрение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Открытка «Гвоздика». Композиция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 Научить делать базовые заготовки цветка. Развивать наблюдательность, творчество, воображение. Воспитывать самостоятельность  Воспитывать у детей интерес к окружающему. Содействовать развитию мелкой моторики рук.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  о празднике День защитника Отечества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-Напоминание последовательности работы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-Использование в сюжетно-ролевых играх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22неделя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Головоломки из квадрата и треугольника. Композиция.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. Упражнять в умении  работать с шаблонами. Развивать практические умения и навыки детей при создании заданного образа посредством квиллинга. Совершенствовать технику лепки конструктивным способом. Создавать выразительный образ. Развивать творчество.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-Индивидуальная помощь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-Оценка детских работ</w:t>
            </w:r>
          </w:p>
        </w:tc>
      </w:tr>
      <w:tr w:rsidR="00C95B63" w:rsidRPr="00C95B63" w:rsidTr="00911FD5">
        <w:trPr>
          <w:trHeight w:val="1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Головоломки из квадрата и треугольника. Композиция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раскрашивать готовые поделки. Воспитывать у детей интерес к окружающему, общественным явлениям, стремление выразить свое отношение к праздничным событиям.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 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-Работа по словесной инструкции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-Обыгрывание детских работ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23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 «Открытка для мамы».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Познакомить детей   с примерами оформления открыток. Просмотр презентации «Открытка для мамы». Воспитывать умение планировать свою работу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-Чтение стихов о маме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совместное действие педагога с детьми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-Поощрение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«Открытка для мамы».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необходимых заготовок для открытки.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конструированию из бумаги. Развивать стремление к созданию гармоничных, радующих глаз цветосочетаний. Развивать согласованность в движениях рук и глаза. Воспитывать умение планировать свою работу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-Чтение стихов о маме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-Создание композиции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-Показ способа украшения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</w:tc>
      </w:tr>
      <w:tr w:rsidR="00C95B63" w:rsidRPr="00C95B63" w:rsidTr="00911FD5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24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«Открытка для мамы».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работу с шаблонами. Поддерживать интерес к поиску способов оформления поделки. Развивать творческие способности. Воспитывать желание порадовать мам и поздравить их с праздником подарить работу, сделанную своими руками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 Е. Благининой «Все хожу, все думаю, смотрю…»</w:t>
            </w:r>
          </w:p>
          <w:p w:rsidR="00C95B63" w:rsidRPr="00C95B63" w:rsidRDefault="00C95B63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и показ способа создания цветка и его декорирования </w:t>
            </w:r>
          </w:p>
          <w:p w:rsidR="00B361D2" w:rsidRDefault="00C95B63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B361D2" w:rsidRPr="00C95B63" w:rsidRDefault="00B361D2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Оценка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Оформление фото рамки. Композиция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Знакомство   с примерами оформления фото рамки. Просмотр презентации «Фото рамка».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и схемы сборки поделок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 -Напоминание последовательности выполнения заготовок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в сюжетно-ролевых играх 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Оформление фото рамки Композиция.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воображение; воспитывать желание испытывать удовольствие от конечного результата своей деятельности, к поиску выразительности для более причудливого раскрытия знакомых образов. Развивать воображение.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-Словесная инструкция;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слово.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Оформление фото рамки Композиция.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Помочь детям в сборке всех элементов в единую законченную работу.</w:t>
            </w:r>
          </w:p>
          <w:p w:rsid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конструированию из бумаги. Воспитывать у детей интерес к окружающему. Содействовать развитию мелкой моторики рук.</w:t>
            </w:r>
          </w:p>
          <w:p w:rsidR="00B361D2" w:rsidRPr="00C95B63" w:rsidRDefault="00B361D2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-Напоминание последовательности выполнения работы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-Использование в сюжетно-ролевых  играх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26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использованием техники «квиллинг»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Учить создавать несложные композиции, умение располагать предметы в пространстве, красиво подбирать по цвету. Воспитывать аккуратность.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-Художественное слово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и схемы сборки поделок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-Поощрение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занятия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использованием техники «квиллинг»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собирать готовые поделки. Упражнять в умении   составлять коллективную композицию. Воспитывать у детей интерес к окружающему. Содействовать развитию мелкой моторики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-Напоминание последовательности выполнения образцов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27неделя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использованием техники «квиллинг»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создания несложной композиции, умение располагать предметы в пространстве, красиво подбирать по цвету. Воспитывать аккуратность.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-Сопровождение объяснения показом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-Обыгрывание поделки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 использованием техники «квиллинг»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Упражнять в умении   декорировать образы. Помочь детям в сборке всех элементов в единую законченную работу.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окружающему. Содействовать развитию мелкой моторики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-Напоминание последовательности выполнения украшения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-Использование в сюжетно-ролевых играх</w:t>
            </w:r>
          </w:p>
        </w:tc>
      </w:tr>
      <w:tr w:rsidR="00C95B63" w:rsidRPr="00C95B63" w:rsidTr="00911FD5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28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ind w:left="-46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«Бабочки».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Закрепить основное понятие “композиция”. Способы и правила её составления. Применение формы в композициях. Рассказ о технологии выполнения поделки «Бабочка». Формировать умение передавать строение и характерные особенности улитки. Развивать внимание и творчество. Применять в работе свои знания и умения.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Краткая беседа о бабочках</w:t>
            </w:r>
          </w:p>
          <w:p w:rsidR="00C95B63" w:rsidRPr="00C95B63" w:rsidRDefault="00C95B63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</w:t>
            </w:r>
          </w:p>
          <w:p w:rsidR="00C95B63" w:rsidRPr="00C95B63" w:rsidRDefault="00C95B63" w:rsidP="00911FD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-Инструкционные карты и схемы изготовления поделок 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-Оценка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-468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«Бабочки».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Закреплять навыки создания несложной композиции, умение располагать предметы в пространстве, красиво подбирать по цвету. Воспитывать аккуратность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-Создание композиции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Индивидуальная помощь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rPr>
          <w:trHeight w:hRule="exact" w:val="20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29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«Улитка, покажи свои рожки!»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вырезывания полоски для поделки. Поддерживать полученный интерес к поиску способов дополнения и оформления.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Присказка об улитке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-Рассматривавние иллюстраций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этапов выполнения работы (алгоритм),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-Частичный показ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-Оценка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«Улитка, покажи свои рожки»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совершенствовать технику вырезывания полоски для поделки Воспитывать у детей интерес к окружающему. Развивать мелкую моторику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-Сюрпризный момент, 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30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«Лягушачья ламбада»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самостоятельно выбирать сюжет. Учить создавать объёмную поделку из гофрированного картона, совершенствовать навыки кручения, развивать мелкую моторику рук, воспитывать бережное отношение к природе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-Анализ и обыгрывание детских работ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«Лягушачья ламбада»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готовые поделки. Воспитывать у детей интерес к окружающему. Развивать мелкую моторику рук.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-Вопросы,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-Сюрпризный момент,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-Напоминание последовательности выполнения поделки,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-Художественное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31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«Павлин»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детей о птицах, многообразии их видов и особенности строения. Совершенствовать технические навыки в работе с бумагой в технике «квиллинг». Развивать мелкую моторику рук, усидчивость и терпение при выполнении работы. Развивать интерес к природе.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мотивация;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-Индивидуальная помощь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«Павлин»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технические навыки в работе с бумагой в технике «квиллинг». Развивать мелкую моторику рук. Воспитывать интерес к декоративно-прикладному искусству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-Сюрпризный момент, -Напоминание последовательности выполнения,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106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32 неделя</w:t>
            </w:r>
          </w:p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«Черёмуха»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технические навыки в работе с бумагой в технике «квиллинг».. Развивать мелкую моторику рук. Воспитывать интерес к декоративно-прикладному искусству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-Загадывание загадки -Рассматривание иллюстраций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Инструкционные карты и схемы сборки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-Проговаривание действий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-Поощрение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«Черёмуха»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Упражнять  детей в умении раскрашивать готовые поделки. Развивать чувство формы и композиции. Воспитывать желание доводить начатую работу до конца, любовь к природе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-Игровой момент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-Вопросы,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-Напоминание последовательности выполнения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33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Композиция «Сама в садик я ходила, сама буду поливать»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навыки создавать изделия конструктивным способом. Развивать наблюдательность, творчество, воображение. Воспитывать аккуратность при выполнении работы.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-Сюрпризный момент 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-Инструкционные карты и схемы сборки поделок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-Проговаривание действий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-Таблица рекомендуемых цветовых сочетаний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-Художественное слово</w:t>
            </w:r>
          </w:p>
        </w:tc>
      </w:tr>
      <w:tr w:rsidR="00C95B63" w:rsidRPr="00C95B63" w:rsidTr="00911FD5">
        <w:trPr>
          <w:trHeight w:val="14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«Сама в садик я ходила, сама буду поливать»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Закреплять    умение детей работать с шаблонами. Развивать интерес к окружающему миру. Формировать реалистические представления о природе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и схемы сборки поделок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-Проговаривание действий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-Напоминание,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-Художественное слово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 занятия</w:t>
            </w:r>
          </w:p>
        </w:tc>
      </w:tr>
      <w:tr w:rsidR="00C95B63" w:rsidRPr="00C95B63" w:rsidTr="00911FD5">
        <w:trPr>
          <w:trHeight w:val="55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34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«Сама в садик я ходила, сама буду поливать»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Контролировать выполнение заготовок из базовых форм и их сборка в композицию. Уточнить правила составления композиции. Развивать наблюдательность. Воспитывать интерес к живой природе.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95B63" w:rsidRPr="00C95B63" w:rsidRDefault="00C95B63" w:rsidP="00911FD5">
            <w:pPr>
              <w:tabs>
                <w:tab w:val="left" w:pos="5760"/>
                <w:tab w:val="left" w:pos="7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Инструкционные карты и схемы сборки поделок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-Проговаривание действий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-Напоминание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-Художественное слово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-Поощрение.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ind w:left="-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Выявить уровень развития мелкой моторики после реализации программы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упражнения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по методике 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Н.О. Озерецкого,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 Н.Н. Гуревич</w:t>
            </w:r>
          </w:p>
        </w:tc>
      </w:tr>
      <w:tr w:rsidR="00C95B63" w:rsidRPr="00C95B63" w:rsidTr="00911FD5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35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Рассматривание детских поделок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Составление композиций по темам.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-Итог</w:t>
            </w:r>
          </w:p>
        </w:tc>
      </w:tr>
      <w:tr w:rsidR="00C95B63" w:rsidRPr="00C95B63" w:rsidTr="00911FD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Оформление альбома детских работ за период обучения. Развитие навыков общения и умения согласовывать свои интересы с интересами других детей.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-Игровая мотивация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Беседа о достижениях детей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-Оформление альбома «Наши достижения».</w:t>
            </w:r>
          </w:p>
        </w:tc>
      </w:tr>
      <w:tr w:rsidR="00C95B63" w:rsidRPr="00C95B63" w:rsidTr="00911FD5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5B63" w:rsidRPr="00C95B63" w:rsidRDefault="00C95B63" w:rsidP="00911F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36 неделя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Пропаганда детского творчества и стимулирования интереса детей  и родителей к получению дополнительного образования. Обобщение и систематизирование знаний полученных за время обучения технике «квиллинг».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-Беседа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- Рассказы детей о своих работах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 xml:space="preserve">- Поощрение </w:t>
            </w:r>
          </w:p>
        </w:tc>
      </w:tr>
    </w:tbl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br w:type="page"/>
        <w:t>2. Мониторинг</w:t>
      </w:r>
    </w:p>
    <w:p w:rsidR="00C95B63" w:rsidRPr="00C95B63" w:rsidRDefault="00C95B63" w:rsidP="00C95B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Основная задача мониторинга заключается в том, чтобы выявить педагогическую эффективность реализации программы.. </w:t>
      </w:r>
    </w:p>
    <w:p w:rsidR="00C95B63" w:rsidRPr="00C95B63" w:rsidRDefault="00C95B63" w:rsidP="00C95B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Мониторинг детского развития проводится два раза в год: вводный -  в сентябре, итоговый – в мае.</w:t>
      </w:r>
    </w:p>
    <w:p w:rsidR="00C95B63" w:rsidRPr="00C95B63" w:rsidRDefault="00C95B63" w:rsidP="00C95B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2.1. Методика и критерии диагностического обследования уровня развития мелкой моторики рук</w:t>
      </w:r>
    </w:p>
    <w:p w:rsidR="00C95B63" w:rsidRPr="00C95B63" w:rsidRDefault="00C95B63" w:rsidP="00C95B6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Диагностические задания разработаны в соответствии с методиками     Н.О Озерецкого, Н.Н Гуревич.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b/>
          <w:i/>
          <w:sz w:val="28"/>
          <w:szCs w:val="28"/>
        </w:rPr>
        <w:t xml:space="preserve">    Цель: </w:t>
      </w:r>
      <w:r w:rsidRPr="00C95B63">
        <w:rPr>
          <w:rFonts w:ascii="Times New Roman" w:hAnsi="Times New Roman" w:cs="Times New Roman"/>
          <w:i/>
          <w:sz w:val="28"/>
          <w:szCs w:val="28"/>
        </w:rPr>
        <w:t>выявить уровень умения детей принять правильную позицию пальцев.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Все упражнения выполняются после показа.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«Петушок» (ладонь вверх, указательный палец упирается на большой, остальные пальцы растопырены и подняты вверх);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«Кошечка» (средний и безымянный пальцы упираются в большой. Указательный и мизинец подняты вверх);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«Зайчик» (вытянуть вверх средний и указательный пальцы, при этом безымянный палец и мизинец прижать большим пальцем к ладони);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«Флажок» (четыре пальца – указательный, средний, безымянный и мизинец – вместе, а большой палец опущен вниз, тыльная сторона ладони к себе);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«Вилка» (вытянуть вверх три пальца – указательный, средний и безымянный – расставленные врозь, большой палец удерживает мизинец на ладони).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3 балла –  ребенок самостоятельно принимает правильную позицию пальцев 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2 балла – ребенок  принимает правильную позицию пальцев с помощью взрослого после повторного показа.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1 балл – Ребенок не может найти нужный набор движений (перебирает пальцы, помогает другой рукой, ошибается)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b/>
          <w:i/>
          <w:sz w:val="28"/>
          <w:szCs w:val="28"/>
        </w:rPr>
        <w:t xml:space="preserve">    Цель: </w:t>
      </w:r>
      <w:r w:rsidRPr="00C95B63">
        <w:rPr>
          <w:rFonts w:ascii="Times New Roman" w:hAnsi="Times New Roman" w:cs="Times New Roman"/>
          <w:i/>
          <w:sz w:val="28"/>
          <w:szCs w:val="28"/>
        </w:rPr>
        <w:t>выявить уровень умения детей последовательно выполнять движения руками.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Педагог  показывает детям, как выполнить это упражнение. Когда ребёнок запомнит последовательность, он выполняет упражнение под счёт 1, 2, 3;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«Ладонь, кулак, ребро»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3 балла – ребенок правильно выполняет динамические движения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2 балла – ребенок  с помощью взрослого выполняет динамические движения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    1 балл – ребенок не может плавно переходить от одного движения к    другому; движения разорваны, изолированы: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b/>
          <w:i/>
          <w:sz w:val="28"/>
          <w:szCs w:val="28"/>
        </w:rPr>
        <w:t xml:space="preserve">    Цель: </w:t>
      </w:r>
      <w:r w:rsidRPr="00C95B63">
        <w:rPr>
          <w:rFonts w:ascii="Times New Roman" w:hAnsi="Times New Roman" w:cs="Times New Roman"/>
          <w:i/>
          <w:sz w:val="28"/>
          <w:szCs w:val="28"/>
        </w:rPr>
        <w:t xml:space="preserve">выявить уровень умения детей правильно держать карандаш, проводить линии. 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Педагог  предлагает дорисовать линии. 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«Дорисуй прямую линию»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«Дорисуй волнистую линию»</w:t>
      </w:r>
    </w:p>
    <w:p w:rsidR="00C95B63" w:rsidRPr="00C95B63" w:rsidRDefault="00C95B63" w:rsidP="00C95B63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«Дорисуй ломаную линию» (заборчик)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3 балла - ребенок правильно держит карандаш,  продолжает линию карандашом: с нажимом не прерываясь.или без нажима, линия тонкая, прерывистая, широкая, ломаная 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2  балла - ребенок правильно держит карандаш, проводит тонкую линию без нажима, требуется помощь взрослого.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    1 балл - ребенок держит карандаш не правильно, линия тонкая, прерывистая , изолированная.: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b/>
          <w:i/>
          <w:sz w:val="28"/>
          <w:szCs w:val="28"/>
        </w:rPr>
        <w:t xml:space="preserve">    Цель: </w:t>
      </w:r>
      <w:r w:rsidRPr="00C95B63">
        <w:rPr>
          <w:rFonts w:ascii="Times New Roman" w:hAnsi="Times New Roman" w:cs="Times New Roman"/>
          <w:i/>
          <w:sz w:val="28"/>
          <w:szCs w:val="28"/>
        </w:rPr>
        <w:t>выявить у детей уровень сформированности  координации  движений , содружество рук.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i/>
          <w:sz w:val="28"/>
          <w:szCs w:val="28"/>
        </w:rPr>
        <w:t xml:space="preserve">Вырезание ножницами 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i/>
          <w:sz w:val="28"/>
          <w:szCs w:val="28"/>
        </w:rPr>
        <w:t>Сгибание листа бумаги пополам</w:t>
      </w:r>
    </w:p>
    <w:p w:rsidR="00C95B63" w:rsidRPr="00C95B63" w:rsidRDefault="00C95B63" w:rsidP="00C95B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   Педагог предлагает ребенку ножницы и бумагу, просит согнуть лист пополам и вырезать по контуру</w:t>
      </w:r>
      <w:r w:rsidRPr="00C95B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изображение.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B63">
        <w:rPr>
          <w:rFonts w:ascii="Times New Roman" w:hAnsi="Times New Roman" w:cs="Times New Roman"/>
          <w:i/>
          <w:sz w:val="28"/>
          <w:szCs w:val="28"/>
        </w:rPr>
        <w:t>Оценка: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3 балла – ребенок правильно сгибает лист, держит ножницы и самостоятельно вырезает по контуру.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2 балла – ребенок испытывает затруднения,  требуется помощь взрослого;</w:t>
      </w:r>
    </w:p>
    <w:p w:rsidR="00C95B63" w:rsidRPr="00C95B63" w:rsidRDefault="00C95B63" w:rsidP="00C95B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 xml:space="preserve"> 1 балл – ребенок не умеет сгибать лист,  правильно держать ножницы и пользоваться ими.</w:t>
      </w:r>
    </w:p>
    <w:p w:rsidR="00C95B63" w:rsidRPr="00C95B63" w:rsidRDefault="00C95B63" w:rsidP="00C95B63">
      <w:pPr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ind w:left="1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 xml:space="preserve">2.2. Протокол обследования уровня развития мелкой моторики рук детей старшего дошкольного возраста </w:t>
      </w:r>
    </w:p>
    <w:p w:rsidR="00C95B63" w:rsidRPr="00C95B63" w:rsidRDefault="00C95B63" w:rsidP="00C95B63">
      <w:pPr>
        <w:ind w:left="1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415"/>
        <w:gridCol w:w="779"/>
        <w:gridCol w:w="781"/>
        <w:gridCol w:w="780"/>
        <w:gridCol w:w="780"/>
        <w:gridCol w:w="780"/>
        <w:gridCol w:w="780"/>
        <w:gridCol w:w="779"/>
        <w:gridCol w:w="780"/>
        <w:gridCol w:w="780"/>
        <w:gridCol w:w="780"/>
        <w:gridCol w:w="780"/>
        <w:gridCol w:w="780"/>
      </w:tblGrid>
      <w:tr w:rsidR="00C95B63" w:rsidRPr="00C95B63" w:rsidTr="00911FD5">
        <w:tc>
          <w:tcPr>
            <w:tcW w:w="1698" w:type="dxa"/>
            <w:gridSpan w:val="2"/>
            <w:vMerge w:val="restart"/>
          </w:tcPr>
          <w:p w:rsidR="00C95B63" w:rsidRPr="00C95B63" w:rsidRDefault="00C95B63" w:rsidP="00911FD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5B63" w:rsidRPr="00C95B63" w:rsidRDefault="00C95B63" w:rsidP="00911FD5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560" w:type="dxa"/>
            <w:gridSpan w:val="2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Повторяет фигуры из сложенных пальцев</w:t>
            </w:r>
          </w:p>
        </w:tc>
        <w:tc>
          <w:tcPr>
            <w:tcW w:w="1560" w:type="dxa"/>
            <w:gridSpan w:val="2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Повторяет движения рук</w:t>
            </w:r>
          </w:p>
        </w:tc>
        <w:tc>
          <w:tcPr>
            <w:tcW w:w="1560" w:type="dxa"/>
            <w:gridSpan w:val="2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Проводит линии</w:t>
            </w:r>
          </w:p>
        </w:tc>
        <w:tc>
          <w:tcPr>
            <w:tcW w:w="1559" w:type="dxa"/>
            <w:gridSpan w:val="2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Умеет работать с бумагой и ножницами</w:t>
            </w:r>
          </w:p>
        </w:tc>
        <w:tc>
          <w:tcPr>
            <w:tcW w:w="1560" w:type="dxa"/>
            <w:gridSpan w:val="2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C95B63" w:rsidRPr="00C95B63" w:rsidTr="00911FD5">
        <w:tc>
          <w:tcPr>
            <w:tcW w:w="1698" w:type="dxa"/>
            <w:gridSpan w:val="2"/>
            <w:vMerge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81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Н.г</w:t>
            </w: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</w:p>
        </w:tc>
      </w:tr>
      <w:tr w:rsidR="00C95B63" w:rsidRPr="00C95B63" w:rsidTr="00911FD5">
        <w:tc>
          <w:tcPr>
            <w:tcW w:w="283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283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283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B63" w:rsidRPr="00C95B63" w:rsidTr="00911FD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63" w:rsidRPr="00C95B63" w:rsidRDefault="00C95B63" w:rsidP="00C95B63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ind w:hanging="993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Высокий уровень: (10-12 баллов)</w:t>
      </w:r>
    </w:p>
    <w:p w:rsidR="00C95B63" w:rsidRPr="00C95B63" w:rsidRDefault="00C95B63" w:rsidP="00C95B63">
      <w:pPr>
        <w:ind w:hanging="993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Средний уровень: (от 6 до 9 баллов)</w:t>
      </w:r>
    </w:p>
    <w:p w:rsidR="00C95B63" w:rsidRPr="00C95B63" w:rsidRDefault="00C95B63" w:rsidP="00C95B63">
      <w:pPr>
        <w:ind w:hanging="993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sz w:val="28"/>
          <w:szCs w:val="28"/>
        </w:rPr>
        <w:t>Низкий уровень: (ниже 5 баллов)</w:t>
      </w:r>
    </w:p>
    <w:p w:rsidR="00C95B63" w:rsidRPr="00C95B63" w:rsidRDefault="00C95B63" w:rsidP="00C95B63">
      <w:pPr>
        <w:tabs>
          <w:tab w:val="left" w:pos="0"/>
        </w:tabs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95B63" w:rsidRPr="00C95B63" w:rsidRDefault="00C95B63" w:rsidP="00C95B63">
      <w:pPr>
        <w:tabs>
          <w:tab w:val="left" w:pos="0"/>
        </w:tabs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 xml:space="preserve"> Качественная характеристика уровней развития мелкой моторики рук у детей старшего дошкольного возраста</w:t>
      </w:r>
    </w:p>
    <w:p w:rsidR="00C95B63" w:rsidRPr="00C95B63" w:rsidRDefault="00C95B63" w:rsidP="00C95B63">
      <w:pPr>
        <w:tabs>
          <w:tab w:val="left" w:pos="0"/>
        </w:tabs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tabs>
          <w:tab w:val="left" w:pos="0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 xml:space="preserve">Высокий уровень: </w:t>
      </w:r>
      <w:r w:rsidRPr="00C95B63">
        <w:rPr>
          <w:rFonts w:ascii="Times New Roman" w:hAnsi="Times New Roman" w:cs="Times New Roman"/>
          <w:sz w:val="28"/>
          <w:szCs w:val="28"/>
        </w:rPr>
        <w:t>(от</w:t>
      </w:r>
      <w:r w:rsidRPr="00C9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B63">
        <w:rPr>
          <w:rFonts w:ascii="Times New Roman" w:hAnsi="Times New Roman" w:cs="Times New Roman"/>
          <w:sz w:val="28"/>
          <w:szCs w:val="28"/>
        </w:rPr>
        <w:t>10 до 12 баллов) ребенок самостоятельно принимает правильную позицию пальцев, правильно выполняет динамические движения, уверенно держит карандаш,  продолжает линию карандашом: с нажимом не прерываясь, правильно сгибает лист, держит ножницы и самостоятельно вырезает по контуру.</w:t>
      </w:r>
    </w:p>
    <w:p w:rsidR="00C95B63" w:rsidRPr="00C95B63" w:rsidRDefault="00C95B63" w:rsidP="00C95B63">
      <w:pPr>
        <w:tabs>
          <w:tab w:val="left" w:pos="0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 xml:space="preserve">Средний уровень:  </w:t>
      </w:r>
      <w:r w:rsidRPr="00C95B63">
        <w:rPr>
          <w:rFonts w:ascii="Times New Roman" w:hAnsi="Times New Roman" w:cs="Times New Roman"/>
          <w:sz w:val="28"/>
          <w:szCs w:val="28"/>
        </w:rPr>
        <w:t>(от 6 до 9 баллов) ребенок после повторного показа с помощью взрослого принимает правильную позицию пальцев, испытывает затруднения при выполнении выполняет динамических движений, проводит тонкую линию без нажима, требуется помощь взрослого, при сгибании листа, вырезании по контуру.</w:t>
      </w:r>
    </w:p>
    <w:p w:rsidR="00C95B63" w:rsidRPr="00C95B63" w:rsidRDefault="00C95B63" w:rsidP="00C95B63">
      <w:pPr>
        <w:tabs>
          <w:tab w:val="left" w:pos="0"/>
          <w:tab w:val="left" w:pos="2505"/>
        </w:tabs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C95B63">
        <w:rPr>
          <w:rFonts w:ascii="Times New Roman" w:hAnsi="Times New Roman" w:cs="Times New Roman"/>
          <w:sz w:val="28"/>
          <w:szCs w:val="28"/>
        </w:rPr>
        <w:t>:</w:t>
      </w:r>
      <w:r w:rsidRPr="00C95B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5B63">
        <w:rPr>
          <w:rFonts w:ascii="Times New Roman" w:hAnsi="Times New Roman" w:cs="Times New Roman"/>
          <w:sz w:val="28"/>
          <w:szCs w:val="28"/>
        </w:rPr>
        <w:t>(ниже 5 баллов) Ребенок не может найти нужный набор движений (перебирает пальцы, помогает другой рукой, ошибается),не умеет плавно переходить от одного движения к    другому; движения разорваны, изолированы, держит карандаш не правильно, линия тонкая, прерывистая , изолированная, не умеет сгибать лист,  правильно держать ножницы и пользоваться ими.</w:t>
      </w:r>
    </w:p>
    <w:p w:rsidR="00C95B63" w:rsidRPr="00C95B63" w:rsidRDefault="00C95B63" w:rsidP="00C95B63">
      <w:pPr>
        <w:tabs>
          <w:tab w:val="left" w:pos="4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воспитанников</w:t>
      </w:r>
    </w:p>
    <w:p w:rsidR="00C95B63" w:rsidRPr="00C95B63" w:rsidRDefault="00C95B63" w:rsidP="00C95B63">
      <w:pPr>
        <w:tabs>
          <w:tab w:val="left" w:pos="4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63" w:rsidRPr="00C95B63" w:rsidRDefault="00C95B63" w:rsidP="00C95B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5B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5B63">
        <w:rPr>
          <w:rFonts w:ascii="Times New Roman" w:hAnsi="Times New Roman" w:cs="Times New Roman"/>
          <w:sz w:val="28"/>
          <w:szCs w:val="28"/>
        </w:rPr>
        <w:t>При успешном освоении Программы достигается следующий уровень развития интегративных качеств ребенка:</w:t>
      </w:r>
    </w:p>
    <w:p w:rsidR="00C95B63" w:rsidRPr="00C95B63" w:rsidRDefault="00C95B63" w:rsidP="00C95B6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7664"/>
      </w:tblGrid>
      <w:tr w:rsidR="00C95B63" w:rsidRPr="00C95B63" w:rsidTr="00911FD5">
        <w:trPr>
          <w:trHeight w:val="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95B6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</w:t>
            </w:r>
          </w:p>
          <w:p w:rsidR="00C95B63" w:rsidRPr="00C95B63" w:rsidRDefault="00C95B63" w:rsidP="00911FD5">
            <w:pPr>
              <w:tabs>
                <w:tab w:val="left" w:pos="0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</w:pPr>
            <w:r w:rsidRPr="00C95B6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«Любознательный, активный»:</w:t>
            </w:r>
          </w:p>
          <w:p w:rsidR="00C95B63" w:rsidRPr="00C95B63" w:rsidRDefault="00C95B63" w:rsidP="00911FD5">
            <w:pPr>
              <w:tabs>
                <w:tab w:val="left" w:pos="0"/>
              </w:tabs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интерес к информации, которую получает в процессе общения.</w:t>
            </w:r>
          </w:p>
          <w:p w:rsidR="00C95B63" w:rsidRPr="00C95B63" w:rsidRDefault="00C95B63" w:rsidP="00911FD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Проявляет устойчивый интерес к конструированию. </w:t>
            </w:r>
          </w:p>
        </w:tc>
      </w:tr>
      <w:tr w:rsidR="00C95B63" w:rsidRPr="00C95B63" w:rsidTr="00911FD5">
        <w:trPr>
          <w:trHeight w:val="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95B6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 «Овладевший средствами общения и способами взаимодействия со взрослыми и сверстниками»:</w:t>
            </w:r>
          </w:p>
          <w:p w:rsidR="00C95B63" w:rsidRPr="00C95B63" w:rsidRDefault="00C95B63" w:rsidP="00911FD5">
            <w:pPr>
              <w:tabs>
                <w:tab w:val="left" w:pos="0"/>
              </w:tabs>
              <w:rPr>
                <w:rStyle w:val="FontStyle22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5B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 театрализованных играх умеет интонационно выделять речь тех или иных персонажей.</w:t>
            </w:r>
          </w:p>
        </w:tc>
      </w:tr>
      <w:tr w:rsidR="00C95B63" w:rsidRPr="00C95B63" w:rsidTr="00911FD5">
        <w:trPr>
          <w:trHeight w:val="44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63" w:rsidRPr="00C95B63" w:rsidRDefault="00C95B63" w:rsidP="00911FD5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95B6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Интегративное качество</w:t>
            </w:r>
          </w:p>
          <w:p w:rsidR="00C95B63" w:rsidRPr="00C95B63" w:rsidRDefault="00C95B63" w:rsidP="00911FD5">
            <w:pPr>
              <w:tabs>
                <w:tab w:val="left" w:pos="0"/>
              </w:tabs>
              <w:jc w:val="center"/>
              <w:rPr>
                <w:rStyle w:val="FontStyle22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95B63">
              <w:rPr>
                <w:rStyle w:val="FontStyle227"/>
                <w:rFonts w:ascii="Times New Roman" w:hAnsi="Times New Roman" w:cs="Times New Roman"/>
                <w:sz w:val="28"/>
                <w:szCs w:val="28"/>
              </w:rPr>
              <w:t>«Овладевший необходимыми умениями и навыками»:</w:t>
            </w:r>
          </w:p>
          <w:p w:rsidR="00C95B63" w:rsidRPr="00C95B63" w:rsidRDefault="00C95B63" w:rsidP="00911FD5">
            <w:pPr>
              <w:tabs>
                <w:tab w:val="left" w:pos="0"/>
              </w:tabs>
              <w:rPr>
                <w:rStyle w:val="FontStyle22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5B63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  <w:tr w:rsidR="00C95B63" w:rsidRPr="00C95B63" w:rsidTr="00911FD5">
        <w:trPr>
          <w:trHeight w:val="449"/>
        </w:trPr>
        <w:tc>
          <w:tcPr>
            <w:tcW w:w="9571" w:type="dxa"/>
            <w:gridSpan w:val="2"/>
          </w:tcPr>
          <w:p w:rsidR="00C95B63" w:rsidRPr="00C95B63" w:rsidRDefault="00C95B63" w:rsidP="00911F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C95B63" w:rsidRPr="00C95B63" w:rsidTr="00911FD5">
        <w:trPr>
          <w:trHeight w:val="711"/>
        </w:trPr>
        <w:tc>
          <w:tcPr>
            <w:tcW w:w="1907" w:type="dxa"/>
          </w:tcPr>
          <w:p w:rsidR="00C95B63" w:rsidRPr="00C95B63" w:rsidRDefault="00C95B63" w:rsidP="00911F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Знает:</w:t>
            </w:r>
          </w:p>
          <w:p w:rsidR="00C95B63" w:rsidRPr="00C95B63" w:rsidRDefault="00C95B63" w:rsidP="00911FD5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664" w:type="dxa"/>
            <w:vAlign w:val="center"/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виды и назначение изделий;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необходимые инструменты и материалы;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основные этапы изготовления изделий;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основные приемы квиллинга, технологию выполнения;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композиционные основы построения изделия;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законы сочетания цветов;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требования к качеству и отделке изделий;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правила безопасной работы во время изготовления изделий.</w:t>
            </w:r>
          </w:p>
        </w:tc>
      </w:tr>
      <w:tr w:rsidR="00C95B63" w:rsidRPr="00C95B63" w:rsidTr="00911FD5">
        <w:tc>
          <w:tcPr>
            <w:tcW w:w="1907" w:type="dxa"/>
          </w:tcPr>
          <w:p w:rsidR="00C95B63" w:rsidRPr="00C95B63" w:rsidRDefault="00C95B63" w:rsidP="00911F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B63" w:rsidRPr="00C95B63" w:rsidRDefault="00C95B63" w:rsidP="00911FD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</w:rPr>
              <w:t>Умеет:</w:t>
            </w:r>
          </w:p>
          <w:p w:rsidR="00C95B63" w:rsidRPr="00C95B63" w:rsidRDefault="00C95B63" w:rsidP="00911FD5">
            <w:pPr>
              <w:tabs>
                <w:tab w:val="left" w:pos="45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664" w:type="dxa"/>
            <w:vAlign w:val="center"/>
          </w:tcPr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•нарезать полоски для работы;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использовать инструменты для работы;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изготовлять отдельные детали;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соединять детали в готовое изделие;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составлять композицию из отдельных элементов;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гармонично сочетать цвета;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выполнять правила безопасной работы;</w:t>
            </w:r>
          </w:p>
          <w:p w:rsidR="00C95B63" w:rsidRPr="00C95B63" w:rsidRDefault="00C95B63" w:rsidP="00911FD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5B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• организовывать рабочее место;</w:t>
            </w:r>
          </w:p>
        </w:tc>
      </w:tr>
    </w:tbl>
    <w:p w:rsidR="00C95B63" w:rsidRPr="00C95B63" w:rsidRDefault="00C95B63" w:rsidP="00C95B63">
      <w:pPr>
        <w:pStyle w:val="a6"/>
        <w:jc w:val="center"/>
        <w:rPr>
          <w:sz w:val="28"/>
          <w:szCs w:val="28"/>
        </w:rPr>
      </w:pPr>
    </w:p>
    <w:p w:rsidR="00C95B63" w:rsidRPr="00C95B63" w:rsidRDefault="00C95B63" w:rsidP="00C95B63">
      <w:pPr>
        <w:pStyle w:val="a6"/>
        <w:jc w:val="center"/>
        <w:rPr>
          <w:sz w:val="28"/>
          <w:szCs w:val="28"/>
        </w:rPr>
      </w:pPr>
    </w:p>
    <w:p w:rsidR="00C95B63" w:rsidRPr="00C95B63" w:rsidRDefault="00C95B63" w:rsidP="00C95B63">
      <w:pPr>
        <w:pStyle w:val="a6"/>
        <w:jc w:val="center"/>
        <w:rPr>
          <w:sz w:val="28"/>
          <w:szCs w:val="28"/>
        </w:rPr>
      </w:pPr>
    </w:p>
    <w:p w:rsidR="00C95B63" w:rsidRPr="00C95B63" w:rsidRDefault="00C95B63" w:rsidP="00C95B63">
      <w:pPr>
        <w:pStyle w:val="a6"/>
        <w:jc w:val="center"/>
        <w:rPr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C95B63" w:rsidRDefault="00D076DB" w:rsidP="00C95B63">
      <w:pPr>
        <w:pStyle w:val="a6"/>
        <w:jc w:val="center"/>
        <w:rPr>
          <w:b/>
          <w:sz w:val="28"/>
          <w:szCs w:val="28"/>
        </w:rPr>
      </w:pPr>
      <w:r w:rsidRPr="00D076DB">
        <w:rPr>
          <w:b/>
          <w:sz w:val="28"/>
          <w:szCs w:val="28"/>
        </w:rPr>
        <w:t>ОРГАНИЗАЦИОННЫЙ  РАЗДЕЛ</w:t>
      </w: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145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4BF">
        <w:rPr>
          <w:rFonts w:ascii="Times New Roman" w:hAnsi="Times New Roman"/>
          <w:b/>
          <w:sz w:val="28"/>
          <w:szCs w:val="28"/>
        </w:rPr>
        <w:t>СПИСОК  ДЕТЕЙ</w:t>
      </w:r>
    </w:p>
    <w:p w:rsidR="00145DAF" w:rsidRDefault="00145DAF" w:rsidP="00145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подготовительной к школе  группы</w:t>
      </w:r>
    </w:p>
    <w:p w:rsidR="00145DAF" w:rsidRDefault="00145DAF" w:rsidP="00145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4BF">
        <w:rPr>
          <w:rFonts w:ascii="Times New Roman" w:hAnsi="Times New Roman"/>
          <w:b/>
          <w:sz w:val="28"/>
          <w:szCs w:val="28"/>
        </w:rPr>
        <w:t xml:space="preserve"> «Родничок»</w:t>
      </w:r>
    </w:p>
    <w:p w:rsidR="00145DAF" w:rsidRDefault="00145DAF" w:rsidP="00145D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4566"/>
        <w:gridCol w:w="1796"/>
        <w:gridCol w:w="2643"/>
      </w:tblGrid>
      <w:tr w:rsidR="00145DAF" w:rsidTr="00911FD5">
        <w:tc>
          <w:tcPr>
            <w:tcW w:w="566" w:type="dxa"/>
          </w:tcPr>
          <w:p w:rsidR="00145DAF" w:rsidRPr="00B1535B" w:rsidRDefault="00145DAF" w:rsidP="00911FD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B1535B">
              <w:rPr>
                <w:b/>
                <w:bCs/>
                <w:lang w:val="en-US"/>
              </w:rPr>
              <w:t xml:space="preserve">№ </w:t>
            </w:r>
            <w:r w:rsidRPr="00B1535B"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4787" w:type="dxa"/>
          </w:tcPr>
          <w:p w:rsidR="00145DAF" w:rsidRPr="00B1535B" w:rsidRDefault="00145DAF" w:rsidP="00911FD5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B1535B">
              <w:rPr>
                <w:rFonts w:ascii="Times New Roman CYR" w:hAnsi="Times New Roman CYR" w:cs="Times New Roman CYR"/>
                <w:b/>
                <w:bCs/>
              </w:rPr>
              <w:t>Фамилия, имя ребёнка</w:t>
            </w:r>
          </w:p>
        </w:tc>
        <w:tc>
          <w:tcPr>
            <w:tcW w:w="1843" w:type="dxa"/>
          </w:tcPr>
          <w:p w:rsidR="00145DAF" w:rsidRPr="00B1535B" w:rsidRDefault="00145DAF" w:rsidP="00911F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рождения</w:t>
            </w:r>
          </w:p>
        </w:tc>
        <w:tc>
          <w:tcPr>
            <w:tcW w:w="2708" w:type="dxa"/>
          </w:tcPr>
          <w:p w:rsidR="00145DAF" w:rsidRDefault="00145DAF" w:rsidP="00911FD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Домашний адрес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Аменицкий Алексей Александрович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04.03.09.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Энергетиков, 1а-77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Андронова Милена Викторовна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09.09.09.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Санаторная, 17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3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Ахатов Артем Рамильевич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09.05.09.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Медведева, 6-11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4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Адаева Мария Дмитриевна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09.06.09.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Культуры, 18-13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5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Аугумбаева Вероника Маратовна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28.07.09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Ленина 2а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6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Бирюков Пётр Евгеньевич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20.11.08.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Культуры, 4-26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7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Величко Алексей Владиславович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22.04.09.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10-28-81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8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Баранова Алёна Сергеевна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19.07.09.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Медведева, 1-24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9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Божаткина Ксения Сергеевна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06.08.09.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10-28-70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10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Екимова Полина Евгеньевна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05.12.08.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Крупской, 8-62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11.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Ершов Алексей Андреевич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09.11.09.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Строителей, 16-11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12.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Захарченко Савелий Вячеславович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14.03.09.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Медведева, 2а-110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13.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Калачевский Илья Игоревич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17.06.08.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10-28-38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14.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Катричев Арсений Александрович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16.04.09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Монтажников 10-32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15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Котова Дарья Алексеевна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15.01.09.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Культуры, 8-33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16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Ким Виктория Вячеславовна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28.10.09.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Строителей, 2-9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17</w:t>
            </w:r>
            <w:r w:rsidRPr="0087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Мамалимов Роман Ренатович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12.12.08.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Энергетиков, 30-11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18.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Медведева Екатерина Александровна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11.12.08.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10-12-290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19.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Мингажева Виктория Салаватовна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01.03.09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Кордон 1 - 19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20.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Москалёв Тимофей Андреевич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16.06.09.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10-8-69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21.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Овчинникова Ксения Викторовна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16.06.09.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Строителей, 22-13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22.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Панфилова Надежда Сергеевна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03.05.09.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Медведева, 2а-87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23.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Полейчук Артем Андреевич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29.11.08.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Строителей 20-9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24.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Скориков Иван Юрьевич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29.08.09.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Энергетиков, 3-12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25.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Трушковский Арсений Николаевич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16.02.09.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Строителей, 12-23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26.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Федорец Данил Витальевич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02.01.09.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Крупской, 1-2</w:t>
            </w:r>
          </w:p>
        </w:tc>
      </w:tr>
      <w:tr w:rsidR="00145DAF" w:rsidTr="00911FD5">
        <w:tc>
          <w:tcPr>
            <w:tcW w:w="566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27.</w:t>
            </w:r>
          </w:p>
        </w:tc>
        <w:tc>
          <w:tcPr>
            <w:tcW w:w="4787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71A4F">
              <w:rPr>
                <w:sz w:val="28"/>
                <w:szCs w:val="28"/>
              </w:rPr>
              <w:t>Фоменко Анна Александровна</w:t>
            </w:r>
          </w:p>
        </w:tc>
        <w:tc>
          <w:tcPr>
            <w:tcW w:w="1843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20.12.08.</w:t>
            </w:r>
          </w:p>
        </w:tc>
        <w:tc>
          <w:tcPr>
            <w:tcW w:w="2708" w:type="dxa"/>
          </w:tcPr>
          <w:p w:rsidR="00145DAF" w:rsidRPr="00871A4F" w:rsidRDefault="00145DAF" w:rsidP="00911F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1A4F">
              <w:rPr>
                <w:sz w:val="28"/>
                <w:szCs w:val="28"/>
              </w:rPr>
              <w:t>Энергетиков, 7-17</w:t>
            </w:r>
          </w:p>
        </w:tc>
      </w:tr>
    </w:tbl>
    <w:p w:rsidR="00145DAF" w:rsidRDefault="00145DAF" w:rsidP="00145DAF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145DAF" w:rsidRDefault="00145DAF" w:rsidP="00C95B63">
      <w:pPr>
        <w:pStyle w:val="a6"/>
        <w:jc w:val="center"/>
        <w:rPr>
          <w:b/>
          <w:sz w:val="28"/>
          <w:szCs w:val="28"/>
        </w:rPr>
      </w:pPr>
    </w:p>
    <w:p w:rsidR="00C95B63" w:rsidRPr="00C95B63" w:rsidRDefault="00C95B63" w:rsidP="00145DAF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jc w:val="center"/>
        <w:rPr>
          <w:sz w:val="28"/>
          <w:szCs w:val="28"/>
        </w:rPr>
      </w:pPr>
    </w:p>
    <w:p w:rsidR="00145DAF" w:rsidRPr="00295B9E" w:rsidRDefault="00145DAF" w:rsidP="00145DAF">
      <w:pPr>
        <w:pStyle w:val="c7c8"/>
        <w:jc w:val="both"/>
        <w:rPr>
          <w:b/>
          <w:color w:val="000000"/>
          <w:sz w:val="28"/>
          <w:szCs w:val="28"/>
        </w:rPr>
      </w:pPr>
      <w:r w:rsidRPr="00295B9E">
        <w:rPr>
          <w:b/>
          <w:color w:val="000000"/>
          <w:sz w:val="28"/>
          <w:szCs w:val="28"/>
        </w:rPr>
        <w:t>Техническое оснащение занятий.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Для занятий в кружке необходимо иметь:</w:t>
      </w:r>
    </w:p>
    <w:p w:rsidR="00145DAF" w:rsidRPr="00295B9E" w:rsidRDefault="00145DAF" w:rsidP="00145DAF">
      <w:pPr>
        <w:pStyle w:val="c7c8"/>
        <w:jc w:val="center"/>
        <w:rPr>
          <w:b/>
          <w:color w:val="000000"/>
          <w:sz w:val="28"/>
          <w:szCs w:val="28"/>
        </w:rPr>
      </w:pPr>
      <w:r w:rsidRPr="00295B9E">
        <w:rPr>
          <w:b/>
          <w:color w:val="000000"/>
          <w:sz w:val="28"/>
          <w:szCs w:val="28"/>
        </w:rPr>
        <w:t>Оборудование и инструменты: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цветную бумагу;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гофрированный картон;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картон белый и цветной;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клей;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зубочистка;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бумажные полоски шириной 5-</w:t>
      </w:r>
      <w:smartTag w:uri="urn:schemas-microsoft-com:office:smarttags" w:element="metricconverter">
        <w:smartTagPr>
          <w:attr w:name="ProductID" w:val="7 мм"/>
        </w:smartTagPr>
        <w:r w:rsidRPr="00295B9E">
          <w:rPr>
            <w:color w:val="000000"/>
            <w:sz w:val="28"/>
            <w:szCs w:val="28"/>
          </w:rPr>
          <w:t>7 мм</w:t>
        </w:r>
      </w:smartTag>
      <w:r w:rsidRPr="00295B9E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ножницы;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карандаши простые;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линейка;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кисточки для клея;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салфетки;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both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клеенка.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jc w:val="center"/>
        <w:rPr>
          <w:b/>
          <w:color w:val="000000"/>
          <w:sz w:val="28"/>
          <w:szCs w:val="28"/>
        </w:rPr>
      </w:pPr>
      <w:r w:rsidRPr="00295B9E">
        <w:rPr>
          <w:b/>
          <w:color w:val="000000"/>
          <w:sz w:val="28"/>
          <w:szCs w:val="28"/>
        </w:rPr>
        <w:t>Оборудование:</w:t>
      </w:r>
    </w:p>
    <w:p w:rsidR="00145DAF" w:rsidRPr="00295B9E" w:rsidRDefault="00145DAF" w:rsidP="00145DAF">
      <w:pPr>
        <w:pStyle w:val="c7c8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столы;</w:t>
      </w:r>
      <w:r>
        <w:rPr>
          <w:color w:val="000000"/>
          <w:sz w:val="28"/>
          <w:szCs w:val="28"/>
        </w:rPr>
        <w:t>-14</w:t>
      </w:r>
    </w:p>
    <w:p w:rsidR="00145DAF" w:rsidRPr="00295B9E" w:rsidRDefault="00145DAF" w:rsidP="00145DAF">
      <w:pPr>
        <w:pStyle w:val="c7c8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стулья;</w:t>
      </w:r>
      <w:r>
        <w:rPr>
          <w:color w:val="000000"/>
          <w:sz w:val="28"/>
          <w:szCs w:val="28"/>
        </w:rPr>
        <w:t>-27</w:t>
      </w:r>
    </w:p>
    <w:p w:rsidR="00145DAF" w:rsidRPr="00295B9E" w:rsidRDefault="00145DAF" w:rsidP="00145DAF">
      <w:pPr>
        <w:pStyle w:val="c7c8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доска;</w:t>
      </w:r>
      <w:r>
        <w:rPr>
          <w:color w:val="000000"/>
          <w:sz w:val="28"/>
          <w:szCs w:val="28"/>
        </w:rPr>
        <w:t>-1</w:t>
      </w:r>
    </w:p>
    <w:p w:rsidR="00145DAF" w:rsidRPr="00295B9E" w:rsidRDefault="00145DAF" w:rsidP="00145DAF">
      <w:pPr>
        <w:pStyle w:val="c7c8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плакаты;</w:t>
      </w:r>
      <w:r>
        <w:rPr>
          <w:color w:val="000000"/>
          <w:sz w:val="28"/>
          <w:szCs w:val="28"/>
        </w:rPr>
        <w:t>-15</w:t>
      </w:r>
    </w:p>
    <w:p w:rsidR="00145DAF" w:rsidRPr="00295B9E" w:rsidRDefault="00145DAF" w:rsidP="00145DAF">
      <w:pPr>
        <w:pStyle w:val="c7c8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образцы объектов труда;</w:t>
      </w:r>
      <w:r>
        <w:rPr>
          <w:color w:val="000000"/>
          <w:sz w:val="28"/>
          <w:szCs w:val="28"/>
        </w:rPr>
        <w:t>-33</w:t>
      </w:r>
    </w:p>
    <w:p w:rsidR="00145DAF" w:rsidRPr="00295B9E" w:rsidRDefault="00145DAF" w:rsidP="00145DAF">
      <w:pPr>
        <w:pStyle w:val="c7c8"/>
        <w:rPr>
          <w:color w:val="000000"/>
          <w:sz w:val="28"/>
          <w:szCs w:val="28"/>
        </w:rPr>
      </w:pPr>
      <w:r w:rsidRPr="00295B9E">
        <w:rPr>
          <w:color w:val="000000"/>
          <w:sz w:val="28"/>
          <w:szCs w:val="28"/>
        </w:rPr>
        <w:t>- инструкционные карточки.</w:t>
      </w:r>
      <w:r>
        <w:rPr>
          <w:color w:val="000000"/>
          <w:sz w:val="28"/>
          <w:szCs w:val="28"/>
        </w:rPr>
        <w:t>-33</w:t>
      </w: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D32FEA" w:rsidRDefault="00D32FEA" w:rsidP="00D32FE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0835">
        <w:rPr>
          <w:rFonts w:ascii="Times New Roman" w:hAnsi="Times New Roman"/>
          <w:b/>
          <w:bCs/>
          <w:i/>
          <w:iCs/>
          <w:sz w:val="28"/>
          <w:szCs w:val="28"/>
        </w:rPr>
        <w:t>Программно-методическое обеспечение образовательного процесса</w:t>
      </w:r>
    </w:p>
    <w:p w:rsidR="00762F25" w:rsidRPr="00762F25" w:rsidRDefault="00762F25" w:rsidP="00762F25">
      <w:pPr>
        <w:pStyle w:val="a5"/>
        <w:spacing w:before="0" w:beforeAutospacing="0" w:after="0" w:afterAutospacing="0"/>
        <w:rPr>
          <w:b/>
          <w:bCs/>
          <w:color w:val="0000D1"/>
          <w:sz w:val="28"/>
          <w:szCs w:val="28"/>
        </w:rPr>
      </w:pPr>
      <w:r w:rsidRPr="00762F25">
        <w:rPr>
          <w:bCs/>
          <w:sz w:val="28"/>
          <w:szCs w:val="28"/>
        </w:rPr>
        <w:t xml:space="preserve">Конструирование и ручной труд в детском саду. </w:t>
      </w:r>
      <w:r w:rsidRPr="00762F25">
        <w:rPr>
          <w:sz w:val="28"/>
          <w:szCs w:val="28"/>
        </w:rPr>
        <w:t>Пособие для воспитателей / Л.В. Куцакова. – М: Просвещение, 1990</w:t>
      </w:r>
    </w:p>
    <w:p w:rsidR="00762F25" w:rsidRDefault="00762F25" w:rsidP="00762F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2F25">
        <w:rPr>
          <w:rFonts w:ascii="Times New Roman" w:hAnsi="Times New Roman" w:cs="Times New Roman"/>
          <w:bCs/>
          <w:sz w:val="28"/>
          <w:szCs w:val="28"/>
        </w:rPr>
        <w:t>-Чудесные поделки из бумаги</w:t>
      </w:r>
      <w:r w:rsidRPr="00762F25">
        <w:rPr>
          <w:rFonts w:ascii="Times New Roman" w:hAnsi="Times New Roman" w:cs="Times New Roman"/>
          <w:sz w:val="28"/>
          <w:szCs w:val="28"/>
        </w:rPr>
        <w:t>. Книга для воспитателей детского сада. / З.А. Богатеева. – М.: Просвещение, 1992.</w:t>
      </w:r>
      <w:r w:rsidRPr="00762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F25">
        <w:rPr>
          <w:rFonts w:ascii="Times New Roman" w:hAnsi="Times New Roman" w:cs="Times New Roman"/>
          <w:sz w:val="28"/>
          <w:szCs w:val="28"/>
        </w:rPr>
        <w:t>Методическое пособие, допущенное Министерством образования РФ.</w:t>
      </w:r>
    </w:p>
    <w:p w:rsidR="00762F25" w:rsidRPr="00762F25" w:rsidRDefault="00762F25" w:rsidP="00762F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>Давыдова Г.Н. Бумагопластика. Цветочные мотивы.- М: Издательство «Скрипторий 2003»,2007 г.</w:t>
      </w:r>
    </w:p>
    <w:p w:rsidR="00762F25" w:rsidRPr="00762F25" w:rsidRDefault="00762F25" w:rsidP="00762F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 xml:space="preserve">Хана Линд. Бумажная мозаика.- М: Айрис-Пресс, </w:t>
      </w:r>
      <w:smartTag w:uri="urn:schemas-microsoft-com:office:smarttags" w:element="metricconverter">
        <w:smartTagPr>
          <w:attr w:name="ProductID" w:val="2007 г"/>
        </w:smartTagPr>
        <w:r w:rsidRPr="00762F25">
          <w:rPr>
            <w:rFonts w:ascii="Times New Roman" w:eastAsia="Times New Roman" w:hAnsi="Times New Roman" w:cs="Times New Roman"/>
            <w:sz w:val="28"/>
            <w:szCs w:val="28"/>
          </w:rPr>
          <w:t>2007 г</w:t>
        </w:r>
      </w:smartTag>
      <w:r w:rsidRPr="00762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F25" w:rsidRPr="00762F25" w:rsidRDefault="00762F25" w:rsidP="00762F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 xml:space="preserve"> Джун Джексон. Поделки из бумаги. Перевод с англ. С.В. Григорьевой – М: «Просвещение», </w:t>
      </w:r>
      <w:smartTag w:uri="urn:schemas-microsoft-com:office:smarttags" w:element="metricconverter">
        <w:smartTagPr>
          <w:attr w:name="ProductID" w:val="1979 г"/>
        </w:smartTagPr>
        <w:r w:rsidRPr="00762F25">
          <w:rPr>
            <w:rFonts w:ascii="Times New Roman" w:eastAsia="Times New Roman" w:hAnsi="Times New Roman" w:cs="Times New Roman"/>
            <w:sz w:val="28"/>
            <w:szCs w:val="28"/>
          </w:rPr>
          <w:t>1979 г</w:t>
        </w:r>
      </w:smartTag>
      <w:r w:rsidRPr="00762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F25" w:rsidRPr="00762F25" w:rsidRDefault="00762F25" w:rsidP="00762F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 xml:space="preserve"> О.С. Кузнецова, Т.С. Мудрак. Мастерилка. Я строю бумажный город. Мир книг «Карапуз», </w:t>
      </w:r>
      <w:smartTag w:uri="urn:schemas-microsoft-com:office:smarttags" w:element="metricconverter">
        <w:smartTagPr>
          <w:attr w:name="ProductID" w:val="2009 г"/>
        </w:smartTagPr>
        <w:r w:rsidRPr="00762F25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762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F25" w:rsidRPr="00762F25" w:rsidRDefault="00762F25" w:rsidP="00762F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>Д.Чиотти. “Оригинальные поделки из бумаги”</w:t>
      </w:r>
      <w:r>
        <w:rPr>
          <w:rFonts w:ascii="Times New Roman" w:hAnsi="Times New Roman" w:cs="Times New Roman"/>
          <w:sz w:val="28"/>
          <w:szCs w:val="28"/>
        </w:rPr>
        <w:t xml:space="preserve">. – Полигон С.-Петербург 1998 </w:t>
      </w:r>
    </w:p>
    <w:p w:rsidR="00762F25" w:rsidRPr="00762F25" w:rsidRDefault="00762F25" w:rsidP="00762F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</w:p>
    <w:p w:rsidR="00762F25" w:rsidRPr="00762F25" w:rsidRDefault="00762F25" w:rsidP="00762F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2F25">
        <w:rPr>
          <w:rFonts w:ascii="Times New Roman" w:eastAsia="Times New Roman" w:hAnsi="Times New Roman" w:cs="Times New Roman"/>
          <w:sz w:val="28"/>
          <w:szCs w:val="28"/>
        </w:rPr>
        <w:t>Уолтер Хелен «Узоры из бумажных лент». – «Университет», Москва 2000г</w:t>
      </w: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C95B63" w:rsidRDefault="00C95B63" w:rsidP="00C95B63">
      <w:pPr>
        <w:pStyle w:val="a6"/>
        <w:rPr>
          <w:sz w:val="28"/>
          <w:szCs w:val="28"/>
        </w:rPr>
      </w:pPr>
    </w:p>
    <w:p w:rsidR="00C95B63" w:rsidRPr="00317E13" w:rsidRDefault="00C95B63" w:rsidP="00317E1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95B63" w:rsidRPr="00317E13" w:rsidSect="00B9061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27" w:rsidRDefault="009B5C27" w:rsidP="00790C79">
      <w:pPr>
        <w:spacing w:after="0" w:line="240" w:lineRule="auto"/>
      </w:pPr>
      <w:r>
        <w:separator/>
      </w:r>
    </w:p>
  </w:endnote>
  <w:endnote w:type="continuationSeparator" w:id="0">
    <w:p w:rsidR="009B5C27" w:rsidRDefault="009B5C27" w:rsidP="0079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4872"/>
      <w:docPartObj>
        <w:docPartGallery w:val="Page Numbers (Bottom of Page)"/>
        <w:docPartUnique/>
      </w:docPartObj>
    </w:sdtPr>
    <w:sdtEndPr/>
    <w:sdtContent>
      <w:p w:rsidR="00790C79" w:rsidRDefault="009B5C27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C79" w:rsidRDefault="00790C7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27" w:rsidRDefault="009B5C27" w:rsidP="00790C79">
      <w:pPr>
        <w:spacing w:after="0" w:line="240" w:lineRule="auto"/>
      </w:pPr>
      <w:r>
        <w:separator/>
      </w:r>
    </w:p>
  </w:footnote>
  <w:footnote w:type="continuationSeparator" w:id="0">
    <w:p w:rsidR="009B5C27" w:rsidRDefault="009B5C27" w:rsidP="0079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EBA"/>
    <w:multiLevelType w:val="hybridMultilevel"/>
    <w:tmpl w:val="E5A4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999"/>
    <w:multiLevelType w:val="hybridMultilevel"/>
    <w:tmpl w:val="B44EC7C8"/>
    <w:lvl w:ilvl="0" w:tplc="54C20E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EBD"/>
    <w:multiLevelType w:val="hybridMultilevel"/>
    <w:tmpl w:val="B6F4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7DE0"/>
    <w:multiLevelType w:val="hybridMultilevel"/>
    <w:tmpl w:val="8FCAE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56623"/>
    <w:multiLevelType w:val="hybridMultilevel"/>
    <w:tmpl w:val="85C45A9C"/>
    <w:lvl w:ilvl="0" w:tplc="5524DF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8040E"/>
    <w:multiLevelType w:val="hybridMultilevel"/>
    <w:tmpl w:val="53F2F1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BCF6754"/>
    <w:multiLevelType w:val="hybridMultilevel"/>
    <w:tmpl w:val="B22C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44FB"/>
    <w:multiLevelType w:val="hybridMultilevel"/>
    <w:tmpl w:val="15B05E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D665540"/>
    <w:multiLevelType w:val="hybridMultilevel"/>
    <w:tmpl w:val="9FDC3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A6722"/>
    <w:multiLevelType w:val="hybridMultilevel"/>
    <w:tmpl w:val="BF2217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A357B5"/>
    <w:multiLevelType w:val="hybridMultilevel"/>
    <w:tmpl w:val="F080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B0F49"/>
    <w:multiLevelType w:val="hybridMultilevel"/>
    <w:tmpl w:val="B574C68A"/>
    <w:lvl w:ilvl="0" w:tplc="0D0024E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514BB"/>
    <w:multiLevelType w:val="multilevel"/>
    <w:tmpl w:val="1A9C3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2244A9"/>
    <w:multiLevelType w:val="hybridMultilevel"/>
    <w:tmpl w:val="9DE6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41B0F"/>
    <w:multiLevelType w:val="hybridMultilevel"/>
    <w:tmpl w:val="5D4ED59A"/>
    <w:lvl w:ilvl="0" w:tplc="F08E3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021DD"/>
    <w:multiLevelType w:val="hybridMultilevel"/>
    <w:tmpl w:val="AF783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BD2736"/>
    <w:multiLevelType w:val="hybridMultilevel"/>
    <w:tmpl w:val="A84CF9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21F35D4"/>
    <w:multiLevelType w:val="hybridMultilevel"/>
    <w:tmpl w:val="9D52C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EC72B2"/>
    <w:multiLevelType w:val="hybridMultilevel"/>
    <w:tmpl w:val="FFE80CC4"/>
    <w:lvl w:ilvl="0" w:tplc="4AD2BD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2166D"/>
    <w:multiLevelType w:val="hybridMultilevel"/>
    <w:tmpl w:val="818C3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AE384A"/>
    <w:multiLevelType w:val="hybridMultilevel"/>
    <w:tmpl w:val="3098C3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24130CB"/>
    <w:multiLevelType w:val="hybridMultilevel"/>
    <w:tmpl w:val="24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045F0"/>
    <w:multiLevelType w:val="hybridMultilevel"/>
    <w:tmpl w:val="8C7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E769DE"/>
    <w:multiLevelType w:val="hybridMultilevel"/>
    <w:tmpl w:val="C95C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F1E18"/>
    <w:multiLevelType w:val="hybridMultilevel"/>
    <w:tmpl w:val="62561B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BDB1030"/>
    <w:multiLevelType w:val="hybridMultilevel"/>
    <w:tmpl w:val="680A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4"/>
  </w:num>
  <w:num w:numId="5">
    <w:abstractNumId w:val="25"/>
  </w:num>
  <w:num w:numId="6">
    <w:abstractNumId w:val="3"/>
  </w:num>
  <w:num w:numId="7">
    <w:abstractNumId w:val="15"/>
  </w:num>
  <w:num w:numId="8">
    <w:abstractNumId w:val="8"/>
  </w:num>
  <w:num w:numId="9">
    <w:abstractNumId w:val="2"/>
  </w:num>
  <w:num w:numId="10">
    <w:abstractNumId w:val="22"/>
  </w:num>
  <w:num w:numId="11">
    <w:abstractNumId w:val="2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0"/>
  </w:num>
  <w:num w:numId="19">
    <w:abstractNumId w:val="4"/>
  </w:num>
  <w:num w:numId="20">
    <w:abstractNumId w:val="6"/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12A"/>
    <w:rsid w:val="000C3C39"/>
    <w:rsid w:val="00130DD0"/>
    <w:rsid w:val="00145DAF"/>
    <w:rsid w:val="00172D15"/>
    <w:rsid w:val="001B63EF"/>
    <w:rsid w:val="0029291A"/>
    <w:rsid w:val="002B0182"/>
    <w:rsid w:val="00317E13"/>
    <w:rsid w:val="003D612A"/>
    <w:rsid w:val="004E6118"/>
    <w:rsid w:val="00583F58"/>
    <w:rsid w:val="006313DE"/>
    <w:rsid w:val="006D1C32"/>
    <w:rsid w:val="00706A8F"/>
    <w:rsid w:val="00762F25"/>
    <w:rsid w:val="00790C79"/>
    <w:rsid w:val="008550EF"/>
    <w:rsid w:val="008F602B"/>
    <w:rsid w:val="008F7C11"/>
    <w:rsid w:val="009B5C27"/>
    <w:rsid w:val="00A80A27"/>
    <w:rsid w:val="00AB3397"/>
    <w:rsid w:val="00AB658F"/>
    <w:rsid w:val="00B361D2"/>
    <w:rsid w:val="00B9061B"/>
    <w:rsid w:val="00C0406E"/>
    <w:rsid w:val="00C95B63"/>
    <w:rsid w:val="00D076DB"/>
    <w:rsid w:val="00D32FEA"/>
    <w:rsid w:val="00D95765"/>
    <w:rsid w:val="00DC02FE"/>
    <w:rsid w:val="00E237EA"/>
    <w:rsid w:val="00E30346"/>
    <w:rsid w:val="00E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2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9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D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612A"/>
  </w:style>
  <w:style w:type="paragraph" w:styleId="a3">
    <w:name w:val="No Spacing"/>
    <w:link w:val="a4"/>
    <w:uiPriority w:val="1"/>
    <w:qFormat/>
    <w:rsid w:val="003D61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D612A"/>
  </w:style>
  <w:style w:type="paragraph" w:styleId="a5">
    <w:name w:val="Normal (Web)"/>
    <w:basedOn w:val="a"/>
    <w:uiPriority w:val="99"/>
    <w:unhideWhenUsed/>
    <w:rsid w:val="008F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8F7C1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Основной текст Знак"/>
    <w:basedOn w:val="a0"/>
    <w:link w:val="a6"/>
    <w:rsid w:val="008F7C1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c2">
    <w:name w:val="c2"/>
    <w:basedOn w:val="a0"/>
    <w:rsid w:val="008F7C11"/>
  </w:style>
  <w:style w:type="paragraph" w:customStyle="1" w:styleId="c7c8">
    <w:name w:val="c7 c8"/>
    <w:basedOn w:val="a"/>
    <w:rsid w:val="000C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95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59"/>
    <w:rsid w:val="00C9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Bold">
    <w:name w:val="Body text (4) + Bold"/>
    <w:rsid w:val="00C95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9">
    <w:name w:val="List Paragraph"/>
    <w:basedOn w:val="a"/>
    <w:uiPriority w:val="99"/>
    <w:qFormat/>
    <w:rsid w:val="00C95B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07">
    <w:name w:val="Font Style207"/>
    <w:rsid w:val="00C95B63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C95B6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C95B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C95B6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styleId="aa">
    <w:name w:val="page number"/>
    <w:uiPriority w:val="99"/>
    <w:rsid w:val="00C95B63"/>
    <w:rPr>
      <w:rFonts w:cs="Times New Roman"/>
    </w:rPr>
  </w:style>
  <w:style w:type="paragraph" w:styleId="ab">
    <w:name w:val="header"/>
    <w:basedOn w:val="a"/>
    <w:link w:val="ac"/>
    <w:uiPriority w:val="99"/>
    <w:rsid w:val="00C95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95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95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95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C95B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95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C95B6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9">
    <w:name w:val="Font Style249"/>
    <w:rsid w:val="00C95B63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77">
    <w:name w:val="Style77"/>
    <w:basedOn w:val="a"/>
    <w:rsid w:val="00C95B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37</Pages>
  <Words>6906</Words>
  <Characters>39368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dc:description/>
  <cp:lastModifiedBy>пвю</cp:lastModifiedBy>
  <cp:revision>27</cp:revision>
  <dcterms:created xsi:type="dcterms:W3CDTF">2015-11-13T19:32:00Z</dcterms:created>
  <dcterms:modified xsi:type="dcterms:W3CDTF">2018-04-09T09:56:00Z</dcterms:modified>
</cp:coreProperties>
</file>