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A3" w:rsidRPr="000015A3" w:rsidRDefault="000015A3" w:rsidP="000015A3">
      <w:pPr>
        <w:pStyle w:val="10"/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5A3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по литературе.</w:t>
      </w:r>
    </w:p>
    <w:p w:rsidR="005C78C6" w:rsidRPr="000015A3" w:rsidRDefault="009F033C" w:rsidP="000015A3">
      <w:pPr>
        <w:pStyle w:val="10"/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5A3">
        <w:rPr>
          <w:rFonts w:ascii="Times New Roman" w:eastAsia="Times New Roman" w:hAnsi="Times New Roman" w:cs="Times New Roman"/>
          <w:sz w:val="28"/>
          <w:szCs w:val="28"/>
        </w:rPr>
        <w:t xml:space="preserve">Нестор - автор памятника древнерусской литературы </w:t>
      </w:r>
      <w:r w:rsidR="000015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15A3">
        <w:rPr>
          <w:rFonts w:ascii="Times New Roman" w:eastAsia="Times New Roman" w:hAnsi="Times New Roman" w:cs="Times New Roman"/>
          <w:sz w:val="28"/>
          <w:szCs w:val="28"/>
        </w:rPr>
        <w:t>Повесть временных лет</w:t>
      </w:r>
      <w:r w:rsidR="000015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15A3" w:rsidRPr="00001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5A3" w:rsidRDefault="000015A3" w:rsidP="000015A3">
      <w:pPr>
        <w:pStyle w:val="10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Выполнил: Кузнецов Владислав,</w:t>
      </w:r>
    </w:p>
    <w:p w:rsidR="000015A3" w:rsidRDefault="000015A3" w:rsidP="000015A3">
      <w:pPr>
        <w:pStyle w:val="10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учащийся 8-б класса</w:t>
      </w:r>
    </w:p>
    <w:p w:rsidR="000015A3" w:rsidRDefault="000015A3" w:rsidP="000015A3">
      <w:pPr>
        <w:pStyle w:val="10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 «СОШ пос. Уральский»</w:t>
      </w:r>
    </w:p>
    <w:p w:rsidR="000015A3" w:rsidRDefault="000015A3" w:rsidP="000015A3">
      <w:pPr>
        <w:pStyle w:val="10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Руководитель: Сальникова М. В.,</w:t>
      </w:r>
    </w:p>
    <w:p w:rsidR="000015A3" w:rsidRDefault="000015A3" w:rsidP="000015A3">
      <w:pPr>
        <w:pStyle w:val="10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0015A3" w:rsidRPr="000015A3" w:rsidRDefault="000015A3" w:rsidP="000015A3">
      <w:pPr>
        <w:pStyle w:val="10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 «СОШ пос. Уральский»</w:t>
      </w:r>
    </w:p>
    <w:p w:rsidR="00F372EF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Нестор - первый писатель российской истории, первый официальный русский летописец</w:t>
      </w:r>
      <w:r w:rsidR="005C7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Он является, по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мнению исследователей древнерус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ской литературы</w:t>
      </w:r>
      <w:r w:rsidR="00D125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7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автором нескольких произведений, и прежде всего - автором знаменитого памятника литературы Древней Руси - «Повести временных лет».</w:t>
      </w:r>
    </w:p>
    <w:p w:rsidR="005C78C6" w:rsidRDefault="005C78C6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моей исследовательской работы: написать жизнеописание первого русского летописца Нестора</w:t>
      </w:r>
      <w:r w:rsidR="00B5109D">
        <w:rPr>
          <w:rFonts w:ascii="Times New Roman" w:eastAsia="Times New Roman" w:hAnsi="Times New Roman" w:cs="Times New Roman"/>
          <w:sz w:val="28"/>
          <w:szCs w:val="28"/>
        </w:rPr>
        <w:t xml:space="preserve"> и определить его роль в развитии русской л</w:t>
      </w:r>
      <w:r w:rsidR="00664C6C">
        <w:rPr>
          <w:rFonts w:ascii="Times New Roman" w:eastAsia="Times New Roman" w:hAnsi="Times New Roman" w:cs="Times New Roman"/>
          <w:sz w:val="28"/>
          <w:szCs w:val="28"/>
        </w:rPr>
        <w:t>итературы</w:t>
      </w:r>
      <w:r w:rsidR="00B51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09D" w:rsidRDefault="00B5109D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исследовательской работы:</w:t>
      </w:r>
    </w:p>
    <w:p w:rsidR="00B5109D" w:rsidRDefault="00664C6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собрать и </w:t>
      </w:r>
      <w:r w:rsidR="00B5109D">
        <w:rPr>
          <w:rFonts w:ascii="Times New Roman" w:eastAsia="Times New Roman" w:hAnsi="Times New Roman" w:cs="Times New Roman"/>
          <w:sz w:val="28"/>
          <w:szCs w:val="28"/>
        </w:rPr>
        <w:t>изучить сведения о жизни, деятельности и творчестве Нестора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различных источников</w:t>
      </w:r>
      <w:r w:rsidR="00B51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C6C" w:rsidRDefault="00664C6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собранные сведения и составить жизнеописание Нестора;</w:t>
      </w:r>
    </w:p>
    <w:p w:rsidR="00664C6C" w:rsidRDefault="00664C6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познакомиться с произведениями, созданными Нестором;</w:t>
      </w:r>
    </w:p>
    <w:p w:rsidR="00664C6C" w:rsidRDefault="00664C6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вывод о роль летописца в русской </w:t>
      </w:r>
      <w:r w:rsidR="00D1255C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1B6FAC" w:rsidRPr="00D1255C" w:rsidRDefault="00377E1D" w:rsidP="001B6FAC">
      <w:pPr>
        <w:spacing w:line="36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Работая над исследованием, я познакомился с такими произведениями </w:t>
      </w:r>
      <w:r w:rsidR="00D1255C"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летописца </w:t>
      </w:r>
      <w:r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Нестора, как: </w:t>
      </w:r>
      <w:r w:rsidR="000C7E7A"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«Чтение о житии и </w:t>
      </w:r>
      <w:proofErr w:type="spellStart"/>
      <w:r w:rsidR="000C7E7A"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>погублении</w:t>
      </w:r>
      <w:proofErr w:type="spellEnd"/>
      <w:r w:rsidR="000C7E7A"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Бориса и Глеба», </w:t>
      </w:r>
      <w:r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>«Сказание о белгородском киселе»,</w:t>
      </w:r>
      <w:r w:rsidR="000C7E7A"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0C7E7A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Месть княгини Ольги древлянам»,</w:t>
      </w:r>
      <w:r w:rsidR="000C7E7A" w:rsidRPr="00D125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bookmarkStart w:id="0" w:name="_Hlk507253534"/>
      <w:r w:rsidR="000C7E7A" w:rsidRPr="00D1255C">
        <w:rPr>
          <w:rFonts w:ascii="Times New Roman" w:hAnsi="Times New Roman" w:cs="Times New Roman"/>
          <w:bCs/>
          <w:color w:val="auto"/>
          <w:sz w:val="28"/>
          <w:szCs w:val="28"/>
        </w:rPr>
        <w:t>Богатырский бой Кожемяки с печенежским великаном</w:t>
      </w:r>
      <w:bookmarkEnd w:id="0"/>
      <w:r w:rsidR="000C7E7A" w:rsidRPr="00D1255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1B6FAC" w:rsidRPr="00D125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1B6FAC" w:rsidRPr="00D1255C">
        <w:rPr>
          <w:rFonts w:ascii="Times New Roman" w:hAnsi="Times New Roman" w:cs="Times New Roman"/>
          <w:color w:val="auto"/>
          <w:sz w:val="28"/>
          <w:szCs w:val="28"/>
        </w:rPr>
        <w:t>«Сказание о смерти Олега»,</w:t>
      </w:r>
      <w:r w:rsidR="001B6FA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«Поучение Владимира Мономаха» и други</w:t>
      </w:r>
      <w:r w:rsidR="00D1255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</w:t>
      </w:r>
      <w:r w:rsidR="001B6FA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своей исследовательской работе я неоднократно цитирую </w:t>
      </w:r>
      <w:r w:rsidR="00451A01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Дмитрия </w:t>
      </w:r>
      <w:proofErr w:type="spellStart"/>
      <w:r w:rsidR="00451A01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Сергеивича</w:t>
      </w:r>
      <w:proofErr w:type="spellEnd"/>
      <w:r w:rsidR="00451A01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B6FA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Лихачева. Мною прочитаны и изучены </w:t>
      </w:r>
      <w:r w:rsidR="00451A01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части</w:t>
      </w:r>
      <w:r w:rsidR="001B6FA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51A01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работы</w:t>
      </w:r>
      <w:r w:rsidR="001B6FA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bookmarkStart w:id="1" w:name="_Hlk507255147"/>
      <w:r w:rsidR="001B6FAC"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Лихачева «</w:t>
      </w:r>
      <w:r w:rsidR="001B6FAC" w:rsidRPr="00D1255C">
        <w:rPr>
          <w:rFonts w:ascii="Times New Roman" w:hAnsi="Times New Roman" w:cs="Times New Roman"/>
          <w:color w:val="auto"/>
          <w:sz w:val="28"/>
          <w:szCs w:val="28"/>
        </w:rPr>
        <w:t xml:space="preserve">Великое наследие. Классические произведения литературы Древней Руси», </w:t>
      </w:r>
      <w:bookmarkEnd w:id="1"/>
      <w:r w:rsidR="00451A01" w:rsidRPr="00D1255C">
        <w:rPr>
          <w:rFonts w:ascii="Times New Roman" w:hAnsi="Times New Roman" w:cs="Times New Roman"/>
          <w:color w:val="auto"/>
          <w:sz w:val="28"/>
          <w:szCs w:val="28"/>
        </w:rPr>
        <w:t>в которых идет речь о летописце Несторе, его жизни и произведениях.</w:t>
      </w:r>
    </w:p>
    <w:p w:rsidR="007D4EA0" w:rsidRPr="00D1255C" w:rsidRDefault="007D4EA0" w:rsidP="001B6FAC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125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Актуальна ли в 21 веке моя исследовательская работа о летописце Несторе и его произведениях, созданных в конце 11 </w:t>
      </w:r>
      <w:r w:rsidRPr="00D1255C">
        <w:rPr>
          <w:rFonts w:ascii="Times New Roman" w:hAnsi="Times New Roman" w:cs="Times New Roman"/>
          <w:color w:val="auto"/>
          <w:sz w:val="28"/>
          <w:szCs w:val="28"/>
        </w:rPr>
        <w:t xml:space="preserve">- начала 12 веков? Я считаю, что актуальна. Многие страны в настоящее время хотят унизить Россию. </w:t>
      </w:r>
      <w:r w:rsidR="00295F6E" w:rsidRPr="00D1255C">
        <w:rPr>
          <w:rFonts w:ascii="Times New Roman" w:hAnsi="Times New Roman" w:cs="Times New Roman"/>
          <w:color w:val="auto"/>
          <w:sz w:val="28"/>
          <w:szCs w:val="28"/>
        </w:rPr>
        <w:t xml:space="preserve">Например, </w:t>
      </w:r>
      <w:r w:rsidR="00D1255C" w:rsidRPr="00D1255C">
        <w:rPr>
          <w:rFonts w:ascii="Times New Roman" w:hAnsi="Times New Roman" w:cs="Times New Roman"/>
          <w:color w:val="auto"/>
          <w:sz w:val="28"/>
          <w:szCs w:val="28"/>
        </w:rPr>
        <w:t xml:space="preserve">в Польше уничтожают памятники русским солдатам, </w:t>
      </w:r>
      <w:r w:rsidR="00295F6E" w:rsidRPr="00D1255C">
        <w:rPr>
          <w:rFonts w:ascii="Times New Roman" w:hAnsi="Times New Roman" w:cs="Times New Roman"/>
          <w:color w:val="auto"/>
          <w:sz w:val="28"/>
          <w:szCs w:val="28"/>
        </w:rPr>
        <w:t xml:space="preserve">на зимней олимпиаде 2018 года нашим </w:t>
      </w:r>
      <w:r w:rsidR="00295F6E" w:rsidRPr="00D1255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спортсменам запрещено выступать под флагом России. Вся жизнь летописца Нестора еще в 11-12 веках была посвящена тому, чтобы его современники и их потомки </w:t>
      </w:r>
      <w:r w:rsidR="00D1255C" w:rsidRPr="00D1255C">
        <w:rPr>
          <w:rFonts w:ascii="Times New Roman" w:hAnsi="Times New Roman" w:cs="Times New Roman"/>
          <w:color w:val="auto"/>
          <w:sz w:val="28"/>
          <w:szCs w:val="28"/>
        </w:rPr>
        <w:t>гордились своей Родиной, любили ее и стремились жить во имя ее процветания.</w:t>
      </w:r>
    </w:p>
    <w:p w:rsidR="00664C6C" w:rsidRPr="001B6FAC" w:rsidRDefault="009F033C" w:rsidP="001B6FAC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color w:val="555555"/>
          <w:sz w:val="28"/>
          <w:szCs w:val="28"/>
          <w:lang w:eastAsia="en-US"/>
        </w:rPr>
      </w:pPr>
      <w:r w:rsidRPr="00D1255C">
        <w:rPr>
          <w:rFonts w:ascii="Times New Roman" w:eastAsia="Times New Roman" w:hAnsi="Times New Roman" w:cs="Times New Roman"/>
          <w:color w:val="auto"/>
          <w:sz w:val="28"/>
          <w:szCs w:val="28"/>
        </w:rPr>
        <w:t>Нестор был монахом Киево-Печерского монастыря. Точные</w:t>
      </w:r>
      <w:r w:rsidRPr="001B6FAC">
        <w:rPr>
          <w:rFonts w:ascii="Times New Roman" w:eastAsia="Times New Roman" w:hAnsi="Times New Roman" w:cs="Times New Roman"/>
          <w:sz w:val="28"/>
          <w:szCs w:val="28"/>
        </w:rPr>
        <w:t xml:space="preserve"> даты жизни его неизвестны; как считают ученые, родился Нестор в 50-е годы XI века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, а умер в начале XII века. Известно, что он был пострижен при игумене Стефане и возведен в сан диакона. Предполагают, что канонизирован Нестор не был (</w:t>
      </w:r>
      <w:r w:rsidR="00664C6C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исследователь: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4C6C">
        <w:rPr>
          <w:rFonts w:ascii="Times New Roman" w:eastAsia="Times New Roman" w:hAnsi="Times New Roman" w:cs="Times New Roman"/>
          <w:sz w:val="28"/>
          <w:szCs w:val="28"/>
        </w:rPr>
        <w:t xml:space="preserve">лег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4C6C">
        <w:rPr>
          <w:rFonts w:ascii="Times New Roman" w:eastAsia="Times New Roman" w:hAnsi="Times New Roman" w:cs="Times New Roman"/>
          <w:sz w:val="28"/>
          <w:szCs w:val="28"/>
        </w:rPr>
        <w:t>икторович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Творогов).</w:t>
      </w:r>
    </w:p>
    <w:p w:rsidR="00664C6C" w:rsidRDefault="009F033C" w:rsidP="001B6FAC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Нестор помимо </w:t>
      </w:r>
      <w:proofErr w:type="gramStart"/>
      <w:r w:rsidRPr="004E175F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="007A3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известной</w:t>
      </w:r>
      <w:proofErr w:type="gram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«Повести временных лет» написал еще несколько произведений. Он является автором двух памятников древнерусской литературы</w:t>
      </w:r>
      <w:r w:rsidR="000015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«Чтение» о князьях Борисе и Глебе и «Житие Феодосия Печерского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». Уже эти произведения, как пи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шет академик Д.С. Лихачев, «характеризуют его как писателя, склонного к большим историческим обобщениям и к тщательной проверке исторического материала».</w:t>
      </w:r>
    </w:p>
    <w:p w:rsidR="00664C6C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В своем первом произведении - «Чтение о житии и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погублении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Бориса и Глеба» Нестор описы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вает историю гибели Сыновей</w:t>
      </w:r>
      <w:r w:rsidR="00674CF2" w:rsidRPr="004E175F">
        <w:rPr>
          <w:rFonts w:ascii="Times New Roman" w:eastAsia="Times New Roman" w:hAnsi="Times New Roman" w:cs="Times New Roman"/>
          <w:sz w:val="28"/>
          <w:szCs w:val="28"/>
        </w:rPr>
        <w:t xml:space="preserve"> русского князя Владимира Свято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славовича. Автор размышляет о вечной борьбе добра и зла</w:t>
      </w:r>
      <w:r w:rsidR="00664C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Добро воплощают Борис и Глеб, а зло - Святополк. Уже в первом произведении Нестора проявились такие ч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ерты его лично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сти, как пытливость, стремлени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е к достоверности, к большим ис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торическим обобщениям, мудрость.</w:t>
      </w:r>
    </w:p>
    <w:p w:rsidR="00672A98" w:rsidRDefault="00672A98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67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>ю Нестора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«Чтение о житии и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погублении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Бориса и Глеба»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известно о трагической смерти сыновей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русского князя Владимира Святославовича. </w:t>
      </w:r>
      <w:r w:rsidR="00DC6644" w:rsidRPr="004E175F">
        <w:rPr>
          <w:rFonts w:ascii="Times New Roman" w:eastAsia="Times New Roman" w:hAnsi="Times New Roman" w:cs="Times New Roman"/>
          <w:sz w:val="28"/>
          <w:szCs w:val="28"/>
        </w:rPr>
        <w:t xml:space="preserve">В 1015 году умер киевский князь Владимир Святославович. Киевский великокняжеский престол занял Святополк. По старшинству он имел право претендовать на это, но обстоятельства рождения Святополка и характер отношения к нему Владимира заставляли его опасаться за прочность своего положения. За 35 лет до этих событий, в 980 году, Владимир, убив своего старшего брата Ярополка, княжившего в Киеве, взял себе в жены его беременную жену  </w:t>
      </w:r>
    </w:p>
    <w:p w:rsidR="00672A98" w:rsidRDefault="00DC6644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хотя Святополк родился, когда его мать являлась женой Владимира </w:t>
      </w:r>
      <w:r w:rsidRPr="004E17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, он был сыном не Владимира, а Ярополка. Потому-то в “Сказании о Борисе и Глебе” и говорится – «и не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любяше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его Владимир».</w:t>
      </w:r>
    </w:p>
    <w:p w:rsidR="00672A98" w:rsidRDefault="00DC6644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Стремясь утвердиться на киевском престоле, Святополк стал уничтожать своих возможных соперников. Были убиты по его приказанию </w:t>
      </w:r>
      <w:r w:rsidR="003D68E2" w:rsidRPr="004E175F">
        <w:rPr>
          <w:rFonts w:ascii="Times New Roman" w:eastAsia="Times New Roman" w:hAnsi="Times New Roman" w:cs="Times New Roman"/>
          <w:sz w:val="28"/>
          <w:szCs w:val="28"/>
        </w:rPr>
        <w:t>сыновья</w:t>
      </w:r>
      <w:r w:rsidR="00001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8E2" w:rsidRPr="004E175F">
        <w:rPr>
          <w:rFonts w:ascii="Times New Roman" w:eastAsia="Times New Roman" w:hAnsi="Times New Roman" w:cs="Times New Roman"/>
          <w:sz w:val="28"/>
          <w:szCs w:val="28"/>
        </w:rPr>
        <w:t>Владимира Борис и Глеб</w:t>
      </w:r>
      <w:r w:rsidR="00672A98">
        <w:rPr>
          <w:rFonts w:ascii="Times New Roman" w:eastAsia="Times New Roman" w:hAnsi="Times New Roman" w:cs="Times New Roman"/>
          <w:sz w:val="28"/>
          <w:szCs w:val="28"/>
        </w:rPr>
        <w:t xml:space="preserve">, которые стали </w:t>
      </w:r>
      <w:r w:rsidR="003D68E2" w:rsidRPr="004E175F">
        <w:rPr>
          <w:rFonts w:ascii="Times New Roman" w:eastAsia="Times New Roman" w:hAnsi="Times New Roman" w:cs="Times New Roman"/>
          <w:sz w:val="28"/>
          <w:szCs w:val="28"/>
        </w:rPr>
        <w:t>первыми, официально признанными Византией русскими святыми В честь Бориса и Глебы был установлен церковный праздник (24 июля), причисленный к великим годовым праздникам Русской Церкви.</w:t>
      </w:r>
    </w:p>
    <w:p w:rsidR="0047397E" w:rsidRDefault="00672A98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Позднее Нестор обращается к описанию жизни и деятельности игумена Феодосия, одного из основателей Киево-Печерского монастыря. 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 xml:space="preserve">Киево-Печерский монастырь с середины XI века становится центром русского просвещения. Здесь получили образование первые русские епископы и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священники; в стенах этого мона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стыря расцветали книжност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ь и литература. «Житие преподоб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 xml:space="preserve">ного отца нашего Феодосия, игумена Печерского», написанное Нестором, правдиво отражает киевскую жизнь той поры, монастырский быт </w:t>
      </w:r>
      <w:r w:rsidR="00D1255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 xml:space="preserve"> века; произведение содержит ярк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характеристики и мона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хов, и мирян. Нестор описыва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ет чудеса, которые совершал игу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 xml:space="preserve">мен Феодосий, при этом уже проявляет себя как талантливый писатель: </w:t>
      </w:r>
      <w:r w:rsidR="00D1255C">
        <w:rPr>
          <w:rFonts w:ascii="Times New Roman" w:eastAsia="Times New Roman" w:hAnsi="Times New Roman" w:cs="Times New Roman"/>
          <w:sz w:val="28"/>
          <w:szCs w:val="28"/>
        </w:rPr>
        <w:t>Дмитрий Сергеевич Лихачев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 xml:space="preserve"> отм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еча</w:t>
      </w:r>
      <w:r w:rsidR="00D125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т мастерство диалогов, быто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вых деталей в произведении,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 xml:space="preserve"> интересные образы. 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алант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ливо обрисован образ матери Феодосия - женщины властной, решительной, волевой, даже суров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ой, которая не разделяет ре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 xml:space="preserve">лигиозные взгляды своего сына, сурово и жестоко обращается с ним в детстве (жестоко избивает, сажает на цепь), чтобы тот перестал думать о пострижении в монахи, о служении Богу. </w:t>
      </w:r>
    </w:p>
    <w:p w:rsidR="0047397E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Имя Нестора связано и с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таким жанром древнерусской лите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ратуры, как летопись. </w:t>
      </w:r>
      <w:r w:rsidR="0047397E" w:rsidRPr="004E175F">
        <w:rPr>
          <w:rFonts w:ascii="Times New Roman" w:eastAsia="Times New Roman" w:hAnsi="Times New Roman" w:cs="Times New Roman"/>
          <w:sz w:val="28"/>
          <w:szCs w:val="28"/>
        </w:rPr>
        <w:t>С Киево-Печерским монастырем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7E" w:rsidRPr="004E175F">
        <w:rPr>
          <w:rFonts w:ascii="Times New Roman" w:eastAsia="Times New Roman" w:hAnsi="Times New Roman" w:cs="Times New Roman"/>
          <w:sz w:val="28"/>
          <w:szCs w:val="28"/>
        </w:rPr>
        <w:t xml:space="preserve">связан весь начальный период русского летописания.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В 1037-1039 гг., как пишет академик Д.С. Лихачев, была составлена первая р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усская летопись - Древ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нейший Киевский свод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 xml:space="preserve">, написанный </w:t>
      </w:r>
      <w:r w:rsidR="0047397E" w:rsidRPr="004E175F">
        <w:rPr>
          <w:rFonts w:ascii="Times New Roman" w:eastAsia="Times New Roman" w:hAnsi="Times New Roman" w:cs="Times New Roman"/>
          <w:sz w:val="28"/>
          <w:szCs w:val="28"/>
        </w:rPr>
        <w:t>Антони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7397E" w:rsidRPr="004E175F">
        <w:rPr>
          <w:rFonts w:ascii="Times New Roman" w:eastAsia="Times New Roman" w:hAnsi="Times New Roman" w:cs="Times New Roman"/>
          <w:sz w:val="28"/>
          <w:szCs w:val="28"/>
        </w:rPr>
        <w:t xml:space="preserve"> и Феодоси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7397E" w:rsidRPr="004E175F">
        <w:rPr>
          <w:rFonts w:ascii="Times New Roman" w:eastAsia="Times New Roman" w:hAnsi="Times New Roman" w:cs="Times New Roman"/>
          <w:sz w:val="28"/>
          <w:szCs w:val="28"/>
        </w:rPr>
        <w:t xml:space="preserve"> Печерски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>ми.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97E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Нестор - сподвижник Ант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ония и Феодосия Печерских. Соби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рая сведения о русской истории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IX и начала X века, Нестор стал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кивался и достойно преодолевал серьезные трудности. Часто он выступал как настоящий исследователь, которому приходилось, имея очень скудный материал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, создавать объектив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ную картину исторического развития Руси.</w:t>
      </w:r>
    </w:p>
    <w:p w:rsidR="0047397E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В своем произведении «По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весть временных лет» Нестор свя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зал русскую историю с мировой, показал значение русской истории среди других мировых держав. Нестор доказал, что русски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й народ имеет свою богатую исто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рию, которой он з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 xml:space="preserve">аслуженно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 гордиться. Само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название произведения говорит о той цели, которую 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>ставил перед собой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автор: «Се повесть временных лет, откуда есть пошла Русск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ая Зем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ля, кто в Киеве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нача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первее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княжити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и откуда Русская земля стала есть».</w:t>
      </w:r>
    </w:p>
    <w:p w:rsidR="009360D2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Как предполагает Д.С. Лихачев, «Повесть временных лет» появилась около 1113 года.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одним из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основных источников рассказа Не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стора являлась греческая хроника Георгия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D125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ртола</w:t>
      </w:r>
      <w:proofErr w:type="spellEnd"/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7E">
        <w:rPr>
          <w:rFonts w:ascii="Times New Roman" w:eastAsia="Times New Roman" w:hAnsi="Times New Roman" w:cs="Times New Roman"/>
          <w:sz w:val="28"/>
          <w:szCs w:val="28"/>
        </w:rPr>
        <w:t>в которой описывались такие события, как</w:t>
      </w:r>
      <w:r w:rsidR="009360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водворение Олега в Киеве, женитьба Игоря, поход Ольги на Царьград, второй поход Олега и смерть Иг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 xml:space="preserve">оря. </w:t>
      </w:r>
    </w:p>
    <w:p w:rsidR="009360D2" w:rsidRDefault="009360D2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ри работе над «Повестью временных лет» Нестор использовал тексты договоров русских с греками.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Он ясно понимал все значение этих документов и вставлял их текст в свое изложение, испол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ьзовал также для проверки хроно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логических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Как счи</w:t>
      </w:r>
      <w:r w:rsidR="009F033C" w:rsidRPr="004E175F">
        <w:rPr>
          <w:rFonts w:ascii="Times New Roman" w:eastAsia="Times New Roman" w:hAnsi="Times New Roman" w:cs="Times New Roman"/>
          <w:sz w:val="28"/>
          <w:szCs w:val="28"/>
        </w:rPr>
        <w:t>тают исследователи, эти договоры были выданы Нестору из княжеской казны.</w:t>
      </w:r>
    </w:p>
    <w:p w:rsidR="009360D2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Помимо текстов договоров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 xml:space="preserve"> Нестор использовал в своем рас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сказе народные предания: это рассказ о том, как Ольга сожгла </w:t>
      </w:r>
      <w:proofErr w:type="spellStart"/>
      <w:r w:rsidRPr="004E175F">
        <w:rPr>
          <w:rFonts w:ascii="Times New Roman" w:eastAsia="Times New Roman" w:hAnsi="Times New Roman" w:cs="Times New Roman"/>
          <w:sz w:val="28"/>
          <w:szCs w:val="28"/>
        </w:rPr>
        <w:t>Искоростень</w:t>
      </w:r>
      <w:proofErr w:type="spellEnd"/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при помощи пт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иц, к которым был привязан подо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жженный трут; это также расска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з о белгородском киселе, в кото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ром повествуется о том, как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белгородцы налили кисель в коло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дец и таким образом убедили печенегов, осаждавших их город, что их кормит сама земля; это и рассказ о поединке юноши- кожемяки с печенежским богатырем.</w:t>
      </w:r>
    </w:p>
    <w:p w:rsidR="009360D2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«Последнюю часть своей летописи, по 1110 год, - отмечает Д.С. Лихачев, - Нестор писал в значительной мере на основании лично им собранных сведений». В этой части летописи сказалась типичная для Нестора м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анера изложения от перво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го лица.</w:t>
      </w:r>
    </w:p>
    <w:p w:rsidR="009360D2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В «Повести временных 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лет» проявились глубокий патрио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тизм автора, широта политических взглядов, широкая начитанность Нес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тора, его талант историка-мысли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теля. Нестор проявляет себя незаурядным исследователем. Его исследования в области хро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нологии</w:t>
      </w:r>
      <w:r w:rsidR="009360D2">
        <w:rPr>
          <w:rFonts w:ascii="Times New Roman" w:eastAsia="Times New Roman" w:hAnsi="Times New Roman" w:cs="Times New Roman"/>
          <w:sz w:val="28"/>
          <w:szCs w:val="28"/>
        </w:rPr>
        <w:t xml:space="preserve"> событий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, подчеркивает Д.С. Лиха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чев, «изумительны». В «Повести временных лет» проявился и талант Нестора как писат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еля. Пользуясь литературными ис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точниками, Нестор перестраивает, видоизменяет их текст, сокращает и упрощает его, подвергает стилистической правке.</w:t>
      </w:r>
    </w:p>
    <w:p w:rsidR="00F372EF" w:rsidRDefault="009F033C" w:rsidP="009360D2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5F">
        <w:rPr>
          <w:rFonts w:ascii="Times New Roman" w:eastAsia="Times New Roman" w:hAnsi="Times New Roman" w:cs="Times New Roman"/>
          <w:sz w:val="28"/>
          <w:szCs w:val="28"/>
        </w:rPr>
        <w:t>Серьезное литературное о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бразование Нестора, его исключи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тельная начитанность в источ</w:t>
      </w:r>
      <w:r w:rsidR="00F47B94" w:rsidRPr="004E175F">
        <w:rPr>
          <w:rFonts w:ascii="Times New Roman" w:eastAsia="Times New Roman" w:hAnsi="Times New Roman" w:cs="Times New Roman"/>
          <w:sz w:val="28"/>
          <w:szCs w:val="28"/>
        </w:rPr>
        <w:t>никах, его умение выбрать наибо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>лее существенное при сопоставлении разных источников, по мнению акад</w:t>
      </w:r>
      <w:r w:rsidR="009360D2">
        <w:rPr>
          <w:rFonts w:ascii="Times New Roman" w:eastAsia="Times New Roman" w:hAnsi="Times New Roman" w:cs="Times New Roman"/>
          <w:sz w:val="28"/>
          <w:szCs w:val="28"/>
        </w:rPr>
        <w:t>емика</w:t>
      </w:r>
      <w:r w:rsidRPr="004E175F">
        <w:rPr>
          <w:rFonts w:ascii="Times New Roman" w:eastAsia="Times New Roman" w:hAnsi="Times New Roman" w:cs="Times New Roman"/>
          <w:sz w:val="28"/>
          <w:szCs w:val="28"/>
        </w:rPr>
        <w:t xml:space="preserve"> Д.С. Лихачева, сделали «Повесть временных лет» «цельной, литературно изложенной историей Руси».</w:t>
      </w:r>
    </w:p>
    <w:p w:rsidR="009360D2" w:rsidRPr="00DD4BCB" w:rsidRDefault="009360D2" w:rsidP="00DD4BCB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7A3C94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D4BCB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работы </w:t>
      </w:r>
      <w:bookmarkStart w:id="2" w:name="_GoBack"/>
      <w:bookmarkEnd w:id="2"/>
      <w:r w:rsidRPr="00DD4BCB">
        <w:rPr>
          <w:rFonts w:ascii="Times New Roman" w:eastAsia="Times New Roman" w:hAnsi="Times New Roman" w:cs="Times New Roman"/>
          <w:sz w:val="28"/>
          <w:szCs w:val="28"/>
        </w:rPr>
        <w:t>сдела</w:t>
      </w:r>
      <w:r w:rsidR="007A3C94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DD4BCB">
        <w:rPr>
          <w:rFonts w:ascii="Times New Roman" w:eastAsia="Times New Roman" w:hAnsi="Times New Roman" w:cs="Times New Roman"/>
          <w:sz w:val="28"/>
          <w:szCs w:val="28"/>
        </w:rPr>
        <w:t xml:space="preserve"> выводы:</w:t>
      </w:r>
    </w:p>
    <w:p w:rsidR="00CC410F" w:rsidRDefault="009360D2" w:rsidP="00CC410F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CB">
        <w:rPr>
          <w:rFonts w:ascii="Times New Roman" w:eastAsia="Times New Roman" w:hAnsi="Times New Roman" w:cs="Times New Roman"/>
          <w:sz w:val="28"/>
          <w:szCs w:val="28"/>
        </w:rPr>
        <w:t>Нестор является автором памятников древнерусской литературы: «Чтение» о князьях Борисе и Глебе и «Житие Феодосия Печерского»</w:t>
      </w:r>
      <w:r w:rsidR="00DD4BCB" w:rsidRPr="00DD4BCB">
        <w:rPr>
          <w:rFonts w:ascii="Times New Roman" w:eastAsia="Times New Roman" w:hAnsi="Times New Roman" w:cs="Times New Roman"/>
          <w:sz w:val="28"/>
          <w:szCs w:val="28"/>
        </w:rPr>
        <w:t xml:space="preserve">, в которых показал себя, как писателя, </w:t>
      </w:r>
      <w:r w:rsidR="00DD4BCB" w:rsidRPr="00CC410F">
        <w:rPr>
          <w:rFonts w:ascii="Times New Roman" w:eastAsia="Times New Roman" w:hAnsi="Times New Roman" w:cs="Times New Roman"/>
          <w:sz w:val="28"/>
          <w:szCs w:val="28"/>
        </w:rPr>
        <w:t>склонного к большим историческим обобщениям и к тщательной проверке исторического материала.</w:t>
      </w:r>
    </w:p>
    <w:p w:rsidR="00CC410F" w:rsidRDefault="00DD4BCB" w:rsidP="00CC410F">
      <w:pPr>
        <w:pStyle w:val="10"/>
        <w:spacing w:line="360" w:lineRule="auto"/>
        <w:ind w:firstLine="426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CC410F">
        <w:rPr>
          <w:rFonts w:ascii="Times New Roman" w:hAnsi="Times New Roman" w:cs="Times New Roman"/>
          <w:color w:val="2B2622"/>
          <w:sz w:val="28"/>
          <w:szCs w:val="28"/>
        </w:rPr>
        <w:t>Г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лавное произведение, которым занимался Нестор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>- л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етописец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 -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«Повесть временных лет»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. Данное произведение и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в наши дни остается важнейшим источником сведений по русской истории. 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>Н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е одни только ученые прошлых столетий, но и современные исследователи продолжают черпать из нее информацию.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  </w:t>
      </w:r>
    </w:p>
    <w:p w:rsidR="00CC410F" w:rsidRDefault="00DD4BCB" w:rsidP="00CC410F">
      <w:pPr>
        <w:pStyle w:val="10"/>
        <w:spacing w:line="360" w:lineRule="auto"/>
        <w:ind w:firstLine="426"/>
        <w:jc w:val="both"/>
        <w:rPr>
          <w:rFonts w:ascii="Times New Roman" w:hAnsi="Times New Roman" w:cs="Times New Roman"/>
          <w:color w:val="433B32"/>
          <w:sz w:val="28"/>
          <w:szCs w:val="28"/>
        </w:rPr>
      </w:pPr>
      <w:r w:rsidRPr="00CC410F">
        <w:rPr>
          <w:rFonts w:ascii="Times New Roman" w:hAnsi="Times New Roman" w:cs="Times New Roman"/>
          <w:color w:val="2B2622"/>
          <w:sz w:val="28"/>
          <w:szCs w:val="28"/>
        </w:rPr>
        <w:t>Нестор в своих произведениях запечатлел подлинную жизнь русского народа, обычаи, традиции, уклад.</w:t>
      </w:r>
      <w:r w:rsidR="00CC410F" w:rsidRPr="00CC410F">
        <w:rPr>
          <w:rFonts w:ascii="Times New Roman" w:hAnsi="Times New Roman" w:cs="Times New Roman"/>
          <w:color w:val="433B32"/>
          <w:sz w:val="28"/>
          <w:szCs w:val="28"/>
        </w:rPr>
        <w:t xml:space="preserve"> Он рассказыва</w:t>
      </w:r>
      <w:r w:rsidR="00CC410F" w:rsidRPr="00CC410F">
        <w:rPr>
          <w:rFonts w:ascii="Times New Roman" w:hAnsi="Times New Roman" w:cs="Times New Roman"/>
          <w:color w:val="433B32"/>
          <w:sz w:val="28"/>
          <w:szCs w:val="28"/>
        </w:rPr>
        <w:softHyphen/>
        <w:t>ет о военных походах, об открытии школ, об организации мона</w:t>
      </w:r>
      <w:r w:rsidR="00CC410F" w:rsidRPr="00CC410F">
        <w:rPr>
          <w:rFonts w:ascii="Times New Roman" w:hAnsi="Times New Roman" w:cs="Times New Roman"/>
          <w:color w:val="433B32"/>
          <w:sz w:val="28"/>
          <w:szCs w:val="28"/>
        </w:rPr>
        <w:softHyphen/>
        <w:t>стырей, о восстаниях, убийствах князей. Но автор все это описывает спокойно и стара</w:t>
      </w:r>
      <w:r w:rsidR="00CC410F" w:rsidRPr="00CC410F">
        <w:rPr>
          <w:rFonts w:ascii="Times New Roman" w:hAnsi="Times New Roman" w:cs="Times New Roman"/>
          <w:color w:val="433B32"/>
          <w:sz w:val="28"/>
          <w:szCs w:val="28"/>
        </w:rPr>
        <w:softHyphen/>
        <w:t>ется быть объективным. Убийство, предательство и обман Нестор осуждает; честность, смелость, мужество, верность, бла</w:t>
      </w:r>
      <w:r w:rsidR="00CC410F" w:rsidRPr="00CC410F">
        <w:rPr>
          <w:rFonts w:ascii="Times New Roman" w:hAnsi="Times New Roman" w:cs="Times New Roman"/>
          <w:color w:val="433B32"/>
          <w:sz w:val="28"/>
          <w:szCs w:val="28"/>
        </w:rPr>
        <w:softHyphen/>
        <w:t>городство он превозносит.</w:t>
      </w:r>
    </w:p>
    <w:p w:rsidR="00CC410F" w:rsidRDefault="00CC410F" w:rsidP="00D1255C">
      <w:pPr>
        <w:pStyle w:val="10"/>
        <w:spacing w:line="360" w:lineRule="auto"/>
        <w:ind w:firstLine="426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CC410F">
        <w:rPr>
          <w:rFonts w:ascii="Times New Roman" w:hAnsi="Times New Roman" w:cs="Times New Roman"/>
          <w:color w:val="433B32"/>
          <w:sz w:val="28"/>
          <w:szCs w:val="28"/>
        </w:rPr>
        <w:t xml:space="preserve">Летописец рассказывает о происхождении русской княжеской династии. Главная ее цель состояла в том, чтобы показать Русскую землю в ряду других держав, доказать, что русский народ — не без роду и племени, а имеет свою историю, которой вправе гордиться. </w:t>
      </w:r>
      <w:r w:rsidR="00DD4BCB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«Повесть временных лет»,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благодаря своим художественным </w:t>
      </w:r>
      <w:r w:rsidR="00DD4BCB" w:rsidRPr="00CC410F">
        <w:rPr>
          <w:rFonts w:ascii="Times New Roman" w:hAnsi="Times New Roman" w:cs="Times New Roman"/>
          <w:color w:val="2B2622"/>
          <w:sz w:val="28"/>
          <w:szCs w:val="28"/>
        </w:rPr>
        <w:t>особенностям,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 стало крупнейшим литературным памятником</w:t>
      </w:r>
      <w:r w:rsidR="00DD4BCB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 и источником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для более поздней художественной литературы.</w:t>
      </w:r>
      <w:r w:rsidR="00DD4BCB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 Например, для создания «Песни о вещем Олеге» А. С. Пушкин использовал летопись Нестора.</w:t>
      </w:r>
    </w:p>
    <w:p w:rsidR="00F372EF" w:rsidRPr="00CC410F" w:rsidRDefault="00CC410F" w:rsidP="00D1255C">
      <w:pPr>
        <w:pStyle w:val="10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Произведения Нестора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уч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>а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т 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нас любит свою Родину, гордиться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за свой народ и </w:t>
      </w:r>
      <w:r w:rsidRPr="00CC410F">
        <w:rPr>
          <w:rFonts w:ascii="Times New Roman" w:hAnsi="Times New Roman" w:cs="Times New Roman"/>
          <w:color w:val="2B2622"/>
          <w:sz w:val="28"/>
          <w:szCs w:val="28"/>
        </w:rPr>
        <w:t xml:space="preserve">с уважением относиться </w:t>
      </w:r>
      <w:r w:rsidR="009360D2" w:rsidRPr="00CC410F">
        <w:rPr>
          <w:rFonts w:ascii="Times New Roman" w:hAnsi="Times New Roman" w:cs="Times New Roman"/>
          <w:color w:val="2B2622"/>
          <w:sz w:val="28"/>
          <w:szCs w:val="28"/>
        </w:rPr>
        <w:t>к его истории.</w:t>
      </w:r>
    </w:p>
    <w:sectPr w:rsidR="00F372EF" w:rsidRPr="00CC410F" w:rsidSect="00CC410F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2EF"/>
    <w:rsid w:val="000015A3"/>
    <w:rsid w:val="000C7E7A"/>
    <w:rsid w:val="001B6FAC"/>
    <w:rsid w:val="00295F6E"/>
    <w:rsid w:val="00377E1D"/>
    <w:rsid w:val="003D68E2"/>
    <w:rsid w:val="00451A01"/>
    <w:rsid w:val="0047397E"/>
    <w:rsid w:val="004E175F"/>
    <w:rsid w:val="005C78C6"/>
    <w:rsid w:val="00664C6C"/>
    <w:rsid w:val="00672A98"/>
    <w:rsid w:val="00674CF2"/>
    <w:rsid w:val="006C69F1"/>
    <w:rsid w:val="007A3C94"/>
    <w:rsid w:val="007D4EA0"/>
    <w:rsid w:val="009137D3"/>
    <w:rsid w:val="009360D2"/>
    <w:rsid w:val="009F033C"/>
    <w:rsid w:val="00B5109D"/>
    <w:rsid w:val="00CC410F"/>
    <w:rsid w:val="00D1255C"/>
    <w:rsid w:val="00DC6644"/>
    <w:rsid w:val="00DD4BCB"/>
    <w:rsid w:val="00F372EF"/>
    <w:rsid w:val="00F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5FE7"/>
  <w15:docId w15:val="{48E523C1-E4E8-4F72-AFA5-32428BEA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F1"/>
  </w:style>
  <w:style w:type="paragraph" w:styleId="1">
    <w:name w:val="heading 1"/>
    <w:basedOn w:val="10"/>
    <w:next w:val="10"/>
    <w:rsid w:val="00F372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372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372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372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372E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372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2EF"/>
  </w:style>
  <w:style w:type="table" w:customStyle="1" w:styleId="TableNormal">
    <w:name w:val="Table Normal"/>
    <w:rsid w:val="00F372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372E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372EF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text0">
    <w:name w:val="bodytext0"/>
    <w:basedOn w:val="a"/>
    <w:rsid w:val="004E1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unhideWhenUsed/>
    <w:rsid w:val="009360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37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Сальникова</cp:lastModifiedBy>
  <cp:revision>10</cp:revision>
  <cp:lastPrinted>2018-02-24T12:56:00Z</cp:lastPrinted>
  <dcterms:created xsi:type="dcterms:W3CDTF">2018-01-28T09:19:00Z</dcterms:created>
  <dcterms:modified xsi:type="dcterms:W3CDTF">2018-04-25T08:25:00Z</dcterms:modified>
</cp:coreProperties>
</file>