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24" w:rsidRPr="004C0C33" w:rsidRDefault="00DF1C24" w:rsidP="00DF1C24">
      <w:pPr>
        <w:pStyle w:val="a3"/>
        <w:jc w:val="center"/>
        <w:rPr>
          <w:szCs w:val="28"/>
        </w:rPr>
      </w:pPr>
      <w:r w:rsidRPr="004C0C33">
        <w:rPr>
          <w:szCs w:val="28"/>
        </w:rPr>
        <w:t>КОМИТЕТ ОБРАЗОВАНИЯ</w:t>
      </w:r>
      <w:r w:rsidR="006134CA">
        <w:rPr>
          <w:szCs w:val="28"/>
        </w:rPr>
        <w:t>,</w:t>
      </w:r>
      <w:r w:rsidRPr="004C0C33">
        <w:rPr>
          <w:szCs w:val="28"/>
        </w:rPr>
        <w:t xml:space="preserve"> НАУКИ </w:t>
      </w:r>
      <w:r w:rsidR="006134CA">
        <w:rPr>
          <w:szCs w:val="28"/>
        </w:rPr>
        <w:t xml:space="preserve">И МОЛОДЕЖНОЙ ПОЛИТИКИ </w:t>
      </w:r>
      <w:r w:rsidRPr="004C0C33">
        <w:rPr>
          <w:szCs w:val="28"/>
        </w:rPr>
        <w:t>ВОЛГОГРАДСКОЙ ОБЛАСТИ</w:t>
      </w:r>
    </w:p>
    <w:p w:rsidR="00DF1C24" w:rsidRPr="004C0C33" w:rsidRDefault="00DF1C24" w:rsidP="00DF1C24">
      <w:pPr>
        <w:pStyle w:val="a3"/>
        <w:jc w:val="center"/>
        <w:rPr>
          <w:szCs w:val="28"/>
        </w:rPr>
      </w:pPr>
      <w:r w:rsidRPr="004C0C33">
        <w:rPr>
          <w:szCs w:val="28"/>
        </w:rPr>
        <w:t>государственное бюджетное профессиональное образовательное учреждение</w:t>
      </w:r>
    </w:p>
    <w:p w:rsidR="00DF1C24" w:rsidRPr="004C0C33" w:rsidRDefault="00DF1C24" w:rsidP="00DF1C24">
      <w:pPr>
        <w:pStyle w:val="a3"/>
        <w:jc w:val="center"/>
        <w:rPr>
          <w:i/>
          <w:szCs w:val="28"/>
        </w:rPr>
      </w:pPr>
      <w:r w:rsidRPr="004C0C33">
        <w:rPr>
          <w:szCs w:val="28"/>
        </w:rPr>
        <w:t>«Волгоградский колледж управления и новых технологий»</w:t>
      </w:r>
    </w:p>
    <w:p w:rsidR="00DF1C24" w:rsidRPr="004C0C33" w:rsidRDefault="00DF1C24" w:rsidP="00DF1C24">
      <w:pPr>
        <w:pStyle w:val="a3"/>
        <w:jc w:val="center"/>
        <w:rPr>
          <w:szCs w:val="28"/>
        </w:rPr>
      </w:pPr>
      <w:r w:rsidRPr="004C0C33">
        <w:rPr>
          <w:szCs w:val="28"/>
        </w:rPr>
        <w:t xml:space="preserve">(ГБПОУ </w:t>
      </w:r>
      <w:proofErr w:type="spellStart"/>
      <w:r w:rsidRPr="004C0C33">
        <w:rPr>
          <w:szCs w:val="28"/>
        </w:rPr>
        <w:t>ВКУиНТ</w:t>
      </w:r>
      <w:proofErr w:type="spellEnd"/>
      <w:r w:rsidRPr="004C0C33">
        <w:rPr>
          <w:szCs w:val="28"/>
        </w:rPr>
        <w:t>)</w:t>
      </w:r>
    </w:p>
    <w:p w:rsidR="00DF1C24" w:rsidRPr="004C0C33" w:rsidRDefault="00DF1C24" w:rsidP="00DF1C24">
      <w:pPr>
        <w:pStyle w:val="a3"/>
        <w:jc w:val="center"/>
        <w:rPr>
          <w:sz w:val="24"/>
          <w:szCs w:val="28"/>
        </w:rPr>
      </w:pPr>
    </w:p>
    <w:p w:rsidR="00DF1C24" w:rsidRPr="004C0C33" w:rsidRDefault="00DF1C24" w:rsidP="00DF1C24">
      <w:pPr>
        <w:pStyle w:val="a3"/>
        <w:jc w:val="center"/>
        <w:rPr>
          <w:i/>
          <w:szCs w:val="28"/>
        </w:rPr>
      </w:pPr>
    </w:p>
    <w:p w:rsidR="00DF1C24" w:rsidRPr="004C0C33" w:rsidRDefault="00DF1C24" w:rsidP="00DF1C24">
      <w:pPr>
        <w:pStyle w:val="a3"/>
        <w:jc w:val="center"/>
        <w:rPr>
          <w:i/>
          <w:szCs w:val="28"/>
        </w:rPr>
      </w:pPr>
    </w:p>
    <w:p w:rsidR="00DF1C24" w:rsidRPr="004C0C33" w:rsidRDefault="00DF1C24" w:rsidP="00DF1C24">
      <w:pPr>
        <w:pStyle w:val="a3"/>
        <w:jc w:val="center"/>
        <w:rPr>
          <w:i/>
          <w:szCs w:val="28"/>
        </w:rPr>
      </w:pPr>
    </w:p>
    <w:p w:rsidR="00DF1C24" w:rsidRPr="004C0C33" w:rsidRDefault="00DF1C24" w:rsidP="00DF1C24">
      <w:pPr>
        <w:pStyle w:val="a3"/>
        <w:jc w:val="center"/>
        <w:rPr>
          <w:i/>
          <w:szCs w:val="28"/>
        </w:rPr>
      </w:pPr>
      <w:bookmarkStart w:id="0" w:name="_GoBack"/>
      <w:bookmarkEnd w:id="0"/>
    </w:p>
    <w:p w:rsidR="00DF1C24" w:rsidRPr="004C0C33" w:rsidRDefault="00DF1C24" w:rsidP="00DF1C24">
      <w:pPr>
        <w:pStyle w:val="a3"/>
        <w:jc w:val="right"/>
        <w:rPr>
          <w:i/>
          <w:szCs w:val="28"/>
        </w:rPr>
      </w:pPr>
    </w:p>
    <w:p w:rsidR="00DF1C24" w:rsidRPr="004C0C33" w:rsidRDefault="00DF1C24" w:rsidP="00DF1C24">
      <w:pPr>
        <w:pStyle w:val="a3"/>
        <w:jc w:val="right"/>
        <w:rPr>
          <w:i/>
          <w:szCs w:val="28"/>
        </w:rPr>
      </w:pPr>
    </w:p>
    <w:p w:rsidR="00DF1C24" w:rsidRPr="004C0C33" w:rsidRDefault="00DF1C24" w:rsidP="00DF1C24">
      <w:pPr>
        <w:pStyle w:val="a3"/>
        <w:jc w:val="center"/>
        <w:rPr>
          <w:i/>
          <w:szCs w:val="28"/>
        </w:rPr>
      </w:pPr>
    </w:p>
    <w:p w:rsidR="00DF1C24" w:rsidRPr="004C0C33" w:rsidRDefault="00DF1C24" w:rsidP="00DF1C24">
      <w:pPr>
        <w:pStyle w:val="a3"/>
        <w:jc w:val="center"/>
        <w:rPr>
          <w:i/>
          <w:szCs w:val="28"/>
        </w:rPr>
      </w:pPr>
    </w:p>
    <w:p w:rsidR="00DF1C24" w:rsidRPr="004C0C33" w:rsidRDefault="00DF1C24" w:rsidP="00DF1C24">
      <w:pPr>
        <w:pStyle w:val="a3"/>
        <w:jc w:val="center"/>
        <w:rPr>
          <w:i/>
          <w:szCs w:val="28"/>
        </w:rPr>
      </w:pPr>
    </w:p>
    <w:p w:rsidR="00DF1C24" w:rsidRPr="004C0C33" w:rsidRDefault="00DF1C24" w:rsidP="00DF1C24">
      <w:pPr>
        <w:pStyle w:val="a3"/>
        <w:jc w:val="center"/>
        <w:rPr>
          <w:i/>
          <w:szCs w:val="28"/>
        </w:rPr>
      </w:pPr>
    </w:p>
    <w:p w:rsidR="00DF1C24" w:rsidRPr="004C0C33" w:rsidRDefault="00DF1C24" w:rsidP="00DF1C24">
      <w:pPr>
        <w:pStyle w:val="a3"/>
        <w:jc w:val="center"/>
        <w:rPr>
          <w:i/>
          <w:szCs w:val="28"/>
        </w:rPr>
      </w:pPr>
    </w:p>
    <w:p w:rsidR="00DF1C24" w:rsidRPr="004C0C33" w:rsidRDefault="00DF1C24" w:rsidP="00DF1C24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4C0C33">
        <w:rPr>
          <w:b/>
          <w:sz w:val="32"/>
          <w:szCs w:val="32"/>
        </w:rPr>
        <w:t xml:space="preserve">Методическая разработка </w:t>
      </w:r>
      <w:r w:rsidR="006134CA">
        <w:rPr>
          <w:b/>
          <w:sz w:val="32"/>
          <w:szCs w:val="32"/>
        </w:rPr>
        <w:t>открытого</w:t>
      </w:r>
      <w:r w:rsidRPr="004C0C33">
        <w:rPr>
          <w:b/>
          <w:sz w:val="32"/>
          <w:szCs w:val="32"/>
        </w:rPr>
        <w:t xml:space="preserve"> мероприятия</w:t>
      </w:r>
    </w:p>
    <w:p w:rsidR="00DF1C24" w:rsidRPr="004C0C33" w:rsidRDefault="00DF1C24" w:rsidP="00DF1C24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4C0C33">
        <w:rPr>
          <w:b/>
          <w:sz w:val="32"/>
          <w:szCs w:val="32"/>
        </w:rPr>
        <w:t>«</w:t>
      </w:r>
      <w:r w:rsidR="006134CA">
        <w:rPr>
          <w:b/>
          <w:sz w:val="32"/>
          <w:szCs w:val="32"/>
        </w:rPr>
        <w:t>От сессии до сессии живут студенты весело</w:t>
      </w:r>
      <w:r w:rsidRPr="004C0C33">
        <w:rPr>
          <w:b/>
          <w:sz w:val="32"/>
          <w:szCs w:val="32"/>
        </w:rPr>
        <w:t>»</w:t>
      </w:r>
    </w:p>
    <w:p w:rsidR="00DF1C24" w:rsidRPr="004C0C33" w:rsidRDefault="00DF1C24" w:rsidP="00DF1C24">
      <w:pPr>
        <w:pStyle w:val="a3"/>
        <w:spacing w:line="360" w:lineRule="auto"/>
        <w:jc w:val="center"/>
        <w:rPr>
          <w:i/>
          <w:szCs w:val="28"/>
        </w:rPr>
      </w:pPr>
    </w:p>
    <w:p w:rsidR="00DF1C24" w:rsidRPr="004C0C33" w:rsidRDefault="00DF1C24" w:rsidP="00DF1C24">
      <w:pPr>
        <w:pStyle w:val="a3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spacing w:line="360" w:lineRule="auto"/>
        <w:jc w:val="center"/>
        <w:rPr>
          <w:szCs w:val="28"/>
        </w:rPr>
      </w:pPr>
    </w:p>
    <w:p w:rsidR="00DF1C24" w:rsidRPr="004C0C33" w:rsidRDefault="00DF1C24" w:rsidP="00DF1C24">
      <w:pPr>
        <w:pStyle w:val="a3"/>
        <w:jc w:val="center"/>
        <w:rPr>
          <w:i/>
          <w:szCs w:val="28"/>
        </w:rPr>
      </w:pPr>
    </w:p>
    <w:p w:rsidR="00DF1C24" w:rsidRPr="004C0C33" w:rsidRDefault="00DF1C24" w:rsidP="00DF1C24">
      <w:pPr>
        <w:pStyle w:val="a3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jc w:val="right"/>
        <w:rPr>
          <w:i/>
          <w:szCs w:val="28"/>
        </w:rPr>
      </w:pPr>
    </w:p>
    <w:p w:rsidR="00DF1C24" w:rsidRPr="004C0C33" w:rsidRDefault="00DF1C24" w:rsidP="00DF1C24">
      <w:pPr>
        <w:pStyle w:val="a3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right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right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right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right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both"/>
        <w:rPr>
          <w:i/>
          <w:szCs w:val="28"/>
        </w:rPr>
      </w:pPr>
    </w:p>
    <w:p w:rsidR="00DF1C24" w:rsidRPr="004C0C33" w:rsidRDefault="00DF1C24" w:rsidP="00DF1C24">
      <w:pPr>
        <w:pStyle w:val="a3"/>
        <w:ind w:firstLine="709"/>
        <w:jc w:val="both"/>
        <w:rPr>
          <w:i/>
          <w:szCs w:val="28"/>
        </w:rPr>
      </w:pPr>
    </w:p>
    <w:p w:rsidR="00DF1C24" w:rsidRPr="004C0C33" w:rsidRDefault="00DF1C24" w:rsidP="006134CA">
      <w:pPr>
        <w:tabs>
          <w:tab w:val="left" w:pos="53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33">
        <w:rPr>
          <w:rFonts w:ascii="Times New Roman" w:hAnsi="Times New Roman" w:cs="Times New Roman"/>
          <w:b/>
          <w:bCs/>
          <w:sz w:val="28"/>
          <w:szCs w:val="28"/>
        </w:rPr>
        <w:t>Волгоград, 201</w:t>
      </w:r>
      <w:r w:rsidR="00E208F7" w:rsidRPr="004C0C3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C0C3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F1C24" w:rsidRPr="004C0C33" w:rsidRDefault="00DF1C24" w:rsidP="00DF1C2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horzAnchor="margin" w:tblpX="-72" w:tblpY="551"/>
        <w:tblW w:w="9464" w:type="dxa"/>
        <w:tblLayout w:type="fixed"/>
        <w:tblLook w:val="0000"/>
      </w:tblPr>
      <w:tblGrid>
        <w:gridCol w:w="5070"/>
        <w:gridCol w:w="4394"/>
      </w:tblGrid>
      <w:tr w:rsidR="004C0C33" w:rsidRPr="004C0C33" w:rsidTr="00C36F1E">
        <w:tc>
          <w:tcPr>
            <w:tcW w:w="5070" w:type="dxa"/>
          </w:tcPr>
          <w:p w:rsidR="00DF1C24" w:rsidRPr="004C0C33" w:rsidRDefault="00DF1C24" w:rsidP="00C36F1E">
            <w:pPr>
              <w:tabs>
                <w:tab w:val="left" w:pos="4395"/>
              </w:tabs>
              <w:spacing w:after="0" w:line="240" w:lineRule="auto"/>
              <w:ind w:right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C33">
              <w:rPr>
                <w:rFonts w:ascii="Times New Roman" w:hAnsi="Times New Roman" w:cs="Times New Roman"/>
                <w:sz w:val="28"/>
                <w:szCs w:val="28"/>
              </w:rPr>
              <w:t>Рассмотрено и одобрено на заседании цикловой предметной комиссии математических и естественнонаучных дисциплин</w:t>
            </w:r>
          </w:p>
          <w:p w:rsidR="00DF1C24" w:rsidRPr="004C0C33" w:rsidRDefault="00DF1C24" w:rsidP="00C36F1E">
            <w:pPr>
              <w:tabs>
                <w:tab w:val="left" w:pos="4678"/>
              </w:tabs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C33">
              <w:rPr>
                <w:rFonts w:ascii="Times New Roman" w:hAnsi="Times New Roman" w:cs="Times New Roman"/>
                <w:sz w:val="28"/>
                <w:szCs w:val="28"/>
              </w:rPr>
              <w:t>Протокол №___ от «__»_______201</w:t>
            </w:r>
            <w:r w:rsidR="00E208F7" w:rsidRPr="004C0C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0C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F1C24" w:rsidRPr="004C0C33" w:rsidRDefault="00DF1C24" w:rsidP="00C36F1E">
            <w:pPr>
              <w:tabs>
                <w:tab w:val="left" w:pos="4678"/>
              </w:tabs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C33">
              <w:rPr>
                <w:rFonts w:ascii="Times New Roman" w:hAnsi="Times New Roman" w:cs="Times New Roman"/>
                <w:sz w:val="28"/>
                <w:szCs w:val="28"/>
              </w:rPr>
              <w:t>Председатель______О.А.Самофалова</w:t>
            </w:r>
            <w:proofErr w:type="spellEnd"/>
          </w:p>
          <w:p w:rsidR="00DF1C24" w:rsidRPr="004C0C33" w:rsidRDefault="00DF1C24" w:rsidP="00C36F1E">
            <w:pPr>
              <w:widowControl w:val="0"/>
              <w:tabs>
                <w:tab w:val="left" w:pos="581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DF1C24" w:rsidRPr="004C0C33" w:rsidRDefault="00DF1C24" w:rsidP="00212811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DF1C24" w:rsidRPr="004C0C33" w:rsidRDefault="00212811" w:rsidP="00212811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3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F1C24" w:rsidRPr="004C0C33">
              <w:rPr>
                <w:rFonts w:ascii="Times New Roman" w:hAnsi="Times New Roman" w:cs="Times New Roman"/>
                <w:sz w:val="28"/>
                <w:szCs w:val="28"/>
              </w:rPr>
              <w:t>НМ</w:t>
            </w:r>
            <w:r w:rsidRPr="004C0C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DF1C24" w:rsidRPr="004C0C33" w:rsidRDefault="00DF1C24" w:rsidP="00212811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3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212811" w:rsidRPr="004C0C3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4C0C33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="00212811" w:rsidRPr="004C0C33">
              <w:rPr>
                <w:rFonts w:ascii="Times New Roman" w:hAnsi="Times New Roman" w:cs="Times New Roman"/>
                <w:sz w:val="28"/>
                <w:szCs w:val="28"/>
              </w:rPr>
              <w:t>Степина</w:t>
            </w:r>
          </w:p>
          <w:p w:rsidR="00DF1C24" w:rsidRPr="004C0C33" w:rsidRDefault="00DF1C24" w:rsidP="00212811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33">
              <w:rPr>
                <w:rFonts w:ascii="Times New Roman" w:hAnsi="Times New Roman" w:cs="Times New Roman"/>
                <w:sz w:val="28"/>
                <w:szCs w:val="28"/>
              </w:rPr>
              <w:t>«_____»_____________201</w:t>
            </w:r>
            <w:r w:rsidR="00E208F7" w:rsidRPr="004C0C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0C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F1C24" w:rsidRPr="004C0C33" w:rsidRDefault="00DF1C24" w:rsidP="00C36F1E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1C24" w:rsidRPr="004C0C33" w:rsidRDefault="00DF1C24" w:rsidP="00DF1C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C24" w:rsidRPr="004C0C33" w:rsidRDefault="00DF1C24" w:rsidP="00DF1C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C24" w:rsidRPr="004C0C33" w:rsidRDefault="00DF1C24" w:rsidP="00DF1C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C24" w:rsidRPr="004C0C33" w:rsidRDefault="00DF1C24" w:rsidP="00DF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C33">
        <w:rPr>
          <w:rFonts w:ascii="Times New Roman" w:hAnsi="Times New Roman" w:cs="Times New Roman"/>
          <w:b/>
          <w:sz w:val="28"/>
          <w:szCs w:val="28"/>
        </w:rPr>
        <w:t xml:space="preserve">Разработчики: </w:t>
      </w:r>
    </w:p>
    <w:p w:rsidR="00DF1C24" w:rsidRPr="004C0C33" w:rsidRDefault="00DF1C24" w:rsidP="00DF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C24" w:rsidRPr="004C0C33" w:rsidRDefault="00DF1C24" w:rsidP="00DF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 xml:space="preserve">преподаватель ГБПОУ ВКУ и </w:t>
      </w:r>
      <w:proofErr w:type="gramStart"/>
      <w:r w:rsidRPr="004C0C33">
        <w:rPr>
          <w:rFonts w:ascii="Times New Roman" w:hAnsi="Times New Roman" w:cs="Times New Roman"/>
          <w:sz w:val="28"/>
          <w:szCs w:val="28"/>
        </w:rPr>
        <w:t>НТ ___________ О.</w:t>
      </w:r>
      <w:proofErr w:type="gramEnd"/>
      <w:r w:rsidRPr="004C0C33">
        <w:rPr>
          <w:rFonts w:ascii="Times New Roman" w:hAnsi="Times New Roman" w:cs="Times New Roman"/>
          <w:sz w:val="28"/>
          <w:szCs w:val="28"/>
        </w:rPr>
        <w:t>А. Самофалова</w:t>
      </w:r>
    </w:p>
    <w:p w:rsidR="00E208F7" w:rsidRPr="004C0C33" w:rsidRDefault="00E208F7" w:rsidP="00DF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C24" w:rsidRPr="004C0C33" w:rsidRDefault="00DF1C24" w:rsidP="00DF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 xml:space="preserve">преподаватель ГБПОУ ВКУ и НТ ___________ </w:t>
      </w:r>
      <w:r w:rsidR="00212811" w:rsidRPr="004C0C33">
        <w:rPr>
          <w:rFonts w:ascii="Times New Roman" w:hAnsi="Times New Roman" w:cs="Times New Roman"/>
          <w:sz w:val="28"/>
          <w:szCs w:val="28"/>
        </w:rPr>
        <w:t>Т</w:t>
      </w:r>
      <w:r w:rsidRPr="004C0C33">
        <w:rPr>
          <w:rFonts w:ascii="Times New Roman" w:hAnsi="Times New Roman" w:cs="Times New Roman"/>
          <w:sz w:val="28"/>
          <w:szCs w:val="28"/>
        </w:rPr>
        <w:t xml:space="preserve">.А. </w:t>
      </w:r>
      <w:r w:rsidR="00212811" w:rsidRPr="004C0C33">
        <w:rPr>
          <w:rFonts w:ascii="Times New Roman" w:hAnsi="Times New Roman" w:cs="Times New Roman"/>
          <w:sz w:val="28"/>
          <w:szCs w:val="28"/>
        </w:rPr>
        <w:t>Коршунова</w:t>
      </w:r>
    </w:p>
    <w:p w:rsidR="00E208F7" w:rsidRPr="004C0C33" w:rsidRDefault="00E208F7" w:rsidP="00DF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811" w:rsidRPr="004C0C33" w:rsidRDefault="00212811" w:rsidP="00212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 xml:space="preserve">преподаватель ГБПОУ ВКУ и </w:t>
      </w:r>
      <w:proofErr w:type="gramStart"/>
      <w:r w:rsidRPr="004C0C33">
        <w:rPr>
          <w:rFonts w:ascii="Times New Roman" w:hAnsi="Times New Roman" w:cs="Times New Roman"/>
          <w:sz w:val="28"/>
          <w:szCs w:val="28"/>
        </w:rPr>
        <w:t>НТ ___________ О.</w:t>
      </w:r>
      <w:proofErr w:type="gramEnd"/>
      <w:r w:rsidRPr="004C0C33">
        <w:rPr>
          <w:rFonts w:ascii="Times New Roman" w:hAnsi="Times New Roman" w:cs="Times New Roman"/>
          <w:sz w:val="28"/>
          <w:szCs w:val="28"/>
        </w:rPr>
        <w:t>М. Забродина</w:t>
      </w:r>
    </w:p>
    <w:p w:rsidR="00E208F7" w:rsidRPr="004C0C33" w:rsidRDefault="00E208F7" w:rsidP="00212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811" w:rsidRPr="004C0C33" w:rsidRDefault="00212811" w:rsidP="00DF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C24" w:rsidRPr="004C0C33" w:rsidRDefault="00DF1C24" w:rsidP="00DF1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1C24" w:rsidRPr="004C0C33" w:rsidRDefault="00DF1C24" w:rsidP="00DF1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1C24" w:rsidRPr="004C0C33" w:rsidRDefault="00DF1C24" w:rsidP="00DF1C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C24" w:rsidRPr="004C0C33" w:rsidRDefault="00DF1C24" w:rsidP="00DF1C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C24" w:rsidRPr="004C0C33" w:rsidRDefault="00DF1C24" w:rsidP="00DF1C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C24" w:rsidRPr="004C0C33" w:rsidRDefault="00DF1C24" w:rsidP="00DF1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C3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34CA" w:rsidRDefault="006134CA" w:rsidP="00DF1C24">
      <w:pPr>
        <w:pStyle w:val="a3"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Открытое </w:t>
      </w:r>
      <w:proofErr w:type="spellStart"/>
      <w:r>
        <w:rPr>
          <w:b/>
          <w:szCs w:val="28"/>
        </w:rPr>
        <w:t>п</w:t>
      </w:r>
      <w:r w:rsidR="00D60F0B" w:rsidRPr="004C0C33">
        <w:rPr>
          <w:b/>
          <w:szCs w:val="28"/>
        </w:rPr>
        <w:t>рофориентационное</w:t>
      </w:r>
      <w:proofErr w:type="spellEnd"/>
      <w:r w:rsidR="00DF1C24" w:rsidRPr="004C0C33">
        <w:rPr>
          <w:b/>
          <w:szCs w:val="28"/>
        </w:rPr>
        <w:t xml:space="preserve"> мероприятие</w:t>
      </w:r>
    </w:p>
    <w:p w:rsidR="00DF1C24" w:rsidRPr="004C0C33" w:rsidRDefault="00DF1C24" w:rsidP="00DF1C24">
      <w:pPr>
        <w:pStyle w:val="a3"/>
        <w:spacing w:line="360" w:lineRule="auto"/>
        <w:jc w:val="center"/>
        <w:rPr>
          <w:b/>
          <w:bCs/>
          <w:iCs/>
          <w:szCs w:val="28"/>
        </w:rPr>
      </w:pPr>
      <w:r w:rsidRPr="004C0C33">
        <w:rPr>
          <w:b/>
          <w:szCs w:val="28"/>
        </w:rPr>
        <w:t>«</w:t>
      </w:r>
      <w:r w:rsidR="006134CA">
        <w:rPr>
          <w:b/>
          <w:szCs w:val="28"/>
        </w:rPr>
        <w:t>От сессии до сессии живут студенты весело</w:t>
      </w:r>
      <w:r w:rsidRPr="004C0C33">
        <w:rPr>
          <w:b/>
          <w:szCs w:val="28"/>
        </w:rPr>
        <w:t>»</w:t>
      </w:r>
    </w:p>
    <w:p w:rsidR="00DF1C24" w:rsidRPr="004C0C33" w:rsidRDefault="00DF1C24" w:rsidP="00DF1C24">
      <w:pPr>
        <w:tabs>
          <w:tab w:val="left" w:pos="537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B6A20" w:rsidRPr="004C0C33" w:rsidRDefault="00DF1C24" w:rsidP="00DF1C24">
      <w:pPr>
        <w:tabs>
          <w:tab w:val="left" w:pos="5375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0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мероприятия: </w:t>
      </w:r>
    </w:p>
    <w:p w:rsidR="00615DFC" w:rsidRPr="004C0C33" w:rsidRDefault="004B05F0" w:rsidP="0073282D">
      <w:pPr>
        <w:pStyle w:val="a7"/>
        <w:numPr>
          <w:ilvl w:val="0"/>
          <w:numId w:val="3"/>
        </w:numPr>
        <w:tabs>
          <w:tab w:val="left" w:pos="5375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>ф</w:t>
      </w:r>
      <w:r w:rsidR="00615DFC" w:rsidRPr="004C0C33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Pr="004C0C33">
        <w:rPr>
          <w:rFonts w:ascii="Times New Roman" w:hAnsi="Times New Roman" w:cs="Times New Roman"/>
          <w:sz w:val="28"/>
          <w:szCs w:val="28"/>
        </w:rPr>
        <w:t xml:space="preserve">и развитие </w:t>
      </w:r>
      <w:r w:rsidR="00615DFC" w:rsidRPr="004C0C33">
        <w:rPr>
          <w:rFonts w:ascii="Times New Roman" w:hAnsi="Times New Roman" w:cs="Times New Roman"/>
          <w:sz w:val="28"/>
          <w:szCs w:val="28"/>
        </w:rPr>
        <w:t>интереса учащихся к системе СПО как одного из вариантов построения индивидуальной траектории получения образования и построения карьеры</w:t>
      </w:r>
      <w:r w:rsidRPr="004C0C33">
        <w:rPr>
          <w:rFonts w:ascii="Times New Roman" w:hAnsi="Times New Roman" w:cs="Times New Roman"/>
          <w:sz w:val="28"/>
          <w:szCs w:val="28"/>
        </w:rPr>
        <w:t>;</w:t>
      </w:r>
    </w:p>
    <w:p w:rsidR="00615DFC" w:rsidRPr="004C0C33" w:rsidRDefault="004B05F0" w:rsidP="0073282D">
      <w:pPr>
        <w:pStyle w:val="a7"/>
        <w:numPr>
          <w:ilvl w:val="0"/>
          <w:numId w:val="3"/>
        </w:numPr>
        <w:tabs>
          <w:tab w:val="left" w:pos="5375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>ф</w:t>
      </w:r>
      <w:r w:rsidR="00615DFC" w:rsidRPr="004C0C33">
        <w:rPr>
          <w:rFonts w:ascii="Times New Roman" w:hAnsi="Times New Roman" w:cs="Times New Roman"/>
          <w:sz w:val="28"/>
          <w:szCs w:val="28"/>
        </w:rPr>
        <w:t>ормирование представлений учащихся о возможностях продолжения образования в ГБПОУ «</w:t>
      </w:r>
      <w:proofErr w:type="spellStart"/>
      <w:r w:rsidR="00615DFC" w:rsidRPr="004C0C33">
        <w:rPr>
          <w:rFonts w:ascii="Times New Roman" w:hAnsi="Times New Roman" w:cs="Times New Roman"/>
          <w:sz w:val="28"/>
          <w:szCs w:val="28"/>
        </w:rPr>
        <w:t>ВКУиНТ</w:t>
      </w:r>
      <w:proofErr w:type="spellEnd"/>
      <w:r w:rsidR="00615DFC" w:rsidRPr="004C0C33">
        <w:rPr>
          <w:rFonts w:ascii="Times New Roman" w:hAnsi="Times New Roman" w:cs="Times New Roman"/>
          <w:sz w:val="28"/>
          <w:szCs w:val="28"/>
        </w:rPr>
        <w:t>»</w:t>
      </w:r>
      <w:r w:rsidRPr="004C0C33">
        <w:rPr>
          <w:rFonts w:ascii="Times New Roman" w:hAnsi="Times New Roman" w:cs="Times New Roman"/>
          <w:sz w:val="28"/>
          <w:szCs w:val="28"/>
        </w:rPr>
        <w:t>;</w:t>
      </w:r>
    </w:p>
    <w:p w:rsidR="00FB2903" w:rsidRPr="004C0C33" w:rsidRDefault="00FB2903" w:rsidP="0073282D">
      <w:pPr>
        <w:pStyle w:val="a7"/>
        <w:numPr>
          <w:ilvl w:val="0"/>
          <w:numId w:val="3"/>
        </w:numPr>
        <w:tabs>
          <w:tab w:val="left" w:pos="5375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 xml:space="preserve">формирование у учащихся внутренней готовности к осознанному и самостоятельному построению и реализации возможностей своего профессионального развития; </w:t>
      </w:r>
    </w:p>
    <w:p w:rsidR="00DF1C24" w:rsidRPr="004C0C33" w:rsidRDefault="00DF1C24" w:rsidP="00DF1C24">
      <w:pPr>
        <w:tabs>
          <w:tab w:val="left" w:pos="904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0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мероприятия:</w:t>
      </w:r>
    </w:p>
    <w:p w:rsidR="004B05F0" w:rsidRPr="004C0C33" w:rsidRDefault="004B05F0" w:rsidP="004B05F0">
      <w:pPr>
        <w:pStyle w:val="a7"/>
        <w:numPr>
          <w:ilvl w:val="0"/>
          <w:numId w:val="1"/>
        </w:numPr>
        <w:tabs>
          <w:tab w:val="left" w:pos="53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>формирование и развитие интереса у учащихся к студенческой жизни;</w:t>
      </w:r>
    </w:p>
    <w:p w:rsidR="00FB2903" w:rsidRPr="004C0C33" w:rsidRDefault="00FB2903" w:rsidP="00FB2903">
      <w:pPr>
        <w:pStyle w:val="a7"/>
        <w:numPr>
          <w:ilvl w:val="0"/>
          <w:numId w:val="1"/>
        </w:numPr>
        <w:tabs>
          <w:tab w:val="left" w:pos="537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>развитие мыслительных навыков: внимательности, умения сравнивать, анализировать, делать выводы;</w:t>
      </w:r>
    </w:p>
    <w:p w:rsidR="00FB2903" w:rsidRPr="004C0C33" w:rsidRDefault="00FB2903" w:rsidP="00FB2903">
      <w:pPr>
        <w:pStyle w:val="a7"/>
        <w:numPr>
          <w:ilvl w:val="0"/>
          <w:numId w:val="1"/>
        </w:numPr>
        <w:tabs>
          <w:tab w:val="left" w:pos="53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>воспитание ответственности, умения работать в команде, культуры взаимоотношений при работе в коллективе;</w:t>
      </w:r>
    </w:p>
    <w:p w:rsidR="00DF1C24" w:rsidRPr="004C0C33" w:rsidRDefault="00DF1C24" w:rsidP="00DF1C24">
      <w:pPr>
        <w:pStyle w:val="a7"/>
        <w:numPr>
          <w:ilvl w:val="0"/>
          <w:numId w:val="1"/>
        </w:numPr>
        <w:tabs>
          <w:tab w:val="left" w:pos="9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>развитие способности быстро ориентироваться при выполнении поставленной задачи;</w:t>
      </w:r>
    </w:p>
    <w:p w:rsidR="00DF1C24" w:rsidRPr="004C0C33" w:rsidRDefault="00DF1C24" w:rsidP="00DF1C24">
      <w:pPr>
        <w:pStyle w:val="a7"/>
        <w:numPr>
          <w:ilvl w:val="0"/>
          <w:numId w:val="1"/>
        </w:numPr>
        <w:tabs>
          <w:tab w:val="left" w:pos="9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>формирование коммуникабельности, способности работать в группе (команде).</w:t>
      </w:r>
    </w:p>
    <w:p w:rsidR="00DF1C24" w:rsidRPr="004C0C33" w:rsidRDefault="00DF1C24" w:rsidP="00DF1C24">
      <w:pPr>
        <w:tabs>
          <w:tab w:val="left" w:pos="53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b/>
          <w:i/>
          <w:sz w:val="28"/>
          <w:szCs w:val="28"/>
        </w:rPr>
        <w:t>Форма организации мероприятия:</w:t>
      </w:r>
      <w:r w:rsidR="006134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5DFC" w:rsidRPr="004C0C33">
        <w:rPr>
          <w:rFonts w:ascii="Times New Roman" w:hAnsi="Times New Roman" w:cs="Times New Roman"/>
          <w:sz w:val="28"/>
          <w:szCs w:val="28"/>
        </w:rPr>
        <w:t xml:space="preserve">фронтальная, </w:t>
      </w:r>
      <w:r w:rsidRPr="004C0C33">
        <w:rPr>
          <w:rFonts w:ascii="Times New Roman" w:hAnsi="Times New Roman" w:cs="Times New Roman"/>
          <w:sz w:val="28"/>
          <w:szCs w:val="28"/>
        </w:rPr>
        <w:t>командное соревнование</w:t>
      </w:r>
      <w:r w:rsidR="009B1D44" w:rsidRPr="004C0C33">
        <w:rPr>
          <w:rFonts w:ascii="Times New Roman" w:hAnsi="Times New Roman" w:cs="Times New Roman"/>
          <w:sz w:val="28"/>
          <w:szCs w:val="28"/>
        </w:rPr>
        <w:t xml:space="preserve"> – игра </w:t>
      </w:r>
      <w:r w:rsidRPr="004C0C33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D60F0B" w:rsidRPr="004C0C33">
        <w:rPr>
          <w:rFonts w:ascii="Times New Roman" w:hAnsi="Times New Roman" w:cs="Times New Roman"/>
          <w:sz w:val="28"/>
          <w:szCs w:val="28"/>
        </w:rPr>
        <w:t>учащимися</w:t>
      </w:r>
      <w:r w:rsidRPr="004C0C33">
        <w:rPr>
          <w:rFonts w:ascii="Times New Roman" w:hAnsi="Times New Roman" w:cs="Times New Roman"/>
          <w:sz w:val="28"/>
          <w:szCs w:val="28"/>
        </w:rPr>
        <w:t>.</w:t>
      </w:r>
    </w:p>
    <w:p w:rsidR="00DF1C24" w:rsidRPr="004C0C33" w:rsidRDefault="00DF1C24" w:rsidP="00DF1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Участники </w:t>
      </w:r>
      <w:proofErr w:type="spellStart"/>
      <w:r w:rsidR="00615DFC" w:rsidRPr="004C0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профориентационного</w:t>
      </w:r>
      <w:proofErr w:type="spellEnd"/>
      <w:r w:rsidRPr="004C0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мероприятия: </w:t>
      </w:r>
      <w:r w:rsidR="00615DFC" w:rsidRPr="004C0C33">
        <w:rPr>
          <w:rFonts w:ascii="Times New Roman" w:hAnsi="Times New Roman" w:cs="Times New Roman"/>
          <w:bCs/>
          <w:iCs/>
          <w:sz w:val="28"/>
          <w:szCs w:val="28"/>
        </w:rPr>
        <w:t>учащиеся</w:t>
      </w:r>
      <w:r w:rsidR="004B05F0" w:rsidRPr="004C0C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134CA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4B05F0" w:rsidRPr="004C0C33">
        <w:rPr>
          <w:rFonts w:ascii="Times New Roman" w:hAnsi="Times New Roman" w:cs="Times New Roman"/>
          <w:bCs/>
          <w:iCs/>
          <w:sz w:val="28"/>
          <w:szCs w:val="28"/>
        </w:rPr>
        <w:t xml:space="preserve"> зрители</w:t>
      </w:r>
      <w:r w:rsidR="00615DFC" w:rsidRPr="004C0C3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615DFC" w:rsidRPr="004C0C33">
        <w:rPr>
          <w:rFonts w:ascii="Times New Roman" w:hAnsi="Times New Roman" w:cs="Times New Roman"/>
          <w:sz w:val="28"/>
          <w:szCs w:val="28"/>
        </w:rPr>
        <w:t xml:space="preserve">учащихся в двух командах </w:t>
      </w:r>
      <w:r w:rsidR="00C021A0">
        <w:rPr>
          <w:rFonts w:ascii="Times New Roman" w:hAnsi="Times New Roman" w:cs="Times New Roman"/>
          <w:sz w:val="28"/>
          <w:szCs w:val="28"/>
        </w:rPr>
        <w:t>по 5</w:t>
      </w:r>
      <w:r w:rsidR="004B05F0" w:rsidRPr="004C0C33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615DFC" w:rsidRPr="004C0C33">
        <w:rPr>
          <w:rFonts w:ascii="Times New Roman" w:hAnsi="Times New Roman" w:cs="Times New Roman"/>
          <w:sz w:val="28"/>
          <w:szCs w:val="28"/>
        </w:rPr>
        <w:t>для игры</w:t>
      </w:r>
      <w:r w:rsidRPr="004C0C33">
        <w:rPr>
          <w:rFonts w:ascii="Times New Roman" w:hAnsi="Times New Roman" w:cs="Times New Roman"/>
          <w:sz w:val="28"/>
          <w:szCs w:val="28"/>
        </w:rPr>
        <w:t>.</w:t>
      </w:r>
    </w:p>
    <w:p w:rsidR="00DF1C24" w:rsidRPr="00F06F78" w:rsidRDefault="00DF1C24" w:rsidP="006134C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0C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Дидактические </w:t>
      </w:r>
      <w:r w:rsidRPr="00F06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средства: </w:t>
      </w:r>
      <w:r w:rsidR="004B05F0" w:rsidRPr="00F06F78">
        <w:rPr>
          <w:rFonts w:ascii="Times New Roman" w:hAnsi="Times New Roman" w:cs="Times New Roman"/>
          <w:bCs/>
          <w:iCs/>
          <w:sz w:val="28"/>
          <w:szCs w:val="28"/>
        </w:rPr>
        <w:t>видеоролик «Студенческая</w:t>
      </w:r>
      <w:r w:rsidR="00F06F78" w:rsidRPr="00F06F7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B05F0" w:rsidRPr="00F06F78">
        <w:rPr>
          <w:rFonts w:ascii="Times New Roman" w:hAnsi="Times New Roman" w:cs="Times New Roman"/>
          <w:bCs/>
          <w:iCs/>
          <w:sz w:val="28"/>
          <w:szCs w:val="28"/>
        </w:rPr>
        <w:t xml:space="preserve">жизнь», </w:t>
      </w:r>
      <w:proofErr w:type="spellStart"/>
      <w:r w:rsidR="004B05F0" w:rsidRPr="00F06F78">
        <w:rPr>
          <w:rFonts w:ascii="Times New Roman" w:hAnsi="Times New Roman" w:cs="Times New Roman"/>
          <w:bCs/>
          <w:iCs/>
          <w:sz w:val="28"/>
          <w:szCs w:val="28"/>
        </w:rPr>
        <w:t>профориентационный</w:t>
      </w:r>
      <w:proofErr w:type="spellEnd"/>
      <w:r w:rsidR="004B05F0" w:rsidRPr="00F06F78">
        <w:rPr>
          <w:rFonts w:ascii="Times New Roman" w:hAnsi="Times New Roman" w:cs="Times New Roman"/>
          <w:bCs/>
          <w:iCs/>
          <w:sz w:val="28"/>
          <w:szCs w:val="28"/>
        </w:rPr>
        <w:t xml:space="preserve"> видеоролик, </w:t>
      </w:r>
      <w:proofErr w:type="spellStart"/>
      <w:r w:rsidR="004B05F0" w:rsidRPr="00F06F78">
        <w:rPr>
          <w:rFonts w:ascii="Times New Roman" w:hAnsi="Times New Roman" w:cs="Times New Roman"/>
          <w:bCs/>
          <w:iCs/>
          <w:sz w:val="28"/>
          <w:szCs w:val="28"/>
        </w:rPr>
        <w:t>аудиофайлы</w:t>
      </w:r>
      <w:proofErr w:type="spellEnd"/>
      <w:r w:rsidR="004B05F0" w:rsidRPr="00F06F78">
        <w:rPr>
          <w:rFonts w:ascii="Times New Roman" w:hAnsi="Times New Roman" w:cs="Times New Roman"/>
          <w:bCs/>
          <w:iCs/>
          <w:sz w:val="28"/>
          <w:szCs w:val="28"/>
        </w:rPr>
        <w:t xml:space="preserve"> для игры и музыкальн</w:t>
      </w:r>
      <w:r w:rsidR="006134CA" w:rsidRPr="00F06F78">
        <w:rPr>
          <w:rFonts w:ascii="Times New Roman" w:hAnsi="Times New Roman" w:cs="Times New Roman"/>
          <w:bCs/>
          <w:iCs/>
          <w:sz w:val="28"/>
          <w:szCs w:val="28"/>
        </w:rPr>
        <w:t>ых номеров, презентация мероприятия</w:t>
      </w:r>
      <w:r w:rsidR="004B05F0" w:rsidRPr="00F06F7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F1C24" w:rsidRPr="004C0C33" w:rsidRDefault="00DF1C24" w:rsidP="00DF1C24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C0C33">
        <w:rPr>
          <w:b/>
          <w:bCs/>
          <w:i/>
        </w:rPr>
        <w:br w:type="page"/>
      </w:r>
    </w:p>
    <w:p w:rsidR="00DF1C24" w:rsidRPr="004C0C33" w:rsidRDefault="00DF1C24" w:rsidP="00DF1C2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i/>
          <w:sz w:val="28"/>
          <w:szCs w:val="28"/>
        </w:rPr>
      </w:pPr>
      <w:r w:rsidRPr="004C0C33">
        <w:rPr>
          <w:b/>
          <w:bCs/>
          <w:i/>
          <w:sz w:val="28"/>
          <w:szCs w:val="28"/>
        </w:rPr>
        <w:lastRenderedPageBreak/>
        <w:t>Ход мероприятия</w:t>
      </w:r>
    </w:p>
    <w:p w:rsidR="00DF1C24" w:rsidRPr="004C0C33" w:rsidRDefault="00DF1C24" w:rsidP="00DF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315C" w:rsidRPr="004C0C33" w:rsidRDefault="002C315C" w:rsidP="00DF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>В организации и проведении мероприятия задействованы преподаватели и студенты ГБПОУ «В</w:t>
      </w:r>
      <w:r w:rsidR="006134CA">
        <w:rPr>
          <w:rFonts w:ascii="Times New Roman" w:hAnsi="Times New Roman" w:cs="Times New Roman"/>
          <w:sz w:val="28"/>
          <w:szCs w:val="28"/>
        </w:rPr>
        <w:t>олгоградский колледж управления и новых технологий</w:t>
      </w:r>
      <w:r w:rsidRPr="004C0C33">
        <w:rPr>
          <w:rFonts w:ascii="Times New Roman" w:hAnsi="Times New Roman" w:cs="Times New Roman"/>
          <w:sz w:val="28"/>
          <w:szCs w:val="28"/>
        </w:rPr>
        <w:t>».</w:t>
      </w:r>
    </w:p>
    <w:p w:rsidR="002C315C" w:rsidRPr="004C0C33" w:rsidRDefault="002C315C" w:rsidP="00DF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>В мероприятии участвуют любое количество учащихся муниципальных образовательных учреждений, среди них особо выделяются две группы по 6 человек для участия в игре.</w:t>
      </w:r>
    </w:p>
    <w:p w:rsidR="002C315C" w:rsidRPr="004C0C33" w:rsidRDefault="002C315C" w:rsidP="00DF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 xml:space="preserve">Мероприятие проходит в актовом зале. </w:t>
      </w:r>
    </w:p>
    <w:p w:rsidR="00FB2903" w:rsidRPr="004C0C33" w:rsidRDefault="009B1D44" w:rsidP="00DF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>Основная организационная форма, применяемая в мероприятии – игра</w:t>
      </w:r>
      <w:r w:rsidR="006134CA">
        <w:rPr>
          <w:rFonts w:ascii="Times New Roman" w:hAnsi="Times New Roman" w:cs="Times New Roman"/>
          <w:sz w:val="28"/>
          <w:szCs w:val="28"/>
        </w:rPr>
        <w:t>, основанная на идеи игры</w:t>
      </w:r>
      <w:r w:rsidRPr="004C0C33">
        <w:rPr>
          <w:rFonts w:ascii="Times New Roman" w:hAnsi="Times New Roman" w:cs="Times New Roman"/>
          <w:sz w:val="28"/>
          <w:szCs w:val="28"/>
        </w:rPr>
        <w:t xml:space="preserve"> «100 к 1», проводимая по классическим правилам.</w:t>
      </w:r>
      <w:r w:rsidR="00C021A0">
        <w:rPr>
          <w:rFonts w:ascii="Times New Roman" w:hAnsi="Times New Roman" w:cs="Times New Roman"/>
          <w:sz w:val="28"/>
          <w:szCs w:val="28"/>
        </w:rPr>
        <w:t xml:space="preserve"> В игре участвуют 2 команды по 5</w:t>
      </w:r>
      <w:r w:rsidR="004C0C33" w:rsidRPr="004C0C33">
        <w:rPr>
          <w:rFonts w:ascii="Times New Roman" w:hAnsi="Times New Roman" w:cs="Times New Roman"/>
          <w:sz w:val="28"/>
          <w:szCs w:val="28"/>
        </w:rPr>
        <w:t xml:space="preserve"> человек. Цель участников игры состоит в том, чтобы угадать наиболее распространённые ответы студентов на предложенные вопросы об особенностях студенческой жизни, на которые невозможно дать однозначный объективный ответ. Игровой процесс состоит из четырёх этапов — «Простая игра», «Двойная игра», «Игра наоборот» и «Больш</w:t>
      </w:r>
      <w:r w:rsidR="006134CA">
        <w:rPr>
          <w:rFonts w:ascii="Times New Roman" w:hAnsi="Times New Roman" w:cs="Times New Roman"/>
          <w:sz w:val="28"/>
          <w:szCs w:val="28"/>
        </w:rPr>
        <w:t>ая</w:t>
      </w:r>
      <w:r w:rsidR="004C0C33" w:rsidRPr="004C0C33">
        <w:rPr>
          <w:rFonts w:ascii="Times New Roman" w:hAnsi="Times New Roman" w:cs="Times New Roman"/>
          <w:sz w:val="28"/>
          <w:szCs w:val="28"/>
        </w:rPr>
        <w:t xml:space="preserve"> игра». </w:t>
      </w:r>
    </w:p>
    <w:p w:rsidR="004C0C33" w:rsidRPr="004C0C33" w:rsidRDefault="004C0C33" w:rsidP="00DF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 xml:space="preserve">В начале мероприятия, в ходе проведения игры и в конце мероприятия вниманию учащихся предлагаются видеоролики об учебной и </w:t>
      </w:r>
      <w:proofErr w:type="spellStart"/>
      <w:r w:rsidRPr="004C0C33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4C0C33">
        <w:rPr>
          <w:rFonts w:ascii="Times New Roman" w:hAnsi="Times New Roman" w:cs="Times New Roman"/>
          <w:sz w:val="28"/>
          <w:szCs w:val="28"/>
        </w:rPr>
        <w:t xml:space="preserve"> жизни студентов ГБПОУ «</w:t>
      </w:r>
      <w:r w:rsidR="006134CA" w:rsidRPr="004C0C33">
        <w:rPr>
          <w:rFonts w:ascii="Times New Roman" w:hAnsi="Times New Roman" w:cs="Times New Roman"/>
          <w:sz w:val="28"/>
          <w:szCs w:val="28"/>
        </w:rPr>
        <w:t>В</w:t>
      </w:r>
      <w:r w:rsidR="006134CA">
        <w:rPr>
          <w:rFonts w:ascii="Times New Roman" w:hAnsi="Times New Roman" w:cs="Times New Roman"/>
          <w:sz w:val="28"/>
          <w:szCs w:val="28"/>
        </w:rPr>
        <w:t>олгоградский колледж управления и новых технологий</w:t>
      </w:r>
      <w:r w:rsidRPr="004C0C33">
        <w:rPr>
          <w:rFonts w:ascii="Times New Roman" w:hAnsi="Times New Roman" w:cs="Times New Roman"/>
          <w:sz w:val="28"/>
          <w:szCs w:val="28"/>
        </w:rPr>
        <w:t xml:space="preserve">», а также творческие номера, подготовленные </w:t>
      </w:r>
      <w:r w:rsidR="006134CA">
        <w:rPr>
          <w:rFonts w:ascii="Times New Roman" w:hAnsi="Times New Roman" w:cs="Times New Roman"/>
          <w:sz w:val="28"/>
          <w:szCs w:val="28"/>
        </w:rPr>
        <w:t>студентами колледжа.</w:t>
      </w:r>
    </w:p>
    <w:p w:rsidR="00DF1C24" w:rsidRPr="004C0C33" w:rsidRDefault="00DF1C24" w:rsidP="00DF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C33">
        <w:rPr>
          <w:rFonts w:ascii="Times New Roman" w:hAnsi="Times New Roman" w:cs="Times New Roman"/>
          <w:sz w:val="28"/>
          <w:szCs w:val="28"/>
        </w:rPr>
        <w:t>Комиссия подсчитывает количество баллов каждой команды и выявляет победителей</w:t>
      </w:r>
      <w:r w:rsidR="00FB2903" w:rsidRPr="004C0C33">
        <w:rPr>
          <w:rFonts w:ascii="Times New Roman" w:hAnsi="Times New Roman" w:cs="Times New Roman"/>
          <w:sz w:val="28"/>
          <w:szCs w:val="28"/>
        </w:rPr>
        <w:t xml:space="preserve">, готовит грамоты для победителей и участников игры, участников </w:t>
      </w:r>
      <w:proofErr w:type="spellStart"/>
      <w:r w:rsidR="00FB2903" w:rsidRPr="004C0C33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FB2903" w:rsidRPr="004C0C33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AC3E6C" w:rsidRPr="004C0C33" w:rsidRDefault="00DF1C24" w:rsidP="00AC3E6C">
      <w:pPr>
        <w:pStyle w:val="a6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4C0C33">
        <w:rPr>
          <w:b/>
        </w:rPr>
        <w:br w:type="page"/>
      </w:r>
      <w:r w:rsidR="00AC3E6C" w:rsidRPr="004C0C33">
        <w:rPr>
          <w:b/>
          <w:bCs/>
          <w:sz w:val="28"/>
          <w:szCs w:val="28"/>
        </w:rPr>
        <w:lastRenderedPageBreak/>
        <w:t>Сценарий</w:t>
      </w:r>
    </w:p>
    <w:p w:rsidR="00AC3E6C" w:rsidRPr="004C0C33" w:rsidRDefault="00AC3E6C" w:rsidP="00AC3E6C">
      <w:pPr>
        <w:pStyle w:val="a6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/>
          <w:sz w:val="28"/>
          <w:szCs w:val="28"/>
        </w:rPr>
      </w:pPr>
      <w:r w:rsidRPr="004C0C33">
        <w:rPr>
          <w:b/>
          <w:bCs/>
          <w:i/>
          <w:sz w:val="28"/>
          <w:szCs w:val="28"/>
        </w:rPr>
        <w:t>(Видеоролик агитбригады)</w:t>
      </w:r>
    </w:p>
    <w:p w:rsidR="00AC3E6C" w:rsidRPr="004C0C33" w:rsidRDefault="00AC3E6C" w:rsidP="00AC3E6C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b/>
          <w:bCs/>
          <w:sz w:val="28"/>
          <w:szCs w:val="28"/>
        </w:rPr>
        <w:t>Ведущий 1:</w:t>
      </w:r>
      <w:r w:rsidRPr="004C0C33">
        <w:rPr>
          <w:bCs/>
          <w:sz w:val="28"/>
          <w:szCs w:val="28"/>
        </w:rPr>
        <w:t>Добрый день, дорогие друзья! Мы рады встрече с вами в</w:t>
      </w:r>
      <w:r w:rsidRPr="004C0C33">
        <w:rPr>
          <w:sz w:val="28"/>
          <w:szCs w:val="28"/>
        </w:rPr>
        <w:t xml:space="preserve"> Волгоградском колледже управления и новых технологий.</w:t>
      </w:r>
    </w:p>
    <w:p w:rsidR="00AC3E6C" w:rsidRPr="004C0C33" w:rsidRDefault="00AC3E6C" w:rsidP="00AC3E6C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b/>
          <w:bCs/>
          <w:sz w:val="28"/>
          <w:szCs w:val="28"/>
        </w:rPr>
        <w:t>Ведущий 2:</w:t>
      </w:r>
      <w:r w:rsidRPr="004C0C33">
        <w:rPr>
          <w:sz w:val="28"/>
          <w:szCs w:val="28"/>
        </w:rPr>
        <w:t xml:space="preserve"> Рады видеть ваши весёлые улыбки, задорный взгляд.</w:t>
      </w:r>
    </w:p>
    <w:p w:rsidR="00AC3E6C" w:rsidRPr="004C0C33" w:rsidRDefault="00AC3E6C" w:rsidP="00AC3E6C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b/>
          <w:bCs/>
          <w:sz w:val="28"/>
          <w:szCs w:val="28"/>
        </w:rPr>
        <w:t>Ведущий 1:</w:t>
      </w:r>
      <w:r w:rsidRPr="004C0C33">
        <w:rPr>
          <w:sz w:val="28"/>
          <w:szCs w:val="28"/>
        </w:rPr>
        <w:t xml:space="preserve"> У каждого в жизни настаёт момент выбора профессии. Кто-то мечтает о будущей профессии с детства, а кто-то долго не может определиться: кем же стать в жизни.</w:t>
      </w:r>
    </w:p>
    <w:p w:rsidR="00AC3E6C" w:rsidRPr="004C0C33" w:rsidRDefault="00AC3E6C" w:rsidP="00AC3E6C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b/>
          <w:bCs/>
          <w:sz w:val="28"/>
          <w:szCs w:val="28"/>
        </w:rPr>
        <w:t>Ведущий 2:</w:t>
      </w:r>
      <w:r w:rsidRPr="004C0C33">
        <w:rPr>
          <w:sz w:val="28"/>
          <w:szCs w:val="28"/>
        </w:rPr>
        <w:t xml:space="preserve"> Правильно выбрать профессию – значит найти свое место в жизни.</w:t>
      </w:r>
    </w:p>
    <w:p w:rsidR="00AC3E6C" w:rsidRPr="004C0C33" w:rsidRDefault="00AC3E6C" w:rsidP="00AC3E6C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b/>
          <w:bCs/>
          <w:sz w:val="28"/>
          <w:szCs w:val="28"/>
        </w:rPr>
        <w:t>Ведущий 1:</w:t>
      </w:r>
      <w:r w:rsidRPr="004C0C33">
        <w:rPr>
          <w:sz w:val="28"/>
          <w:szCs w:val="28"/>
        </w:rPr>
        <w:t xml:space="preserve"> Но какое бы учебное заведение вы ни выбрали, вас ждет студенческая жизнь, насыщенная новыми знаниями, полезными знакомствами, яркими событиями и самыми противоречивыми впечатлениями. </w:t>
      </w:r>
    </w:p>
    <w:p w:rsidR="00AC3E6C" w:rsidRPr="004C0C33" w:rsidRDefault="00AC3E6C" w:rsidP="00AC3E6C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b/>
          <w:bCs/>
          <w:sz w:val="28"/>
          <w:szCs w:val="28"/>
        </w:rPr>
        <w:t>Ведущий 2:</w:t>
      </w:r>
      <w:r w:rsidRPr="004C0C33">
        <w:rPr>
          <w:sz w:val="28"/>
          <w:szCs w:val="28"/>
        </w:rPr>
        <w:t xml:space="preserve"> Если ты не был студентом, то молодость прошла стороной, ведь таких положительных эмоций не дает ни школа, ни работа.</w:t>
      </w:r>
    </w:p>
    <w:p w:rsidR="00AC3E6C" w:rsidRPr="004C0C33" w:rsidRDefault="00AC3E6C" w:rsidP="00AC3E6C">
      <w:pPr>
        <w:pStyle w:val="a6"/>
        <w:tabs>
          <w:tab w:val="left" w:pos="5520"/>
        </w:tabs>
        <w:spacing w:before="0" w:beforeAutospacing="0" w:after="0" w:afterAutospacing="0" w:line="360" w:lineRule="auto"/>
        <w:ind w:firstLine="709"/>
        <w:contextualSpacing/>
        <w:jc w:val="center"/>
        <w:rPr>
          <w:b/>
          <w:i/>
          <w:sz w:val="28"/>
          <w:szCs w:val="28"/>
        </w:rPr>
      </w:pPr>
      <w:r w:rsidRPr="004C0C33">
        <w:rPr>
          <w:b/>
          <w:i/>
          <w:sz w:val="28"/>
          <w:szCs w:val="28"/>
        </w:rPr>
        <w:t>(Видео «Студенческая</w:t>
      </w:r>
      <w:r w:rsidR="006134CA">
        <w:rPr>
          <w:b/>
          <w:i/>
          <w:sz w:val="28"/>
          <w:szCs w:val="28"/>
        </w:rPr>
        <w:t xml:space="preserve"> </w:t>
      </w:r>
      <w:r w:rsidRPr="004C0C33">
        <w:rPr>
          <w:b/>
          <w:i/>
          <w:sz w:val="28"/>
          <w:szCs w:val="28"/>
        </w:rPr>
        <w:t>жизнь»)</w:t>
      </w:r>
    </w:p>
    <w:p w:rsidR="00AC3E6C" w:rsidRPr="004C0C33" w:rsidRDefault="00AC3E6C" w:rsidP="00AC3E6C">
      <w:pPr>
        <w:pStyle w:val="a6"/>
        <w:tabs>
          <w:tab w:val="left" w:pos="552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b/>
          <w:bCs/>
          <w:sz w:val="28"/>
          <w:szCs w:val="28"/>
        </w:rPr>
        <w:t>Ведущий 3:</w:t>
      </w:r>
      <w:r w:rsidR="006134CA">
        <w:rPr>
          <w:sz w:val="28"/>
          <w:szCs w:val="28"/>
        </w:rPr>
        <w:t xml:space="preserve"> </w:t>
      </w:r>
      <w:r w:rsidRPr="004C0C33">
        <w:rPr>
          <w:sz w:val="28"/>
          <w:szCs w:val="28"/>
        </w:rPr>
        <w:t xml:space="preserve">Прошу выйти ко мне 10 человек. Ребята, мы предлагаем вам сыграть в игру «От сессии до сессии живут студенты весело» по правилам игры «сто к одному». </w:t>
      </w:r>
    </w:p>
    <w:p w:rsidR="00AC3E6C" w:rsidRPr="004C0C33" w:rsidRDefault="00AC3E6C" w:rsidP="00AC3E6C">
      <w:pPr>
        <w:pStyle w:val="a6"/>
        <w:tabs>
          <w:tab w:val="left" w:pos="552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sz w:val="28"/>
          <w:szCs w:val="28"/>
        </w:rPr>
        <w:t xml:space="preserve">Сегодня с нами играют две команды – </w:t>
      </w:r>
      <w:r w:rsidRPr="004C0C33">
        <w:rPr>
          <w:b/>
          <w:sz w:val="28"/>
          <w:szCs w:val="28"/>
        </w:rPr>
        <w:t>«знания»</w:t>
      </w:r>
      <w:r w:rsidRPr="004C0C33">
        <w:rPr>
          <w:sz w:val="28"/>
          <w:szCs w:val="28"/>
        </w:rPr>
        <w:t xml:space="preserve"> и </w:t>
      </w:r>
      <w:r w:rsidRPr="004C0C33">
        <w:rPr>
          <w:b/>
          <w:sz w:val="28"/>
          <w:szCs w:val="28"/>
        </w:rPr>
        <w:t>«умения».</w:t>
      </w:r>
      <w:r w:rsidRPr="004C0C33">
        <w:rPr>
          <w:sz w:val="28"/>
          <w:szCs w:val="28"/>
        </w:rPr>
        <w:t xml:space="preserve"> Прошу вас занять свои места.</w:t>
      </w:r>
    </w:p>
    <w:p w:rsidR="00AC3E6C" w:rsidRPr="004C0C33" w:rsidRDefault="00AC3E6C" w:rsidP="00AC3E6C">
      <w:pPr>
        <w:pStyle w:val="a6"/>
        <w:tabs>
          <w:tab w:val="left" w:pos="552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sz w:val="28"/>
          <w:szCs w:val="28"/>
        </w:rPr>
        <w:t>Познакомимся с участниками команд. Представьтесь, пожалуйста. Четко называйте свое имя и фамилию.</w:t>
      </w:r>
    </w:p>
    <w:p w:rsidR="00AC3E6C" w:rsidRPr="004C0C33" w:rsidRDefault="00AC3E6C" w:rsidP="00AC3E6C">
      <w:pPr>
        <w:pStyle w:val="a6"/>
        <w:tabs>
          <w:tab w:val="left" w:pos="5520"/>
        </w:tabs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4C0C33">
        <w:rPr>
          <w:i/>
          <w:sz w:val="28"/>
          <w:szCs w:val="28"/>
        </w:rPr>
        <w:t>(</w:t>
      </w:r>
      <w:r w:rsidRPr="004C0C33">
        <w:rPr>
          <w:i/>
          <w:sz w:val="28"/>
          <w:szCs w:val="28"/>
          <w:shd w:val="clear" w:color="auto" w:fill="FFFFFF"/>
        </w:rPr>
        <w:t>Ведущий подходит к командам, и предлагают им представиться, капитаны команд представляют участников, а члены команд – капитана).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C0C33">
        <w:rPr>
          <w:b/>
          <w:bCs/>
          <w:sz w:val="28"/>
          <w:szCs w:val="28"/>
        </w:rPr>
        <w:t>Ведущий 3:</w:t>
      </w:r>
      <w:r w:rsidRPr="004C0C33">
        <w:rPr>
          <w:sz w:val="28"/>
          <w:szCs w:val="28"/>
          <w:shd w:val="clear" w:color="auto" w:fill="FFFFFF"/>
        </w:rPr>
        <w:t xml:space="preserve">Игра проходит в четыре тура. Для каждого тура на табло помещается вопрос и шесть самых популярных ответов, которые давали опрошенные студенты нашего колледжа. Ваша задача — отгадать их. Чем популярнее ответ, тем больше очков получает команда. Команда, давшая три </w:t>
      </w:r>
      <w:r w:rsidRPr="004C0C33">
        <w:rPr>
          <w:sz w:val="28"/>
          <w:szCs w:val="28"/>
          <w:shd w:val="clear" w:color="auto" w:fill="FFFFFF"/>
        </w:rPr>
        <w:lastRenderedPageBreak/>
        <w:t xml:space="preserve">неточных (отсутствующих на табло) ответа, передает свой ход следующей команде. Далее – блиц-опрос другой команды. Та в свою очередь предлагает возможные версии, и капитан делает вывод </w:t>
      </w:r>
      <w:r w:rsidR="00C021A0" w:rsidRPr="004C0C33">
        <w:rPr>
          <w:sz w:val="28"/>
          <w:szCs w:val="28"/>
          <w:shd w:val="clear" w:color="auto" w:fill="FFFFFF"/>
        </w:rPr>
        <w:t>–</w:t>
      </w:r>
      <w:r w:rsidRPr="004C0C33">
        <w:rPr>
          <w:sz w:val="28"/>
          <w:szCs w:val="28"/>
          <w:shd w:val="clear" w:color="auto" w:fill="FFFFFF"/>
        </w:rPr>
        <w:t xml:space="preserve"> называет, на его взгляд, самую верную. Если он выберет имеющийся на табло ответ, то все очки, заработанные в этом туре предыдущей командой, переходят к его команде. 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sz w:val="28"/>
          <w:szCs w:val="28"/>
        </w:rPr>
        <w:t xml:space="preserve">И так начинаем первый тур, который называется </w:t>
      </w:r>
      <w:r w:rsidRPr="004C0C33">
        <w:rPr>
          <w:b/>
          <w:i/>
          <w:sz w:val="28"/>
          <w:szCs w:val="28"/>
        </w:rPr>
        <w:t>Разминка (МУЗЫКА)</w:t>
      </w:r>
      <w:r w:rsidRPr="004C0C33">
        <w:rPr>
          <w:sz w:val="28"/>
          <w:szCs w:val="28"/>
        </w:rPr>
        <w:t xml:space="preserve">. 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C0C33">
        <w:rPr>
          <w:sz w:val="28"/>
          <w:szCs w:val="28"/>
          <w:shd w:val="clear" w:color="auto" w:fill="FFFFFF"/>
        </w:rPr>
        <w:t xml:space="preserve">Я попрошу подойти ко мне по одному игроку из команды. 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C0C33">
        <w:rPr>
          <w:sz w:val="28"/>
          <w:szCs w:val="28"/>
          <w:shd w:val="clear" w:color="auto" w:fill="FFFFFF"/>
        </w:rPr>
        <w:t xml:space="preserve">Игра начинается с розыгрыша. 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  <w:shd w:val="clear" w:color="auto" w:fill="FFFFFF"/>
        </w:rPr>
      </w:pPr>
      <w:r w:rsidRPr="004C0C33">
        <w:rPr>
          <w:i/>
          <w:sz w:val="28"/>
          <w:szCs w:val="28"/>
          <w:shd w:val="clear" w:color="auto" w:fill="FFFFFF"/>
        </w:rPr>
        <w:t>(Отвечает первый тот участник, кто быстрее возьмет предмет со стола)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C0C33">
        <w:rPr>
          <w:sz w:val="28"/>
          <w:szCs w:val="28"/>
          <w:shd w:val="clear" w:color="auto" w:fill="FFFFFF"/>
        </w:rPr>
        <w:t xml:space="preserve">Внимательно слушаем вопрос. </w:t>
      </w:r>
    </w:p>
    <w:tbl>
      <w:tblPr>
        <w:tblStyle w:val="a5"/>
        <w:tblW w:w="0" w:type="auto"/>
        <w:tblInd w:w="849" w:type="dxa"/>
        <w:tblLook w:val="04A0"/>
      </w:tblPr>
      <w:tblGrid>
        <w:gridCol w:w="567"/>
        <w:gridCol w:w="5669"/>
        <w:gridCol w:w="1701"/>
      </w:tblGrid>
      <w:tr w:rsidR="004C0C33" w:rsidRPr="004C0C33" w:rsidTr="006F462F">
        <w:trPr>
          <w:trHeight w:val="454"/>
        </w:trPr>
        <w:tc>
          <w:tcPr>
            <w:tcW w:w="7937" w:type="dxa"/>
            <w:gridSpan w:val="3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4C0C33">
              <w:rPr>
                <w:b/>
                <w:sz w:val="28"/>
                <w:szCs w:val="28"/>
              </w:rPr>
              <w:t>За что ругают родители студентов?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AC3E6C">
            <w:pPr>
              <w:pStyle w:val="p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За плохие оценки</w:t>
            </w:r>
          </w:p>
        </w:tc>
        <w:tc>
          <w:tcPr>
            <w:tcW w:w="1701" w:type="dxa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32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AC3E6C">
            <w:pPr>
              <w:pStyle w:val="p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За плохое поведение (нарушение дисциплины)</w:t>
            </w:r>
          </w:p>
        </w:tc>
        <w:tc>
          <w:tcPr>
            <w:tcW w:w="1701" w:type="dxa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25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AC3E6C">
            <w:pPr>
              <w:pStyle w:val="p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За прогулы</w:t>
            </w:r>
          </w:p>
        </w:tc>
        <w:tc>
          <w:tcPr>
            <w:tcW w:w="1701" w:type="dxa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19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AC3E6C">
            <w:pPr>
              <w:pStyle w:val="p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За вызов к директору </w:t>
            </w:r>
          </w:p>
        </w:tc>
        <w:tc>
          <w:tcPr>
            <w:tcW w:w="1701" w:type="dxa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12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AC3E6C">
            <w:pPr>
              <w:pStyle w:val="p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За вредные привычки</w:t>
            </w:r>
          </w:p>
        </w:tc>
        <w:tc>
          <w:tcPr>
            <w:tcW w:w="1701" w:type="dxa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9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AC3E6C">
            <w:pPr>
              <w:pStyle w:val="p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Не ругают</w:t>
            </w:r>
          </w:p>
        </w:tc>
        <w:tc>
          <w:tcPr>
            <w:tcW w:w="1701" w:type="dxa"/>
          </w:tcPr>
          <w:p w:rsidR="00AC3E6C" w:rsidRPr="004C0C33" w:rsidRDefault="00AC3E6C" w:rsidP="00AC3E6C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2</w:t>
            </w:r>
          </w:p>
        </w:tc>
      </w:tr>
    </w:tbl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sz w:val="28"/>
          <w:szCs w:val="28"/>
        </w:rPr>
        <w:t>Проверим ваши ответы.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sz w:val="28"/>
          <w:szCs w:val="28"/>
        </w:rPr>
        <w:t xml:space="preserve">Самый популярный ответ назвала </w:t>
      </w:r>
      <w:proofErr w:type="gramStart"/>
      <w:r w:rsidRPr="004C0C33">
        <w:rPr>
          <w:sz w:val="28"/>
          <w:szCs w:val="28"/>
        </w:rPr>
        <w:t>команда</w:t>
      </w:r>
      <w:proofErr w:type="gramEnd"/>
      <w:r w:rsidRPr="004C0C33">
        <w:rPr>
          <w:sz w:val="28"/>
          <w:szCs w:val="28"/>
        </w:rPr>
        <w:t xml:space="preserve"> ____________ и мы продолжаем с ними игру.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i/>
          <w:sz w:val="28"/>
          <w:szCs w:val="28"/>
        </w:rPr>
        <w:t>(Ведущий обращается с вопросом тура по очереди к каждому игроку команды</w:t>
      </w:r>
      <w:r w:rsidRPr="004C0C33">
        <w:rPr>
          <w:sz w:val="28"/>
          <w:szCs w:val="28"/>
        </w:rPr>
        <w:t>)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sz w:val="28"/>
          <w:szCs w:val="28"/>
        </w:rPr>
        <w:t>Начинаем второй тур</w:t>
      </w:r>
      <w:r w:rsidRPr="004C0C33">
        <w:rPr>
          <w:b/>
          <w:i/>
          <w:sz w:val="28"/>
          <w:szCs w:val="28"/>
        </w:rPr>
        <w:t>,</w:t>
      </w:r>
      <w:r w:rsidRPr="004C0C33">
        <w:rPr>
          <w:sz w:val="28"/>
          <w:szCs w:val="28"/>
        </w:rPr>
        <w:t xml:space="preserve"> который называется </w:t>
      </w:r>
      <w:r w:rsidRPr="004C0C33">
        <w:rPr>
          <w:b/>
          <w:i/>
          <w:sz w:val="28"/>
          <w:szCs w:val="28"/>
        </w:rPr>
        <w:t>Простая игра (МУЗЫКА)</w:t>
      </w:r>
      <w:r w:rsidRPr="004C0C33">
        <w:rPr>
          <w:sz w:val="28"/>
          <w:szCs w:val="28"/>
        </w:rPr>
        <w:t xml:space="preserve">. 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  <w:shd w:val="clear" w:color="auto" w:fill="FFFFFF"/>
        </w:rPr>
      </w:pPr>
      <w:r w:rsidRPr="004C0C33">
        <w:rPr>
          <w:sz w:val="28"/>
          <w:szCs w:val="28"/>
          <w:shd w:val="clear" w:color="auto" w:fill="FFFFFF"/>
        </w:rPr>
        <w:t xml:space="preserve">Прошу подойти следующих игроков команды. </w:t>
      </w:r>
      <w:r w:rsidRPr="004C0C33">
        <w:rPr>
          <w:i/>
          <w:sz w:val="28"/>
          <w:szCs w:val="28"/>
          <w:shd w:val="clear" w:color="auto" w:fill="FFFFFF"/>
        </w:rPr>
        <w:t>(Розыгрыш)</w:t>
      </w:r>
    </w:p>
    <w:p w:rsidR="005715DF" w:rsidRPr="004C0C33" w:rsidRDefault="005715DF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  <w:shd w:val="clear" w:color="auto" w:fill="FFFFFF"/>
        </w:rPr>
      </w:pPr>
    </w:p>
    <w:p w:rsidR="005715DF" w:rsidRPr="004C0C33" w:rsidRDefault="005715DF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  <w:shd w:val="clear" w:color="auto" w:fill="FFFFFF"/>
        </w:rPr>
      </w:pPr>
    </w:p>
    <w:p w:rsidR="005715DF" w:rsidRPr="004C0C33" w:rsidRDefault="005715DF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C0C33">
        <w:rPr>
          <w:sz w:val="28"/>
          <w:szCs w:val="28"/>
          <w:shd w:val="clear" w:color="auto" w:fill="FFFFFF"/>
        </w:rPr>
        <w:lastRenderedPageBreak/>
        <w:t xml:space="preserve">Внимательно слушаем вопрос. </w:t>
      </w:r>
    </w:p>
    <w:tbl>
      <w:tblPr>
        <w:tblStyle w:val="a5"/>
        <w:tblW w:w="0" w:type="auto"/>
        <w:tblInd w:w="849" w:type="dxa"/>
        <w:tblLook w:val="04A0"/>
      </w:tblPr>
      <w:tblGrid>
        <w:gridCol w:w="567"/>
        <w:gridCol w:w="5669"/>
        <w:gridCol w:w="1701"/>
      </w:tblGrid>
      <w:tr w:rsidR="004C0C33" w:rsidRPr="004C0C33" w:rsidTr="006F462F">
        <w:trPr>
          <w:trHeight w:val="454"/>
        </w:trPr>
        <w:tc>
          <w:tcPr>
            <w:tcW w:w="7937" w:type="dxa"/>
            <w:gridSpan w:val="3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4C0C33">
              <w:rPr>
                <w:b/>
                <w:sz w:val="28"/>
                <w:szCs w:val="28"/>
              </w:rPr>
              <w:t>Студент опоздал на пару. Как он объяснил причину?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1.</w:t>
            </w: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 xml:space="preserve">Проспал 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32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 xml:space="preserve">Попал в пробку 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26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3.</w:t>
            </w: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 xml:space="preserve">Кушал 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15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Был в больнице 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13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5.</w:t>
            </w: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Забыл, что к первому уроку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5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6.</w:t>
            </w: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Долго собирался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3</w:t>
            </w:r>
          </w:p>
        </w:tc>
      </w:tr>
    </w:tbl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  <w:shd w:val="clear" w:color="auto" w:fill="FFFFFF"/>
        </w:rPr>
      </w:pPr>
      <w:r w:rsidRPr="004C0C33">
        <w:rPr>
          <w:i/>
          <w:sz w:val="28"/>
          <w:szCs w:val="28"/>
          <w:shd w:val="clear" w:color="auto" w:fill="FFFFFF"/>
        </w:rPr>
        <w:t>(Участники дают свои ответы)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sz w:val="28"/>
          <w:szCs w:val="28"/>
        </w:rPr>
        <w:t>Проверим ваши ответы.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sz w:val="28"/>
          <w:szCs w:val="28"/>
        </w:rPr>
        <w:t xml:space="preserve">Самый популярный ответ назвала </w:t>
      </w:r>
      <w:proofErr w:type="gramStart"/>
      <w:r w:rsidRPr="004C0C33">
        <w:rPr>
          <w:sz w:val="28"/>
          <w:szCs w:val="28"/>
        </w:rPr>
        <w:t>команда</w:t>
      </w:r>
      <w:proofErr w:type="gramEnd"/>
      <w:r w:rsidRPr="004C0C33">
        <w:rPr>
          <w:sz w:val="28"/>
          <w:szCs w:val="28"/>
        </w:rPr>
        <w:t xml:space="preserve"> ____________ и мы продолжаем с ними игру.</w:t>
      </w:r>
    </w:p>
    <w:p w:rsidR="00AC3E6C" w:rsidRPr="004C0C33" w:rsidRDefault="00AC3E6C" w:rsidP="00AC3E6C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i/>
          <w:sz w:val="28"/>
          <w:szCs w:val="28"/>
        </w:rPr>
        <w:t>(Ведущий обращается с вопросом тура по</w:t>
      </w:r>
      <w:r w:rsidR="00C021A0">
        <w:rPr>
          <w:i/>
          <w:sz w:val="28"/>
          <w:szCs w:val="28"/>
        </w:rPr>
        <w:t xml:space="preserve"> </w:t>
      </w:r>
      <w:r w:rsidRPr="004C0C33">
        <w:rPr>
          <w:i/>
          <w:sz w:val="28"/>
          <w:szCs w:val="28"/>
        </w:rPr>
        <w:t>очереди к каждому игроку команды</w:t>
      </w:r>
      <w:r w:rsidRPr="004C0C33">
        <w:rPr>
          <w:sz w:val="28"/>
          <w:szCs w:val="28"/>
        </w:rPr>
        <w:t>)</w:t>
      </w:r>
    </w:p>
    <w:p w:rsidR="00AC3E6C" w:rsidRPr="004C0C33" w:rsidRDefault="00AC3E6C" w:rsidP="00AC3E6C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b/>
          <w:bCs/>
          <w:sz w:val="28"/>
          <w:szCs w:val="28"/>
        </w:rPr>
        <w:t xml:space="preserve">Ведущий 3: </w:t>
      </w:r>
      <w:r w:rsidRPr="004C0C33">
        <w:rPr>
          <w:sz w:val="28"/>
          <w:szCs w:val="28"/>
        </w:rPr>
        <w:t>Мы переходим к третьему туру, который наз</w:t>
      </w:r>
      <w:r w:rsidR="00C021A0">
        <w:rPr>
          <w:sz w:val="28"/>
          <w:szCs w:val="28"/>
        </w:rPr>
        <w:t xml:space="preserve">ывается </w:t>
      </w:r>
      <w:r w:rsidRPr="004C0C33">
        <w:rPr>
          <w:b/>
          <w:bCs/>
          <w:i/>
          <w:iCs/>
          <w:sz w:val="28"/>
          <w:szCs w:val="28"/>
        </w:rPr>
        <w:t xml:space="preserve">«Двойная игра» </w:t>
      </w:r>
      <w:r w:rsidRPr="004C0C33">
        <w:rPr>
          <w:b/>
          <w:i/>
          <w:sz w:val="28"/>
          <w:szCs w:val="28"/>
        </w:rPr>
        <w:t>(МУЗЫКА)</w:t>
      </w:r>
      <w:r w:rsidRPr="004C0C33">
        <w:rPr>
          <w:b/>
          <w:bCs/>
          <w:i/>
          <w:iCs/>
          <w:sz w:val="28"/>
          <w:szCs w:val="28"/>
        </w:rPr>
        <w:t>.</w:t>
      </w:r>
    </w:p>
    <w:p w:rsidR="00AC3E6C" w:rsidRPr="004C0C33" w:rsidRDefault="00AC3E6C" w:rsidP="00AC3E6C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0C33">
        <w:rPr>
          <w:sz w:val="28"/>
          <w:szCs w:val="28"/>
        </w:rPr>
        <w:t>Каждое очко, заработанное командой, умножается на два.</w:t>
      </w:r>
      <w:r w:rsidR="00C021A0">
        <w:rPr>
          <w:sz w:val="28"/>
          <w:szCs w:val="28"/>
        </w:rPr>
        <w:t xml:space="preserve"> </w:t>
      </w:r>
      <w:r w:rsidRPr="004C0C33">
        <w:rPr>
          <w:sz w:val="28"/>
          <w:szCs w:val="28"/>
        </w:rPr>
        <w:t xml:space="preserve">Я попрошу подойти ко мне следующих двух игроков из команды. </w:t>
      </w:r>
    </w:p>
    <w:p w:rsidR="00AC3E6C" w:rsidRPr="004C0C33" w:rsidRDefault="00AC3E6C" w:rsidP="00AC3E6C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4C0C33">
        <w:rPr>
          <w:b/>
          <w:sz w:val="28"/>
          <w:szCs w:val="28"/>
        </w:rPr>
        <w:t>Вопрос:</w:t>
      </w:r>
    </w:p>
    <w:tbl>
      <w:tblPr>
        <w:tblStyle w:val="a5"/>
        <w:tblW w:w="0" w:type="auto"/>
        <w:tblInd w:w="849" w:type="dxa"/>
        <w:tblLook w:val="04A0"/>
      </w:tblPr>
      <w:tblGrid>
        <w:gridCol w:w="567"/>
        <w:gridCol w:w="5669"/>
        <w:gridCol w:w="1701"/>
      </w:tblGrid>
      <w:tr w:rsidR="004C0C33" w:rsidRPr="004C0C33" w:rsidTr="006F462F">
        <w:trPr>
          <w:trHeight w:val="454"/>
        </w:trPr>
        <w:tc>
          <w:tcPr>
            <w:tcW w:w="7937" w:type="dxa"/>
            <w:gridSpan w:val="3"/>
          </w:tcPr>
          <w:p w:rsidR="00AC3E6C" w:rsidRPr="004C0C33" w:rsidRDefault="00AC3E6C" w:rsidP="005715DF">
            <w:pPr>
              <w:pStyle w:val="p2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b/>
                <w:sz w:val="28"/>
                <w:szCs w:val="28"/>
              </w:rPr>
              <w:t>Что нельзя делать на уроке, а очень хочется?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Играть в телефон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34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Разговаривать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25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Слушать музыку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18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Спать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11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Списывать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8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AC3E6C" w:rsidRPr="004C0C33" w:rsidRDefault="00AC3E6C" w:rsidP="005715DF">
            <w:pPr>
              <w:pStyle w:val="p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Кушать</w:t>
            </w:r>
          </w:p>
        </w:tc>
        <w:tc>
          <w:tcPr>
            <w:tcW w:w="1701" w:type="dxa"/>
          </w:tcPr>
          <w:p w:rsidR="00AC3E6C" w:rsidRPr="004C0C33" w:rsidRDefault="00AC3E6C" w:rsidP="005715DF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2</w:t>
            </w:r>
          </w:p>
        </w:tc>
      </w:tr>
    </w:tbl>
    <w:p w:rsidR="00AC3E6C" w:rsidRPr="004C0C33" w:rsidRDefault="00AC3E6C" w:rsidP="005715DF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AC3E6C" w:rsidRPr="004C0C33" w:rsidRDefault="005715DF" w:rsidP="005715DF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C0C33">
        <w:rPr>
          <w:b/>
          <w:bCs/>
          <w:sz w:val="28"/>
          <w:szCs w:val="28"/>
        </w:rPr>
        <w:t xml:space="preserve">Ведущий 3: </w:t>
      </w:r>
      <w:r w:rsidRPr="004C0C33">
        <w:rPr>
          <w:sz w:val="28"/>
          <w:szCs w:val="28"/>
          <w:shd w:val="clear" w:color="auto" w:fill="FFFFFF"/>
        </w:rPr>
        <w:t xml:space="preserve">Мы переходим к следующему конкурсу, который называется </w:t>
      </w:r>
      <w:r w:rsidRPr="004C0C33">
        <w:rPr>
          <w:b/>
          <w:i/>
          <w:sz w:val="28"/>
          <w:szCs w:val="28"/>
          <w:shd w:val="clear" w:color="auto" w:fill="FFFFFF"/>
        </w:rPr>
        <w:t xml:space="preserve">«Игра наоборот» </w:t>
      </w:r>
      <w:r w:rsidRPr="004C0C33">
        <w:rPr>
          <w:b/>
          <w:i/>
          <w:sz w:val="28"/>
          <w:szCs w:val="28"/>
        </w:rPr>
        <w:t>(МУЗЫКА)</w:t>
      </w:r>
      <w:r w:rsidRPr="004C0C33">
        <w:rPr>
          <w:b/>
          <w:i/>
          <w:sz w:val="28"/>
          <w:szCs w:val="28"/>
          <w:shd w:val="clear" w:color="auto" w:fill="FFFFFF"/>
        </w:rPr>
        <w:t>.</w:t>
      </w:r>
      <w:r w:rsidRPr="004C0C33">
        <w:rPr>
          <w:sz w:val="28"/>
          <w:szCs w:val="28"/>
          <w:shd w:val="clear" w:color="auto" w:fill="FFFFFF"/>
        </w:rPr>
        <w:t xml:space="preserve"> В этом туре нужно угадать самый редкий ответ. Команда совещается и дает один коллективный ответ. В конце </w:t>
      </w:r>
      <w:r w:rsidRPr="004C0C33">
        <w:rPr>
          <w:sz w:val="28"/>
          <w:szCs w:val="28"/>
          <w:shd w:val="clear" w:color="auto" w:fill="FFFFFF"/>
        </w:rPr>
        <w:lastRenderedPageBreak/>
        <w:t>этого тура баллы суммируются, та команда, которая набрала большую сумму баллов, побеждает.</w:t>
      </w:r>
    </w:p>
    <w:p w:rsidR="005715DF" w:rsidRPr="004C0C33" w:rsidRDefault="005715DF" w:rsidP="005715DF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4C0C33">
        <w:rPr>
          <w:b/>
          <w:sz w:val="28"/>
          <w:szCs w:val="28"/>
        </w:rPr>
        <w:t>Вопрос:</w:t>
      </w:r>
    </w:p>
    <w:tbl>
      <w:tblPr>
        <w:tblStyle w:val="a5"/>
        <w:tblW w:w="0" w:type="auto"/>
        <w:tblInd w:w="879" w:type="dxa"/>
        <w:tblLook w:val="04A0"/>
      </w:tblPr>
      <w:tblGrid>
        <w:gridCol w:w="567"/>
        <w:gridCol w:w="5669"/>
        <w:gridCol w:w="1701"/>
      </w:tblGrid>
      <w:tr w:rsidR="004C0C33" w:rsidRPr="004C0C33" w:rsidTr="006F462F">
        <w:trPr>
          <w:trHeight w:val="454"/>
        </w:trPr>
        <w:tc>
          <w:tcPr>
            <w:tcW w:w="7937" w:type="dxa"/>
            <w:gridSpan w:val="3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b/>
                <w:sz w:val="28"/>
                <w:szCs w:val="28"/>
              </w:rPr>
              <w:t>Почему в аудитории тишина?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5715DF" w:rsidRPr="004C0C33" w:rsidRDefault="005715DF" w:rsidP="005715DF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360" w:lineRule="auto"/>
              <w:ind w:left="0"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Выполняют письменное задание</w:t>
            </w:r>
          </w:p>
        </w:tc>
        <w:tc>
          <w:tcPr>
            <w:tcW w:w="1701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38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5715DF" w:rsidRPr="004C0C33" w:rsidRDefault="005715DF" w:rsidP="005715DF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360" w:lineRule="auto"/>
              <w:ind w:left="0"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Аудитория пустая</w:t>
            </w:r>
          </w:p>
        </w:tc>
        <w:tc>
          <w:tcPr>
            <w:tcW w:w="1701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22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5715DF" w:rsidRPr="004C0C33" w:rsidRDefault="005715DF" w:rsidP="005715DF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360" w:lineRule="auto"/>
              <w:ind w:left="0"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Преподаватель строгий</w:t>
            </w:r>
          </w:p>
        </w:tc>
        <w:tc>
          <w:tcPr>
            <w:tcW w:w="1701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17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5715DF" w:rsidRPr="004C0C33" w:rsidRDefault="005715DF" w:rsidP="005715DF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360" w:lineRule="auto"/>
              <w:ind w:left="0"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Преподаватель зашел в аудиторию</w:t>
            </w:r>
          </w:p>
        </w:tc>
        <w:tc>
          <w:tcPr>
            <w:tcW w:w="1701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10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5715DF" w:rsidRPr="004C0C33" w:rsidRDefault="005715DF" w:rsidP="005715DF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360" w:lineRule="auto"/>
              <w:ind w:left="0"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Тишины не бывает</w:t>
            </w:r>
          </w:p>
        </w:tc>
        <w:tc>
          <w:tcPr>
            <w:tcW w:w="1701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5</w:t>
            </w:r>
          </w:p>
        </w:tc>
      </w:tr>
      <w:tr w:rsidR="004C0C33" w:rsidRPr="004C0C33" w:rsidTr="006F462F">
        <w:trPr>
          <w:trHeight w:val="454"/>
        </w:trPr>
        <w:tc>
          <w:tcPr>
            <w:tcW w:w="567" w:type="dxa"/>
          </w:tcPr>
          <w:p w:rsidR="005715DF" w:rsidRPr="004C0C33" w:rsidRDefault="005715DF" w:rsidP="005715DF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360" w:lineRule="auto"/>
              <w:ind w:left="0"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Началась пара</w:t>
            </w:r>
          </w:p>
        </w:tc>
        <w:tc>
          <w:tcPr>
            <w:tcW w:w="1701" w:type="dxa"/>
          </w:tcPr>
          <w:p w:rsidR="005715DF" w:rsidRPr="004C0C33" w:rsidRDefault="005715DF" w:rsidP="005715DF">
            <w:pPr>
              <w:pStyle w:val="a6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C0C33">
              <w:rPr>
                <w:sz w:val="28"/>
                <w:szCs w:val="28"/>
              </w:rPr>
              <w:t>3</w:t>
            </w:r>
          </w:p>
        </w:tc>
      </w:tr>
    </w:tbl>
    <w:p w:rsidR="005715DF" w:rsidRPr="004C0C33" w:rsidRDefault="005715DF" w:rsidP="005715DF">
      <w:pPr>
        <w:spacing w:after="0" w:line="360" w:lineRule="auto"/>
        <w:ind w:firstLine="709"/>
        <w:contextualSpacing/>
        <w:jc w:val="both"/>
        <w:rPr>
          <w:rStyle w:val="s4"/>
          <w:rFonts w:ascii="Times New Roman" w:hAnsi="Times New Roman" w:cs="Times New Roman"/>
          <w:b/>
          <w:bCs/>
          <w:sz w:val="28"/>
          <w:szCs w:val="28"/>
        </w:rPr>
      </w:pPr>
    </w:p>
    <w:p w:rsidR="005715DF" w:rsidRPr="004C0C33" w:rsidRDefault="005715DF" w:rsidP="005715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C33">
        <w:rPr>
          <w:rStyle w:val="s4"/>
          <w:rFonts w:ascii="Times New Roman" w:hAnsi="Times New Roman" w:cs="Times New Roman"/>
          <w:b/>
          <w:bCs/>
          <w:sz w:val="28"/>
          <w:szCs w:val="28"/>
        </w:rPr>
        <w:t>Ведущий 3</w:t>
      </w:r>
      <w:r w:rsidRPr="004C0C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15DF" w:rsidRPr="004C0C33" w:rsidRDefault="005715DF" w:rsidP="005715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вам за игру! Победила команда__________. </w:t>
      </w:r>
    </w:p>
    <w:p w:rsidR="005715DF" w:rsidRPr="004C0C33" w:rsidRDefault="005715DF" w:rsidP="005715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C0C3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(Вручение дипломов).</w:t>
      </w:r>
    </w:p>
    <w:p w:rsidR="005715DF" w:rsidRPr="004C0C33" w:rsidRDefault="005715DF" w:rsidP="005715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0C33">
        <w:rPr>
          <w:rFonts w:ascii="Times New Roman" w:hAnsi="Times New Roman" w:cs="Times New Roman"/>
          <w:b/>
          <w:bCs/>
          <w:sz w:val="28"/>
          <w:szCs w:val="28"/>
        </w:rPr>
        <w:t xml:space="preserve">Ведущий 1: </w:t>
      </w:r>
      <w:r w:rsidRPr="004C0C33">
        <w:rPr>
          <w:rFonts w:ascii="Times New Roman" w:hAnsi="Times New Roman" w:cs="Times New Roman"/>
          <w:iCs/>
          <w:sz w:val="28"/>
          <w:szCs w:val="28"/>
        </w:rPr>
        <w:t>Вы показали сегодня свои знания, свою сноровку и смекалку, и свою находчивость, то есть все то, чем так знамениты наши студенты.</w:t>
      </w:r>
    </w:p>
    <w:p w:rsidR="005715DF" w:rsidRPr="004C0C33" w:rsidRDefault="005715DF" w:rsidP="005715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C33">
        <w:rPr>
          <w:rFonts w:ascii="Times New Roman" w:hAnsi="Times New Roman" w:cs="Times New Roman"/>
          <w:b/>
          <w:bCs/>
          <w:sz w:val="28"/>
          <w:szCs w:val="28"/>
        </w:rPr>
        <w:t xml:space="preserve">Ведущий 2: </w:t>
      </w:r>
      <w:r w:rsidRPr="004C0C33">
        <w:rPr>
          <w:rFonts w:ascii="Times New Roman" w:hAnsi="Times New Roman" w:cs="Times New Roman"/>
          <w:bCs/>
          <w:sz w:val="28"/>
          <w:szCs w:val="28"/>
        </w:rPr>
        <w:t>Если вы хотите получить престижные профессии и специальности, востребованные на рынке труда, окунуться в неповторимую студенческую жизнь, мы предлагаем вам поступить в Волгоградский колледж управления и новых технологий.</w:t>
      </w:r>
    </w:p>
    <w:p w:rsidR="005715DF" w:rsidRPr="004C0C33" w:rsidRDefault="005715DF" w:rsidP="00394FD5">
      <w:pPr>
        <w:tabs>
          <w:tab w:val="left" w:pos="579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C0C33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4C0C33">
        <w:rPr>
          <w:rFonts w:ascii="Times New Roman" w:hAnsi="Times New Roman" w:cs="Times New Roman"/>
          <w:b/>
          <w:bCs/>
          <w:i/>
          <w:sz w:val="28"/>
          <w:szCs w:val="28"/>
        </w:rPr>
        <w:t>Профориентационный</w:t>
      </w:r>
      <w:proofErr w:type="spellEnd"/>
      <w:r w:rsidRPr="004C0C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видеоролик)</w:t>
      </w:r>
    </w:p>
    <w:p w:rsidR="005715DF" w:rsidRPr="004C0C33" w:rsidRDefault="005715DF" w:rsidP="005715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0C33">
        <w:rPr>
          <w:rFonts w:ascii="Times New Roman" w:hAnsi="Times New Roman" w:cs="Times New Roman"/>
          <w:b/>
          <w:bCs/>
          <w:sz w:val="28"/>
          <w:szCs w:val="28"/>
        </w:rPr>
        <w:t xml:space="preserve">Ведущий 1: </w:t>
      </w:r>
      <w:r w:rsidRPr="004C0C33">
        <w:rPr>
          <w:rFonts w:ascii="Times New Roman" w:hAnsi="Times New Roman" w:cs="Times New Roman"/>
          <w:iCs/>
          <w:sz w:val="28"/>
          <w:szCs w:val="28"/>
        </w:rPr>
        <w:t>Какая же студенческая жизнь без песни.</w:t>
      </w:r>
    </w:p>
    <w:p w:rsidR="005715DF" w:rsidRPr="004C0C33" w:rsidRDefault="005715DF" w:rsidP="005715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C33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004C0C33">
        <w:rPr>
          <w:rFonts w:ascii="Times New Roman" w:hAnsi="Times New Roman" w:cs="Times New Roman"/>
          <w:bCs/>
          <w:sz w:val="28"/>
          <w:szCs w:val="28"/>
        </w:rPr>
        <w:t>Наши студенты приготовили для вас музыкальный подарок.</w:t>
      </w:r>
    </w:p>
    <w:p w:rsidR="005715DF" w:rsidRPr="004C0C33" w:rsidRDefault="005715DF" w:rsidP="005715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C0C33">
        <w:rPr>
          <w:rFonts w:ascii="Times New Roman" w:hAnsi="Times New Roman" w:cs="Times New Roman"/>
          <w:b/>
          <w:bCs/>
          <w:i/>
          <w:sz w:val="28"/>
          <w:szCs w:val="28"/>
        </w:rPr>
        <w:t>(Музыкальные номера)</w:t>
      </w:r>
    </w:p>
    <w:p w:rsidR="005715DF" w:rsidRPr="004C0C33" w:rsidRDefault="005715DF" w:rsidP="005715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0C33">
        <w:rPr>
          <w:rFonts w:ascii="Times New Roman" w:hAnsi="Times New Roman" w:cs="Times New Roman"/>
          <w:b/>
          <w:bCs/>
          <w:sz w:val="28"/>
          <w:szCs w:val="28"/>
        </w:rPr>
        <w:t xml:space="preserve">Ведущий 1: </w:t>
      </w:r>
      <w:r w:rsidRPr="004C0C33">
        <w:rPr>
          <w:rFonts w:ascii="Times New Roman" w:hAnsi="Times New Roman" w:cs="Times New Roman"/>
          <w:iCs/>
          <w:sz w:val="28"/>
          <w:szCs w:val="28"/>
        </w:rPr>
        <w:t>Спасибо за участие в нашем мероприятии!</w:t>
      </w:r>
    </w:p>
    <w:p w:rsidR="005715DF" w:rsidRPr="004C0C33" w:rsidRDefault="005715DF" w:rsidP="005715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C33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004C0C33">
        <w:rPr>
          <w:rFonts w:ascii="Times New Roman" w:hAnsi="Times New Roman" w:cs="Times New Roman"/>
          <w:bCs/>
          <w:sz w:val="28"/>
          <w:szCs w:val="28"/>
        </w:rPr>
        <w:t xml:space="preserve">Сегодня мы с вами прощаемся. </w:t>
      </w:r>
    </w:p>
    <w:p w:rsidR="005715DF" w:rsidRPr="004C0C33" w:rsidRDefault="005715DF" w:rsidP="005715DF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C0C33">
        <w:rPr>
          <w:b/>
          <w:bCs/>
          <w:sz w:val="28"/>
          <w:szCs w:val="28"/>
        </w:rPr>
        <w:t xml:space="preserve">Ведущий 1: </w:t>
      </w:r>
      <w:r w:rsidRPr="004C0C33">
        <w:rPr>
          <w:bCs/>
          <w:sz w:val="28"/>
          <w:szCs w:val="28"/>
        </w:rPr>
        <w:t>13 апреля в 17.00 приглашаем вас на день открытых дверей.</w:t>
      </w:r>
    </w:p>
    <w:sectPr w:rsidR="005715DF" w:rsidRPr="004C0C33" w:rsidSect="00D8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7492"/>
    <w:multiLevelType w:val="hybridMultilevel"/>
    <w:tmpl w:val="C9822B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73909"/>
    <w:multiLevelType w:val="hybridMultilevel"/>
    <w:tmpl w:val="B7666134"/>
    <w:lvl w:ilvl="0" w:tplc="E0F6E9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97504"/>
    <w:multiLevelType w:val="hybridMultilevel"/>
    <w:tmpl w:val="C656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84B3A"/>
    <w:multiLevelType w:val="hybridMultilevel"/>
    <w:tmpl w:val="6CA2E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F64770C"/>
    <w:multiLevelType w:val="hybridMultilevel"/>
    <w:tmpl w:val="C9822B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D372162"/>
    <w:multiLevelType w:val="hybridMultilevel"/>
    <w:tmpl w:val="CE287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A142F7"/>
    <w:multiLevelType w:val="hybridMultilevel"/>
    <w:tmpl w:val="6CA2E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C24"/>
    <w:rsid w:val="000A7ECA"/>
    <w:rsid w:val="00212811"/>
    <w:rsid w:val="002C315C"/>
    <w:rsid w:val="00394FD5"/>
    <w:rsid w:val="003B721A"/>
    <w:rsid w:val="003D558D"/>
    <w:rsid w:val="004B05F0"/>
    <w:rsid w:val="004C0C33"/>
    <w:rsid w:val="00547169"/>
    <w:rsid w:val="005715DF"/>
    <w:rsid w:val="006134CA"/>
    <w:rsid w:val="00615DFC"/>
    <w:rsid w:val="0073282D"/>
    <w:rsid w:val="00766027"/>
    <w:rsid w:val="008355CC"/>
    <w:rsid w:val="009B1D44"/>
    <w:rsid w:val="00AB0D90"/>
    <w:rsid w:val="00AC3E6C"/>
    <w:rsid w:val="00B53461"/>
    <w:rsid w:val="00BB1F90"/>
    <w:rsid w:val="00BB7991"/>
    <w:rsid w:val="00C021A0"/>
    <w:rsid w:val="00C95A5B"/>
    <w:rsid w:val="00D60F0B"/>
    <w:rsid w:val="00D86D64"/>
    <w:rsid w:val="00DF1C24"/>
    <w:rsid w:val="00E208F7"/>
    <w:rsid w:val="00EB6A20"/>
    <w:rsid w:val="00F01FB3"/>
    <w:rsid w:val="00F06F78"/>
    <w:rsid w:val="00FB2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1C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F1C24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DF1C2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F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DF1C2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1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2811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F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B2903"/>
  </w:style>
  <w:style w:type="table" w:customStyle="1" w:styleId="1">
    <w:name w:val="Сетка таблицы1"/>
    <w:basedOn w:val="a1"/>
    <w:next w:val="a5"/>
    <w:uiPriority w:val="39"/>
    <w:rsid w:val="00AC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Самофалова</dc:creator>
  <cp:lastModifiedBy>Айхэлп</cp:lastModifiedBy>
  <cp:revision>6</cp:revision>
  <dcterms:created xsi:type="dcterms:W3CDTF">2018-05-27T15:52:00Z</dcterms:created>
  <dcterms:modified xsi:type="dcterms:W3CDTF">2018-05-27T16:16:00Z</dcterms:modified>
</cp:coreProperties>
</file>