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044DC" w:rsidRPr="00E46D22" w:rsidRDefault="00E46D22" w:rsidP="00E46D22">
      <w:pPr>
        <w:rPr>
          <w:kern w:val="36"/>
          <w:sz w:val="40"/>
          <w:szCs w:val="40"/>
        </w:rPr>
      </w:pPr>
      <w:r w:rsidRPr="00E46D22">
        <w:rPr>
          <w:kern w:val="36"/>
          <w:sz w:val="40"/>
          <w:szCs w:val="40"/>
        </w:rPr>
        <w:t xml:space="preserve">МКДОУ  </w:t>
      </w:r>
      <w:proofErr w:type="spellStart"/>
      <w:r w:rsidRPr="00E46D22">
        <w:rPr>
          <w:kern w:val="36"/>
          <w:sz w:val="40"/>
          <w:szCs w:val="40"/>
        </w:rPr>
        <w:t>Горновский</w:t>
      </w:r>
      <w:proofErr w:type="spellEnd"/>
      <w:r w:rsidRPr="00E46D22">
        <w:rPr>
          <w:kern w:val="36"/>
          <w:sz w:val="40"/>
          <w:szCs w:val="40"/>
        </w:rPr>
        <w:t xml:space="preserve"> детский сад №2</w:t>
      </w:r>
    </w:p>
    <w:p w:rsidR="00E46D22" w:rsidRDefault="00E46D22" w:rsidP="00E46D22">
      <w:pPr>
        <w:rPr>
          <w:kern w:val="36"/>
        </w:rPr>
      </w:pPr>
    </w:p>
    <w:p w:rsidR="002044DC" w:rsidRDefault="002044DC" w:rsidP="002044DC">
      <w:pPr>
        <w:jc w:val="center"/>
        <w:rPr>
          <w:kern w:val="36"/>
        </w:rPr>
      </w:pPr>
    </w:p>
    <w:p w:rsidR="002044DC" w:rsidRDefault="002044DC" w:rsidP="002044DC">
      <w:pPr>
        <w:jc w:val="center"/>
        <w:rPr>
          <w:kern w:val="36"/>
        </w:rPr>
      </w:pPr>
    </w:p>
    <w:p w:rsidR="002044DC" w:rsidRDefault="002044DC" w:rsidP="002044DC">
      <w:pPr>
        <w:jc w:val="center"/>
        <w:rPr>
          <w:kern w:val="36"/>
        </w:rPr>
      </w:pPr>
    </w:p>
    <w:p w:rsidR="002044DC" w:rsidRPr="002044DC" w:rsidRDefault="004D376C" w:rsidP="002044DC">
      <w:pPr>
        <w:jc w:val="center"/>
        <w:rPr>
          <w:kern w:val="36"/>
        </w:rPr>
      </w:pPr>
      <w:r>
        <w:rPr>
          <w:b/>
          <w:kern w:val="36"/>
          <w:sz w:val="48"/>
          <w:szCs w:val="48"/>
        </w:rPr>
        <w:t>Описание о</w:t>
      </w:r>
      <w:r w:rsidR="002044DC" w:rsidRPr="002044DC">
        <w:rPr>
          <w:b/>
          <w:kern w:val="36"/>
          <w:sz w:val="48"/>
          <w:szCs w:val="48"/>
        </w:rPr>
        <w:t>пыт</w:t>
      </w:r>
      <w:r>
        <w:rPr>
          <w:b/>
          <w:kern w:val="36"/>
          <w:sz w:val="48"/>
          <w:szCs w:val="48"/>
        </w:rPr>
        <w:t>а</w:t>
      </w:r>
      <w:r w:rsidR="002044DC" w:rsidRPr="002044DC">
        <w:rPr>
          <w:b/>
          <w:kern w:val="36"/>
          <w:sz w:val="48"/>
          <w:szCs w:val="48"/>
        </w:rPr>
        <w:t xml:space="preserve"> работы:</w:t>
      </w:r>
    </w:p>
    <w:p w:rsidR="002044DC" w:rsidRPr="002044DC" w:rsidRDefault="002044DC" w:rsidP="002044DC">
      <w:pPr>
        <w:jc w:val="center"/>
        <w:rPr>
          <w:b/>
          <w:i/>
          <w:color w:val="C00000"/>
          <w:kern w:val="36"/>
          <w:sz w:val="56"/>
          <w:szCs w:val="56"/>
        </w:rPr>
      </w:pPr>
      <w:r w:rsidRPr="002044DC">
        <w:rPr>
          <w:b/>
          <w:color w:val="C00000"/>
          <w:kern w:val="36"/>
          <w:sz w:val="56"/>
          <w:szCs w:val="56"/>
        </w:rPr>
        <w:t>«</w:t>
      </w:r>
      <w:r w:rsidRPr="002044DC">
        <w:rPr>
          <w:b/>
          <w:i/>
          <w:color w:val="C00000"/>
          <w:kern w:val="36"/>
          <w:sz w:val="56"/>
          <w:szCs w:val="56"/>
        </w:rPr>
        <w:t>Развитие творческих способностей детей дошкольного возраста через нетрадиционные формы изобразительной деятельности»</w:t>
      </w:r>
    </w:p>
    <w:p w:rsidR="002044DC" w:rsidRDefault="002044DC" w:rsidP="00DA1415">
      <w:pPr>
        <w:jc w:val="center"/>
        <w:rPr>
          <w:b/>
          <w:color w:val="C00000"/>
          <w:kern w:val="36"/>
          <w:sz w:val="48"/>
          <w:szCs w:val="48"/>
        </w:rPr>
      </w:pPr>
      <w:r>
        <w:rPr>
          <w:b/>
          <w:noProof/>
          <w:kern w:val="36"/>
          <w:sz w:val="32"/>
          <w:szCs w:val="32"/>
        </w:rPr>
        <w:drawing>
          <wp:inline distT="0" distB="0" distL="0" distR="0">
            <wp:extent cx="4489200" cy="2524125"/>
            <wp:effectExtent l="19050" t="0" r="6600" b="0"/>
            <wp:docPr id="5" name="Рисунок 0" descr="25_472_oboi_ruki_v_kraskah_1366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472_oboi_ruki_v_kraskah_1366x768.jpg"/>
                    <pic:cNvPicPr/>
                  </pic:nvPicPr>
                  <pic:blipFill>
                    <a:blip r:embed="rId8" cstate="print"/>
                    <a:stretch>
                      <a:fillRect/>
                    </a:stretch>
                  </pic:blipFill>
                  <pic:spPr>
                    <a:xfrm>
                      <a:off x="0" y="0"/>
                      <a:ext cx="4489450" cy="2524125"/>
                    </a:xfrm>
                    <a:prstGeom prst="rect">
                      <a:avLst/>
                    </a:prstGeom>
                    <a:ln>
                      <a:noFill/>
                    </a:ln>
                    <a:effectLst>
                      <a:softEdge rad="112500"/>
                    </a:effectLst>
                  </pic:spPr>
                </pic:pic>
              </a:graphicData>
            </a:graphic>
          </wp:inline>
        </w:drawing>
      </w:r>
    </w:p>
    <w:p w:rsidR="002044DC" w:rsidRPr="002044DC" w:rsidRDefault="002044DC" w:rsidP="00DA1415">
      <w:pPr>
        <w:jc w:val="center"/>
        <w:rPr>
          <w:b/>
          <w:color w:val="C00000"/>
          <w:kern w:val="36"/>
          <w:sz w:val="48"/>
          <w:szCs w:val="48"/>
        </w:rPr>
      </w:pPr>
    </w:p>
    <w:p w:rsidR="002044DC" w:rsidRDefault="002044DC" w:rsidP="002044DC">
      <w:pPr>
        <w:spacing w:before="0" w:beforeAutospacing="0" w:after="200" w:afterAutospacing="0" w:line="276" w:lineRule="auto"/>
        <w:jc w:val="right"/>
        <w:rPr>
          <w:b/>
          <w:kern w:val="36"/>
          <w:sz w:val="32"/>
          <w:szCs w:val="32"/>
        </w:rPr>
      </w:pPr>
      <w:r w:rsidRPr="002044DC">
        <w:rPr>
          <w:b/>
          <w:kern w:val="36"/>
          <w:sz w:val="32"/>
          <w:szCs w:val="32"/>
        </w:rPr>
        <w:t xml:space="preserve">Воспитатель: </w:t>
      </w:r>
      <w:proofErr w:type="spellStart"/>
      <w:r w:rsidR="00E46D22">
        <w:rPr>
          <w:b/>
          <w:kern w:val="36"/>
          <w:sz w:val="32"/>
          <w:szCs w:val="32"/>
        </w:rPr>
        <w:t>Мазаева</w:t>
      </w:r>
      <w:proofErr w:type="spellEnd"/>
      <w:r w:rsidR="00E46D22">
        <w:rPr>
          <w:b/>
          <w:kern w:val="36"/>
          <w:sz w:val="32"/>
          <w:szCs w:val="32"/>
        </w:rPr>
        <w:t xml:space="preserve"> М.М.</w:t>
      </w:r>
    </w:p>
    <w:p w:rsidR="002044DC" w:rsidRDefault="002044DC" w:rsidP="002044DC">
      <w:pPr>
        <w:spacing w:before="0" w:beforeAutospacing="0" w:after="200" w:afterAutospacing="0" w:line="276" w:lineRule="auto"/>
        <w:jc w:val="right"/>
        <w:rPr>
          <w:b/>
          <w:kern w:val="36"/>
          <w:sz w:val="32"/>
          <w:szCs w:val="32"/>
        </w:rPr>
      </w:pPr>
    </w:p>
    <w:p w:rsidR="002044DC" w:rsidRDefault="002044DC" w:rsidP="002044DC">
      <w:pPr>
        <w:spacing w:before="0" w:beforeAutospacing="0" w:after="200" w:afterAutospacing="0" w:line="276" w:lineRule="auto"/>
        <w:jc w:val="right"/>
        <w:rPr>
          <w:b/>
          <w:kern w:val="36"/>
          <w:sz w:val="32"/>
          <w:szCs w:val="32"/>
        </w:rPr>
      </w:pPr>
    </w:p>
    <w:p w:rsidR="00F81BE8" w:rsidRDefault="00E46D22" w:rsidP="006D78E2">
      <w:pPr>
        <w:spacing w:before="0" w:beforeAutospacing="0" w:after="200" w:afterAutospacing="0" w:line="276" w:lineRule="auto"/>
        <w:jc w:val="center"/>
        <w:rPr>
          <w:b/>
          <w:kern w:val="36"/>
          <w:sz w:val="32"/>
          <w:szCs w:val="32"/>
        </w:rPr>
      </w:pPr>
      <w:r>
        <w:rPr>
          <w:b/>
          <w:kern w:val="36"/>
          <w:sz w:val="32"/>
          <w:szCs w:val="32"/>
        </w:rPr>
        <w:t>2017 - 2018</w:t>
      </w:r>
      <w:r w:rsidR="002044DC">
        <w:rPr>
          <w:b/>
          <w:kern w:val="36"/>
          <w:sz w:val="32"/>
          <w:szCs w:val="32"/>
        </w:rPr>
        <w:t xml:space="preserve"> учебный год.</w:t>
      </w:r>
    </w:p>
    <w:p w:rsidR="00903FB6" w:rsidRDefault="00903FB6" w:rsidP="00F81BE8">
      <w:pPr>
        <w:spacing w:before="0" w:beforeAutospacing="0" w:after="200" w:afterAutospacing="0" w:line="276" w:lineRule="auto"/>
        <w:jc w:val="center"/>
        <w:rPr>
          <w:b/>
          <w:color w:val="C00000"/>
          <w:kern w:val="36"/>
          <w:sz w:val="40"/>
          <w:szCs w:val="40"/>
        </w:rPr>
      </w:pPr>
    </w:p>
    <w:p w:rsidR="00F81BE8" w:rsidRPr="00F81BE8" w:rsidRDefault="00F81BE8" w:rsidP="00F81BE8">
      <w:pPr>
        <w:spacing w:before="0" w:beforeAutospacing="0" w:after="200" w:afterAutospacing="0" w:line="276" w:lineRule="auto"/>
        <w:jc w:val="center"/>
        <w:rPr>
          <w:b/>
          <w:color w:val="C00000"/>
          <w:kern w:val="36"/>
          <w:sz w:val="40"/>
          <w:szCs w:val="40"/>
        </w:rPr>
      </w:pPr>
      <w:r w:rsidRPr="00F81BE8">
        <w:rPr>
          <w:b/>
          <w:color w:val="C00000"/>
          <w:kern w:val="36"/>
          <w:sz w:val="40"/>
          <w:szCs w:val="40"/>
        </w:rPr>
        <w:t>Содержание</w:t>
      </w:r>
      <w:r>
        <w:rPr>
          <w:b/>
          <w:color w:val="C00000"/>
          <w:kern w:val="36"/>
          <w:sz w:val="40"/>
          <w:szCs w:val="40"/>
        </w:rPr>
        <w:t>:</w:t>
      </w:r>
    </w:p>
    <w:p w:rsidR="00F81BE8" w:rsidRDefault="00F81BE8" w:rsidP="00F81BE8">
      <w:pPr>
        <w:pStyle w:val="a5"/>
        <w:spacing w:before="0" w:beforeAutospacing="0" w:after="200" w:afterAutospacing="0" w:line="276" w:lineRule="auto"/>
        <w:rPr>
          <w:b/>
          <w:kern w:val="36"/>
          <w:sz w:val="36"/>
          <w:szCs w:val="36"/>
        </w:rPr>
      </w:pPr>
    </w:p>
    <w:p w:rsidR="00F81BE8" w:rsidRDefault="00F81BE8" w:rsidP="00F81BE8">
      <w:pPr>
        <w:pStyle w:val="a5"/>
        <w:spacing w:before="0" w:beforeAutospacing="0" w:after="200" w:afterAutospacing="0" w:line="276" w:lineRule="auto"/>
        <w:rPr>
          <w:b/>
          <w:kern w:val="36"/>
          <w:sz w:val="36"/>
          <w:szCs w:val="36"/>
        </w:rPr>
      </w:pP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Актуальность проблемы.</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Роль изобразительной деятельности в общем развитии ребенка.</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Теоретическая база опыта.</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proofErr w:type="spellStart"/>
      <w:r w:rsidRPr="00F81BE8">
        <w:rPr>
          <w:b/>
          <w:kern w:val="36"/>
          <w:sz w:val="36"/>
          <w:szCs w:val="36"/>
        </w:rPr>
        <w:t>Самоценность</w:t>
      </w:r>
      <w:proofErr w:type="spellEnd"/>
      <w:r w:rsidRPr="00F81BE8">
        <w:rPr>
          <w:b/>
          <w:kern w:val="36"/>
          <w:sz w:val="36"/>
          <w:szCs w:val="36"/>
        </w:rPr>
        <w:t xml:space="preserve"> нетрадиционного рисования.</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Ведущая педагогическая идея опыта.</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Технология опыта.</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Результативность.</w:t>
      </w:r>
    </w:p>
    <w:p w:rsidR="00F81BE8" w:rsidRPr="00F81BE8" w:rsidRDefault="00F81BE8" w:rsidP="00F81BE8">
      <w:pPr>
        <w:pStyle w:val="a5"/>
        <w:numPr>
          <w:ilvl w:val="0"/>
          <w:numId w:val="10"/>
        </w:numPr>
        <w:spacing w:before="0" w:beforeAutospacing="0" w:after="200" w:afterAutospacing="0" w:line="276" w:lineRule="auto"/>
        <w:rPr>
          <w:b/>
          <w:kern w:val="36"/>
          <w:sz w:val="36"/>
          <w:szCs w:val="36"/>
        </w:rPr>
      </w:pPr>
      <w:r w:rsidRPr="00F81BE8">
        <w:rPr>
          <w:b/>
          <w:kern w:val="36"/>
          <w:sz w:val="36"/>
          <w:szCs w:val="36"/>
        </w:rPr>
        <w:t>Литература.</w:t>
      </w:r>
    </w:p>
    <w:p w:rsidR="00F81BE8" w:rsidRPr="00F81BE8" w:rsidRDefault="00F81BE8" w:rsidP="00F81BE8">
      <w:pPr>
        <w:pStyle w:val="a5"/>
        <w:spacing w:before="0" w:beforeAutospacing="0" w:after="200" w:afterAutospacing="0" w:line="276" w:lineRule="auto"/>
        <w:rPr>
          <w:b/>
          <w:kern w:val="36"/>
          <w:sz w:val="36"/>
          <w:szCs w:val="36"/>
        </w:rPr>
      </w:pPr>
    </w:p>
    <w:p w:rsidR="002044DC" w:rsidRPr="002044DC" w:rsidRDefault="002044DC" w:rsidP="002044DC">
      <w:pPr>
        <w:spacing w:before="0" w:beforeAutospacing="0" w:after="200" w:afterAutospacing="0" w:line="276" w:lineRule="auto"/>
        <w:jc w:val="center"/>
        <w:rPr>
          <w:b/>
          <w:kern w:val="36"/>
          <w:sz w:val="32"/>
          <w:szCs w:val="32"/>
        </w:rPr>
      </w:pPr>
      <w:r w:rsidRPr="002044DC">
        <w:rPr>
          <w:b/>
          <w:kern w:val="36"/>
          <w:sz w:val="32"/>
          <w:szCs w:val="32"/>
        </w:rPr>
        <w:br w:type="page"/>
      </w:r>
    </w:p>
    <w:p w:rsidR="00411E7C" w:rsidRPr="00411E7C" w:rsidRDefault="00411E7C" w:rsidP="009927F1">
      <w:pPr>
        <w:pStyle w:val="a5"/>
        <w:numPr>
          <w:ilvl w:val="0"/>
          <w:numId w:val="11"/>
        </w:numPr>
        <w:ind w:left="-567"/>
        <w:jc w:val="center"/>
        <w:rPr>
          <w:b/>
          <w:sz w:val="32"/>
          <w:szCs w:val="32"/>
        </w:rPr>
      </w:pPr>
      <w:r w:rsidRPr="00411E7C">
        <w:rPr>
          <w:b/>
          <w:sz w:val="32"/>
          <w:szCs w:val="32"/>
        </w:rPr>
        <w:lastRenderedPageBreak/>
        <w:t>Актуальность опыта.</w:t>
      </w:r>
    </w:p>
    <w:p w:rsidR="004D376C" w:rsidRPr="00AE0E73" w:rsidRDefault="004D376C" w:rsidP="009927F1">
      <w:pPr>
        <w:ind w:left="-567"/>
        <w:jc w:val="right"/>
        <w:rPr>
          <w:i/>
          <w:color w:val="FF0000"/>
        </w:rPr>
      </w:pPr>
      <w:r w:rsidRPr="00AE0E73">
        <w:rPr>
          <w:i/>
          <w:color w:val="FF0000"/>
        </w:rPr>
        <w:t>«…Чем больше мастерства в детской руке, тем умнее ребенок».</w:t>
      </w:r>
    </w:p>
    <w:p w:rsidR="004D376C" w:rsidRPr="00AE0E73" w:rsidRDefault="004D376C" w:rsidP="009927F1">
      <w:pPr>
        <w:ind w:left="-567"/>
        <w:jc w:val="right"/>
        <w:rPr>
          <w:i/>
          <w:color w:val="FF0000"/>
        </w:rPr>
      </w:pPr>
      <w:r w:rsidRPr="00AE0E73">
        <w:rPr>
          <w:i/>
          <w:color w:val="FF0000"/>
        </w:rPr>
        <w:t>В.А. Сухомлинский.</w:t>
      </w:r>
    </w:p>
    <w:p w:rsidR="00AB124E" w:rsidRPr="009912A4" w:rsidRDefault="00467385" w:rsidP="009927F1">
      <w:pPr>
        <w:ind w:left="-567"/>
        <w:rPr>
          <w:i/>
          <w:color w:val="1F497D" w:themeColor="text2"/>
        </w:rPr>
      </w:pPr>
      <w:r>
        <w:t>Одной из важнейших задач педагогической теории и практики на современном этапе является формирование творческой личности.</w:t>
      </w:r>
      <w:r w:rsidR="000F3AF9">
        <w:t xml:space="preserve"> Решение ее начинается в дошкольном возрасте. И изобразительная деятельность является наиболее эффективным средством для этого. Нам, взрослым, необходимо развивать в ребенке чувство красоты. Именно от нас зависит, какой – богатой или бедной будет его духовная жизнь. </w:t>
      </w:r>
    </w:p>
    <w:p w:rsidR="008512FC" w:rsidRDefault="000B5E9D" w:rsidP="008512FC">
      <w:pPr>
        <w:ind w:left="-567"/>
      </w:pPr>
      <w:r w:rsidRPr="00B57E07">
        <w:t>Большинство взрослых людей в своих навыках изобразительного искусства достигают не многого сверх того, что они умели к 9-10 годам жизни. И если дети рисуют как дети, то многие взрослые тоже рисуют как дети</w:t>
      </w:r>
      <w:r w:rsidR="00F82737">
        <w:t xml:space="preserve">. </w:t>
      </w:r>
      <w:r w:rsidRPr="00B57E07">
        <w:t>Мало того, обычно взрослые со страхом воспринимают предложение, что-нибудь нарисовать.</w:t>
      </w:r>
      <w:r w:rsidR="00803053" w:rsidRPr="00803053">
        <w:t xml:space="preserve"> </w:t>
      </w:r>
      <w:proofErr w:type="gramStart"/>
      <w:r w:rsidR="008512FC">
        <w:t xml:space="preserve">По статистическим данным, дети в пятилетнем возрасте дают 90 % оригинальных ответов, в семилетнем – 20 %, а взрослые – лишь 2 %. </w:t>
      </w:r>
      <w:proofErr w:type="gramEnd"/>
    </w:p>
    <w:p w:rsidR="00323411" w:rsidRDefault="000B5E9D" w:rsidP="009927F1">
      <w:pPr>
        <w:ind w:left="-567"/>
      </w:pPr>
      <w:r w:rsidRPr="00B57E07">
        <w:t>Причина данного явления в общепринятой культуре нашего общества. Ведь намного важнее уметь читать и писать, чем рисовать. Поэтому и не стоит удивляться тому, что взрослые не умеют рисовать, а дети, оканчивая начальную школу, бросают заниматься изобразительной деятельностью и, таким образом, останавливают развитие навыков рисования</w:t>
      </w:r>
      <w:r w:rsidR="00F82737">
        <w:t xml:space="preserve"> и творчества</w:t>
      </w:r>
      <w:r w:rsidRPr="00B57E07">
        <w:t>.</w:t>
      </w:r>
      <w:r w:rsidR="00D4536C" w:rsidRPr="00B57E07">
        <w:t xml:space="preserve"> </w:t>
      </w:r>
      <w:r w:rsidR="00F82737">
        <w:t xml:space="preserve">А современное общество испытывает потребность в творческой личности. </w:t>
      </w:r>
    </w:p>
    <w:p w:rsidR="00467385" w:rsidRDefault="00F82737" w:rsidP="009927F1">
      <w:pPr>
        <w:ind w:left="-567"/>
      </w:pPr>
      <w:r>
        <w:t>Многие способности и чувства, которыми наделяет нас прир</w:t>
      </w:r>
      <w:r w:rsidR="00467385">
        <w:t xml:space="preserve">ода, </w:t>
      </w:r>
      <w:r>
        <w:t xml:space="preserve"> </w:t>
      </w:r>
      <w:r w:rsidR="00467385">
        <w:t>к</w:t>
      </w:r>
      <w:r>
        <w:t xml:space="preserve"> сожалению, </w:t>
      </w:r>
      <w:r w:rsidR="00467385">
        <w:t>остаются недостаточно развитыми и нераскрытыми, а значит, и нереализованными в будущей жизни. Наличие развитого воображения в зрелые годы обуславливает успешность любого вида профессиональной деятельности человека. Поэтому развитие творческих способностей – одна из главных задач дошкольного воспитания.</w:t>
      </w:r>
    </w:p>
    <w:p w:rsidR="00B57E07" w:rsidRDefault="00467385" w:rsidP="009927F1">
      <w:pPr>
        <w:tabs>
          <w:tab w:val="left" w:pos="1554"/>
        </w:tabs>
        <w:ind w:left="-567"/>
      </w:pPr>
      <w:r>
        <w:t xml:space="preserve">Большой потенциал для раскрытия детского творчества заключен в изобразительной деятельности. Занятия изобразительным творчеством смогут дать ребенку те необходимые знания, которые ему нужны для полноценного развития. </w:t>
      </w:r>
      <w:r w:rsidR="00D4536C" w:rsidRPr="00B57E07">
        <w:t>Цифры заставляют задуматься о том, как важно не упустить момент и не оттолкнуть человека от творческой деятельности, а наоборот приблизить к ней, заинтересовать, научить видеть и реализовать свои возможности.</w:t>
      </w:r>
      <w:r w:rsidR="00B57E07" w:rsidRPr="00B57E07">
        <w:t xml:space="preserve"> </w:t>
      </w:r>
    </w:p>
    <w:p w:rsidR="008512FC" w:rsidRDefault="00411E7C" w:rsidP="008512FC">
      <w:pPr>
        <w:pStyle w:val="a5"/>
        <w:numPr>
          <w:ilvl w:val="0"/>
          <w:numId w:val="11"/>
        </w:numPr>
        <w:spacing w:before="0" w:beforeAutospacing="0" w:after="200" w:afterAutospacing="0" w:line="276" w:lineRule="auto"/>
        <w:ind w:left="-567"/>
        <w:rPr>
          <w:b/>
          <w:kern w:val="36"/>
          <w:sz w:val="32"/>
          <w:szCs w:val="32"/>
        </w:rPr>
      </w:pPr>
      <w:r w:rsidRPr="00411E7C">
        <w:rPr>
          <w:b/>
          <w:kern w:val="36"/>
          <w:sz w:val="32"/>
          <w:szCs w:val="32"/>
        </w:rPr>
        <w:t>Роль изобразительной деятельности в общем развитии ребенка.</w:t>
      </w:r>
    </w:p>
    <w:p w:rsidR="00B57E07" w:rsidRPr="008512FC" w:rsidRDefault="00B57E07" w:rsidP="008512FC">
      <w:pPr>
        <w:spacing w:before="0" w:beforeAutospacing="0" w:after="200" w:afterAutospacing="0" w:line="276" w:lineRule="auto"/>
        <w:ind w:left="-927"/>
        <w:rPr>
          <w:b/>
          <w:kern w:val="36"/>
          <w:sz w:val="32"/>
          <w:szCs w:val="32"/>
        </w:rPr>
      </w:pPr>
      <w:r w:rsidRPr="008512FC">
        <w:lastRenderedPageBreak/>
        <w:t>Детство  можно  рассматривать  как   период  становления  физиологических и</w:t>
      </w:r>
      <w:r>
        <w:t xml:space="preserve"> психических  функций.  И  рисование  здесь  выступает  как  один  из  путей</w:t>
      </w:r>
      <w:r w:rsidR="006D645B">
        <w:t xml:space="preserve"> развития и </w:t>
      </w:r>
      <w:r w:rsidRPr="006D645B">
        <w:t xml:space="preserve">совершенствования </w:t>
      </w:r>
      <w:r w:rsidR="006D645B">
        <w:t xml:space="preserve"> детского</w:t>
      </w:r>
      <w:r w:rsidRPr="006D645B">
        <w:t xml:space="preserve"> организма</w:t>
      </w:r>
      <w:r w:rsidR="00261619" w:rsidRPr="006D645B">
        <w:t>.</w:t>
      </w:r>
    </w:p>
    <w:p w:rsidR="00261619" w:rsidRDefault="00545917" w:rsidP="006A1E39">
      <w:r>
        <w:rPr>
          <w:noProof/>
        </w:rPr>
        <w:pict>
          <v:shapetype id="_x0000_t32" coordsize="21600,21600" o:spt="32" o:oned="t" path="m,l21600,21600e" filled="f">
            <v:path arrowok="t" fillok="f" o:connecttype="none"/>
            <o:lock v:ext="edit" shapetype="t"/>
          </v:shapetype>
          <v:shape id="_x0000_s1089" type="#_x0000_t32" style="position:absolute;margin-left:73.45pt;margin-top:75.5pt;width:58.55pt;height:55.3pt;flip:x;z-index:251693056" o:connectortype="straight">
            <v:stroke endarrow="block"/>
          </v:shape>
        </w:pict>
      </w:r>
      <w:r>
        <w:rPr>
          <w:noProof/>
        </w:rPr>
        <w:pict>
          <v:shape id="_x0000_s1088" type="#_x0000_t32" style="position:absolute;margin-left:-22.2pt;margin-top:70.1pt;width:137.05pt;height:60.7pt;flip:x;z-index:251692032" o:connectortype="straight">
            <v:stroke endarrow="block"/>
          </v:shape>
        </w:pict>
      </w:r>
      <w:r>
        <w:rPr>
          <w:noProof/>
        </w:rPr>
        <w:pict>
          <v:rect id="_x0000_s1083" style="position:absolute;margin-left:125.05pt;margin-top:137.25pt;width:67.5pt;height:147.8pt;z-index:251686912" fillcolor="#c6d9f1 [671]">
            <v:textbox style="layout-flow:vertical;mso-layout-flow-alt:bottom-to-top;mso-next-textbox:#_x0000_s1083">
              <w:txbxContent>
                <w:p w:rsidR="00BE7561" w:rsidRPr="00261619" w:rsidRDefault="00BE7561" w:rsidP="006A1E39">
                  <w:r w:rsidRPr="00261619">
                    <w:t>помогает   овладеть формами</w:t>
                  </w:r>
                </w:p>
                <w:p w:rsidR="00BE7561" w:rsidRDefault="00BE7561" w:rsidP="006A1E39"/>
              </w:txbxContent>
            </v:textbox>
          </v:rect>
        </w:pict>
      </w:r>
      <w:r>
        <w:rPr>
          <w:noProof/>
        </w:rPr>
        <w:pict>
          <v:rect id="_x0000_s1085" style="position:absolute;margin-left:312.05pt;margin-top:137.25pt;width:67.5pt;height:147.8pt;z-index:251688960" fillcolor="#c6d9f1 [671]">
            <v:textbox style="layout-flow:vertical;mso-layout-flow-alt:bottom-to-top;mso-next-textbox:#_x0000_s1085">
              <w:txbxContent>
                <w:p w:rsidR="00BE7561" w:rsidRPr="00261619" w:rsidRDefault="00BE7561" w:rsidP="006A1E39">
                  <w:r w:rsidRPr="00261619">
                    <w:t>помогает постичь свойства  материалов</w:t>
                  </w:r>
                </w:p>
                <w:p w:rsidR="00BE7561" w:rsidRDefault="00BE7561" w:rsidP="006A1E39"/>
              </w:txbxContent>
            </v:textbox>
          </v:rect>
        </w:pict>
      </w:r>
      <w:r>
        <w:rPr>
          <w:noProof/>
        </w:rPr>
        <w:pict>
          <v:oval id="_x0000_s1081" style="position:absolute;margin-left:83.65pt;margin-top:15.85pt;width:243.95pt;height:50.5pt;z-index:251684864" fillcolor="white [3201]" strokecolor="#d99594 [1941]" strokeweight="1pt">
            <v:fill color2="#e5b8b7 [1301]" focusposition="1" focussize="" focus="100%" type="gradient"/>
            <v:shadow on="t" type="perspective" color="#622423 [1605]" opacity=".5" offset="1pt" offset2="-3pt"/>
            <v:textbox style="mso-next-textbox:#_x0000_s1081">
              <w:txbxContent>
                <w:p w:rsidR="00BE7561" w:rsidRPr="006A1E39" w:rsidRDefault="00BE7561" w:rsidP="006A1E39">
                  <w:pPr>
                    <w:jc w:val="center"/>
                    <w:rPr>
                      <w:b/>
                    </w:rPr>
                  </w:pPr>
                  <w:r w:rsidRPr="006A1E39">
                    <w:rPr>
                      <w:b/>
                    </w:rPr>
                    <w:t>Рисование</w:t>
                  </w:r>
                </w:p>
              </w:txbxContent>
            </v:textbox>
          </v:oval>
        </w:pict>
      </w:r>
    </w:p>
    <w:p w:rsidR="00261619" w:rsidRPr="004A7B86" w:rsidRDefault="00261619" w:rsidP="006A1E39"/>
    <w:p w:rsidR="00261619" w:rsidRPr="004A7B86" w:rsidRDefault="00545917" w:rsidP="006A1E39">
      <w:r w:rsidRPr="00545917">
        <w:rPr>
          <w:noProof/>
          <w:color w:val="FF0000"/>
        </w:rPr>
        <w:pict>
          <v:shape id="_x0000_s1090" type="#_x0000_t32" style="position:absolute;margin-left:313.95pt;margin-top:9.9pt;width:129.4pt;height:60.7pt;z-index:251694080" o:connectortype="straight">
            <v:stroke endarrow="block"/>
          </v:shape>
        </w:pict>
      </w:r>
      <w:r>
        <w:rPr>
          <w:noProof/>
        </w:rPr>
        <w:pict>
          <v:shape id="_x0000_s1093" type="#_x0000_t32" style="position:absolute;margin-left:265pt;margin-top:15.3pt;width:62.6pt;height:55.3pt;z-index:251697152" o:connectortype="straight">
            <v:stroke endarrow="block"/>
          </v:shape>
        </w:pict>
      </w:r>
      <w:r>
        <w:rPr>
          <w:noProof/>
        </w:rPr>
        <w:pict>
          <v:shape id="_x0000_s1094" type="#_x0000_t32" style="position:absolute;margin-left:224.25pt;margin-top:20.2pt;width:13.15pt;height:50.4pt;z-index:251698176" o:connectortype="straight">
            <v:stroke endarrow="block"/>
          </v:shape>
        </w:pict>
      </w:r>
      <w:r>
        <w:rPr>
          <w:noProof/>
        </w:rPr>
        <w:pict>
          <v:shape id="_x0000_s1092" type="#_x0000_t32" style="position:absolute;margin-left:163.5pt;margin-top:15.3pt;width:7.5pt;height:55.3pt;flip:x;z-index:251696128" o:connectortype="straight">
            <v:stroke endarrow="block"/>
          </v:shape>
        </w:pict>
      </w:r>
    </w:p>
    <w:p w:rsidR="00261619" w:rsidRPr="004A7B86" w:rsidRDefault="00261619" w:rsidP="006A1E39"/>
    <w:p w:rsidR="00261619" w:rsidRPr="004A7B86" w:rsidRDefault="00545917" w:rsidP="006A1E39">
      <w:r>
        <w:rPr>
          <w:noProof/>
        </w:rPr>
        <w:pict>
          <v:rect id="_x0000_s1084" style="position:absolute;margin-left:215.65pt;margin-top:16.85pt;width:77.3pt;height:147.8pt;z-index:251687936" fillcolor="#c6d9f1 [671]">
            <v:textbox style="layout-flow:vertical;mso-layout-flow-alt:bottom-to-top;mso-next-textbox:#_x0000_s1084">
              <w:txbxContent>
                <w:p w:rsidR="00BE7561" w:rsidRPr="00261619" w:rsidRDefault="00BE7561" w:rsidP="006A1E39">
                  <w:r w:rsidRPr="00261619">
                    <w:t>развивает    чувственн</w:t>
                  </w:r>
                  <w:proofErr w:type="gramStart"/>
                  <w:r w:rsidRPr="00261619">
                    <w:t>о-</w:t>
                  </w:r>
                  <w:proofErr w:type="gramEnd"/>
                  <w:r w:rsidRPr="00261619">
                    <w:t xml:space="preserve"> двигательную  координацию</w:t>
                  </w:r>
                </w:p>
                <w:p w:rsidR="00BE7561" w:rsidRDefault="00BE7561" w:rsidP="006A1E39"/>
              </w:txbxContent>
            </v:textbox>
          </v:rect>
        </w:pict>
      </w:r>
      <w:r>
        <w:rPr>
          <w:noProof/>
        </w:rPr>
        <w:pict>
          <v:rect id="_x0000_s1087" style="position:absolute;margin-left:28.9pt;margin-top:20.6pt;width:71.35pt;height:147.8pt;z-index:251691008" fillcolor="#c6d9f1 [671]">
            <v:textbox style="layout-flow:vertical;mso-layout-flow-alt:bottom-to-top;mso-next-textbox:#_x0000_s1087">
              <w:txbxContent>
                <w:p w:rsidR="00BE7561" w:rsidRPr="00261619" w:rsidRDefault="00BE7561" w:rsidP="006A1E39">
                  <w:r w:rsidRPr="00261619">
                    <w:t xml:space="preserve">конструирует зрительные </w:t>
                  </w:r>
                  <w:r>
                    <w:t xml:space="preserve"> </w:t>
                  </w:r>
                  <w:r w:rsidRPr="00261619">
                    <w:t>образы</w:t>
                  </w:r>
                </w:p>
                <w:p w:rsidR="00BE7561" w:rsidRDefault="00BE7561" w:rsidP="006A1E39"/>
              </w:txbxContent>
            </v:textbox>
          </v:rect>
        </w:pict>
      </w:r>
    </w:p>
    <w:p w:rsidR="00261619" w:rsidRPr="004A7B86" w:rsidRDefault="00545917" w:rsidP="006A1E39">
      <w:r>
        <w:rPr>
          <w:noProof/>
        </w:rPr>
        <w:pict>
          <v:rect id="_x0000_s1086" style="position:absolute;margin-left:398.65pt;margin-top:10.1pt;width:78.2pt;height:147.8pt;z-index:251689984" fillcolor="#c6d9f1 [671]">
            <v:textbox style="layout-flow:vertical;mso-layout-flow-alt:bottom-to-top;mso-next-textbox:#_x0000_s1086">
              <w:txbxContent>
                <w:p w:rsidR="00BE7561" w:rsidRPr="00261619" w:rsidRDefault="00BE7561" w:rsidP="006A1E39">
                  <w:r w:rsidRPr="00261619">
                    <w:t>обучает  движениям,   необходимым   для  создания   тех  или   иных  форм  и   линий</w:t>
                  </w:r>
                </w:p>
                <w:p w:rsidR="00BE7561" w:rsidRDefault="00BE7561" w:rsidP="006A1E39"/>
              </w:txbxContent>
            </v:textbox>
          </v:rect>
        </w:pict>
      </w:r>
      <w:r>
        <w:rPr>
          <w:noProof/>
        </w:rPr>
        <w:pict>
          <v:rect id="_x0000_s1082" style="position:absolute;margin-left:-54.65pt;margin-top:10.1pt;width:67.7pt;height:147.75pt;z-index:251685888" fillcolor="#c6d9f1 [671]">
            <v:textbox style="layout-flow:vertical;mso-layout-flow-alt:bottom-to-top;mso-next-textbox:#_x0000_s1082">
              <w:txbxContent>
                <w:p w:rsidR="00BE7561" w:rsidRPr="00261619" w:rsidRDefault="00BE7561" w:rsidP="006A1E39">
                  <w:r w:rsidRPr="00261619">
                    <w:t>развивает зрение и движение</w:t>
                  </w:r>
                </w:p>
                <w:p w:rsidR="00BE7561" w:rsidRPr="004A7B86" w:rsidRDefault="00BE7561" w:rsidP="006A1E39"/>
              </w:txbxContent>
            </v:textbox>
          </v:rect>
        </w:pict>
      </w:r>
    </w:p>
    <w:p w:rsidR="00261619" w:rsidRPr="004A7B86" w:rsidRDefault="00261619" w:rsidP="006A1E39"/>
    <w:p w:rsidR="00261619" w:rsidRPr="004A7B86" w:rsidRDefault="00261619" w:rsidP="006A1E39"/>
    <w:p w:rsidR="00261619" w:rsidRPr="004A7B86" w:rsidRDefault="00261619" w:rsidP="006A1E39"/>
    <w:p w:rsidR="00261619" w:rsidRPr="004A7B86" w:rsidRDefault="00261619" w:rsidP="006A1E39"/>
    <w:p w:rsidR="00261619" w:rsidRPr="004A7B86" w:rsidRDefault="00261619" w:rsidP="006A1E39"/>
    <w:p w:rsidR="00261619" w:rsidRPr="004A7B86" w:rsidRDefault="00545917" w:rsidP="006A1E39">
      <w:r>
        <w:rPr>
          <w:noProof/>
        </w:rPr>
        <w:pict>
          <v:shape id="_x0000_s1100" type="#_x0000_t32" style="position:absolute;margin-left:237.4pt;margin-top:14.7pt;width:15.65pt;height:87pt;flip:y;z-index:251704320" o:connectortype="straight">
            <v:stroke endarrow="block"/>
          </v:shape>
        </w:pict>
      </w:r>
      <w:r>
        <w:rPr>
          <w:noProof/>
        </w:rPr>
        <w:pict>
          <v:shape id="_x0000_s1099" type="#_x0000_t32" style="position:absolute;margin-left:153.5pt;margin-top:14.7pt;width:25.65pt;height:90.15pt;flip:x y;z-index:251703296" o:connectortype="straight">
            <v:stroke endarrow="block"/>
          </v:shape>
        </w:pict>
      </w:r>
      <w:r>
        <w:rPr>
          <w:noProof/>
        </w:rPr>
        <w:pict>
          <v:shape id="_x0000_s1098" type="#_x0000_t32" style="position:absolute;margin-left:304.4pt;margin-top:14.7pt;width:38.8pt;height:90.15pt;flip:y;z-index:251702272" o:connectortype="straight">
            <v:stroke endarrow="block"/>
          </v:shape>
        </w:pict>
      </w:r>
      <w:r>
        <w:rPr>
          <w:noProof/>
        </w:rPr>
        <w:pict>
          <v:shape id="_x0000_s1097" type="#_x0000_t32" style="position:absolute;margin-left:331.9pt;margin-top:14.7pt;width:111.45pt;height:100.15pt;flip:y;z-index:251701248" o:connectortype="straight">
            <v:stroke endarrow="block"/>
          </v:shape>
        </w:pict>
      </w:r>
      <w:r>
        <w:rPr>
          <w:noProof/>
        </w:rPr>
        <w:pict>
          <v:shape id="_x0000_s1096" type="#_x0000_t32" style="position:absolute;margin-left:73.45pt;margin-top:14.7pt;width:51.6pt;height:94.5pt;flip:x y;z-index:251700224" o:connectortype="straight">
            <v:stroke endarrow="block"/>
          </v:shape>
        </w:pict>
      </w:r>
      <w:r>
        <w:rPr>
          <w:noProof/>
        </w:rPr>
        <w:pict>
          <v:shape id="_x0000_s1095" type="#_x0000_t32" style="position:absolute;margin-left:-22.2pt;margin-top:14.7pt;width:122.45pt;height:100.15pt;flip:x y;z-index:251699200" o:connectortype="straight">
            <v:stroke endarrow="block"/>
          </v:shape>
        </w:pict>
      </w:r>
    </w:p>
    <w:p w:rsidR="00261619" w:rsidRPr="004A7B86" w:rsidRDefault="00261619" w:rsidP="006A1E39"/>
    <w:p w:rsidR="00261619" w:rsidRPr="004A7B86" w:rsidRDefault="00261619" w:rsidP="006A1E39"/>
    <w:p w:rsidR="00261619" w:rsidRPr="004A7B86" w:rsidRDefault="00545917" w:rsidP="006A1E39">
      <w:r>
        <w:rPr>
          <w:noProof/>
        </w:rPr>
        <w:pict>
          <v:oval id="_x0000_s1091" style="position:absolute;margin-left:45.5pt;margin-top:38.5pt;width:338pt;height:91.4pt;z-index:251695104" fillcolor="white [3201]" strokecolor="#d99594 [1941]" strokeweight="1pt">
            <v:fill color2="#e5b8b7 [1301]" focusposition="1" focussize="" focus="100%" type="gradient"/>
            <v:shadow on="t" type="perspective" color="#622423 [1605]" opacity=".5" offset="1pt" offset2="-3pt"/>
            <v:textbox style="mso-next-textbox:#_x0000_s1091">
              <w:txbxContent>
                <w:p w:rsidR="00BE7561" w:rsidRPr="00DB1B41" w:rsidRDefault="00BE7561" w:rsidP="006A1E39">
                  <w:pPr>
                    <w:rPr>
                      <w:b/>
                    </w:rPr>
                  </w:pPr>
                  <w:r>
                    <w:t xml:space="preserve">                                                    </w:t>
                  </w:r>
                  <w:r w:rsidRPr="00DB1B41">
                    <w:rPr>
                      <w:b/>
                    </w:rPr>
                    <w:t>Осмысление окружающего мира</w:t>
                  </w:r>
                </w:p>
              </w:txbxContent>
            </v:textbox>
          </v:oval>
        </w:pict>
      </w:r>
      <w:r w:rsidR="00261619">
        <w:tab/>
      </w:r>
    </w:p>
    <w:p w:rsidR="00D4536C" w:rsidRPr="000B5E9D" w:rsidRDefault="00D4536C" w:rsidP="006A1E39"/>
    <w:p w:rsidR="00D4536C" w:rsidRPr="000B5E9D" w:rsidRDefault="00D4536C" w:rsidP="006A1E39"/>
    <w:p w:rsidR="000B5E9D" w:rsidRPr="00A74F85" w:rsidRDefault="000B5E9D" w:rsidP="006A1E39">
      <w:pPr>
        <w:rPr>
          <w:highlight w:val="magenta"/>
        </w:rPr>
      </w:pPr>
    </w:p>
    <w:p w:rsidR="007A7BE8" w:rsidRDefault="007A7BE8" w:rsidP="007A7BE8">
      <w:pPr>
        <w:pStyle w:val="a5"/>
        <w:spacing w:before="0" w:beforeAutospacing="0" w:after="200" w:afterAutospacing="0" w:line="276" w:lineRule="auto"/>
        <w:rPr>
          <w:b/>
          <w:kern w:val="36"/>
          <w:sz w:val="32"/>
          <w:szCs w:val="32"/>
        </w:rPr>
      </w:pPr>
    </w:p>
    <w:p w:rsidR="007A7BE8" w:rsidRPr="007A7BE8" w:rsidRDefault="007A7BE8" w:rsidP="007A7BE8">
      <w:pPr>
        <w:spacing w:before="0" w:beforeAutospacing="0" w:after="200" w:afterAutospacing="0" w:line="276" w:lineRule="auto"/>
        <w:rPr>
          <w:b/>
          <w:kern w:val="36"/>
          <w:sz w:val="32"/>
          <w:szCs w:val="32"/>
        </w:rPr>
      </w:pPr>
    </w:p>
    <w:p w:rsidR="008512FC" w:rsidRPr="008512FC" w:rsidRDefault="008512FC" w:rsidP="008512FC">
      <w:pPr>
        <w:spacing w:before="0" w:beforeAutospacing="0" w:after="200" w:afterAutospacing="0" w:line="276" w:lineRule="auto"/>
        <w:ind w:left="360"/>
        <w:jc w:val="center"/>
        <w:rPr>
          <w:b/>
          <w:kern w:val="36"/>
          <w:sz w:val="32"/>
          <w:szCs w:val="32"/>
        </w:rPr>
      </w:pPr>
    </w:p>
    <w:p w:rsidR="008512FC" w:rsidRPr="008512FC" w:rsidRDefault="008512FC" w:rsidP="008512FC">
      <w:pPr>
        <w:spacing w:before="0" w:beforeAutospacing="0" w:after="200" w:afterAutospacing="0" w:line="276" w:lineRule="auto"/>
        <w:ind w:left="360"/>
        <w:jc w:val="center"/>
        <w:rPr>
          <w:b/>
          <w:kern w:val="36"/>
          <w:sz w:val="32"/>
          <w:szCs w:val="32"/>
        </w:rPr>
      </w:pPr>
    </w:p>
    <w:p w:rsidR="00411E7C" w:rsidRPr="00411E7C" w:rsidRDefault="00411E7C" w:rsidP="00411E7C">
      <w:pPr>
        <w:pStyle w:val="a5"/>
        <w:numPr>
          <w:ilvl w:val="0"/>
          <w:numId w:val="11"/>
        </w:numPr>
        <w:spacing w:before="0" w:beforeAutospacing="0" w:after="200" w:afterAutospacing="0" w:line="276" w:lineRule="auto"/>
        <w:jc w:val="center"/>
        <w:rPr>
          <w:b/>
          <w:kern w:val="36"/>
          <w:sz w:val="32"/>
          <w:szCs w:val="32"/>
        </w:rPr>
      </w:pPr>
      <w:r w:rsidRPr="00411E7C">
        <w:rPr>
          <w:b/>
          <w:kern w:val="36"/>
          <w:sz w:val="32"/>
          <w:szCs w:val="32"/>
        </w:rPr>
        <w:lastRenderedPageBreak/>
        <w:t>Теоретическая база опыта.</w:t>
      </w:r>
    </w:p>
    <w:p w:rsidR="00803053" w:rsidRDefault="00803053" w:rsidP="009927F1">
      <w:pPr>
        <w:ind w:left="-567"/>
      </w:pPr>
      <w:r>
        <w:t xml:space="preserve">Из всех видов изобразительной деятельности детское рисование изучено наиболее полно и разносторонне. Многочисленные исследования в области детского изобразительного творчества отечественных ученых (Е.А. </w:t>
      </w:r>
      <w:proofErr w:type="spellStart"/>
      <w:r>
        <w:t>Флёриной</w:t>
      </w:r>
      <w:proofErr w:type="spellEnd"/>
      <w:r>
        <w:t xml:space="preserve">, Н.П. </w:t>
      </w:r>
      <w:proofErr w:type="spellStart"/>
      <w:r>
        <w:t>Сакулиной</w:t>
      </w:r>
      <w:proofErr w:type="spellEnd"/>
      <w:r>
        <w:t xml:space="preserve">, Н.Б. </w:t>
      </w:r>
      <w:proofErr w:type="spellStart"/>
      <w:r>
        <w:t>Хализовой</w:t>
      </w:r>
      <w:proofErr w:type="spellEnd"/>
      <w:r>
        <w:t>, Я. Шибановой и др.) убедительно показали, что без целенаправленного адекватного руководства дети начинают ощущать творческую беспомощность, и, становясь старше, теряют интерес к изобразительной деятельности.</w:t>
      </w:r>
      <w:r w:rsidR="00BE5CB1">
        <w:t xml:space="preserve"> </w:t>
      </w:r>
      <w:r>
        <w:t>Современные подходы к развитию детей дошкольного возраста в изобразительной деятельности, к содержанию и методам воспитания и обучения основаны на поиске «золотой середины</w:t>
      </w:r>
      <w:r w:rsidR="00025E71">
        <w:t xml:space="preserve"> между беззаботным игровым отношением детей к рисованию и овладением средствами изобразительной деятельности в той мере, чтобы обеспечить их развитие».</w:t>
      </w:r>
    </w:p>
    <w:p w:rsidR="007870B6" w:rsidRDefault="003D2B75" w:rsidP="009927F1">
      <w:pPr>
        <w:ind w:left="-567"/>
      </w:pPr>
      <w:r>
        <w:t xml:space="preserve">По мнению современных педагогов – практиков таких как: А. А. Фатеевой, </w:t>
      </w:r>
      <w:r w:rsidR="001460CB">
        <w:t>Г.Н. Давыдовой</w:t>
      </w:r>
      <w:r>
        <w:t xml:space="preserve">, И. И. Дьяченко именно нетрадиционная техника рисования </w:t>
      </w:r>
      <w:r w:rsidR="007870B6">
        <w:t xml:space="preserve">позволяет раскрыть потенциал детских возможностей </w:t>
      </w:r>
      <w:r>
        <w:t xml:space="preserve"> </w:t>
      </w:r>
      <w:r w:rsidR="007870B6">
        <w:t>и способностей.</w:t>
      </w:r>
    </w:p>
    <w:p w:rsidR="007870B6" w:rsidRDefault="00025E71" w:rsidP="009927F1">
      <w:pPr>
        <w:ind w:left="-567"/>
      </w:pPr>
      <w:r>
        <w:t>Большинство нетрадиционных техник отн</w:t>
      </w:r>
      <w:r w:rsidR="007870B6">
        <w:t>осятся к спонтанному рисованию. При таком рисовании</w:t>
      </w:r>
      <w:r>
        <w:t xml:space="preserve"> неизвестно, какое изображение получится, но он</w:t>
      </w:r>
      <w:r w:rsidR="007870B6">
        <w:t>о заведомо успешно</w:t>
      </w:r>
      <w:r>
        <w:t xml:space="preserve"> по результату и тем самым усиливает интерес дошкольников к изобразительной деятельности</w:t>
      </w:r>
      <w:r w:rsidR="007870B6">
        <w:t>.</w:t>
      </w:r>
    </w:p>
    <w:p w:rsidR="00025E71" w:rsidRDefault="00025E71" w:rsidP="009927F1">
      <w:pPr>
        <w:ind w:left="-567"/>
      </w:pPr>
      <w:r>
        <w:t>Кроме этого, нетрадиционные техники расширяют изобразительные возможности детей, что позволяет им в большей мере реализовать свой жизненн</w:t>
      </w:r>
      <w:r w:rsidR="00BE5CB1">
        <w:t>ый опыт, освободиться от неприя</w:t>
      </w:r>
      <w:r>
        <w:t>тных переживаний и утвердиться в позиции «твор</w:t>
      </w:r>
      <w:r w:rsidR="00BE5CB1">
        <w:t>ца».</w:t>
      </w:r>
    </w:p>
    <w:p w:rsidR="006473B1" w:rsidRDefault="006473B1" w:rsidP="009927F1">
      <w:pPr>
        <w:ind w:left="-567"/>
      </w:pPr>
      <w:r>
        <w:t xml:space="preserve">Ведь дети, как правило, рисуют не конкретный образ, а обобщенное знание о нем, обозначая индивидуальные черты лишь символическими признаками, отражая и упорядочивая свои знания о мире, осознавая себя в нем. Вот почему, по мнению ученых, рисовать ребенку также необходимо, как и разговаривать. Ведь неслучайно Л.С. </w:t>
      </w:r>
      <w:proofErr w:type="spellStart"/>
      <w:r>
        <w:t>Выготский</w:t>
      </w:r>
      <w:proofErr w:type="spellEnd"/>
      <w:r>
        <w:t xml:space="preserve"> называл рисование «графической речью».</w:t>
      </w:r>
    </w:p>
    <w:p w:rsidR="006473B1" w:rsidRDefault="006473B1" w:rsidP="009927F1">
      <w:pPr>
        <w:ind w:left="-567"/>
      </w:pPr>
      <w:r>
        <w:t>Рисование – большая и серьёзная работа для ребенка. Даже каракули содержат для маленького художника вполне конкретную информацию и смысл. Определенное достоинство рисования по сравнению с другими видами деятельности в том, что этот вид творчества требует согласованного уча</w:t>
      </w:r>
      <w:r w:rsidR="00AB124E">
        <w:t>стия многих психических функций, таких как:</w:t>
      </w:r>
    </w:p>
    <w:p w:rsidR="008512FC" w:rsidRDefault="008512FC" w:rsidP="009927F1">
      <w:pPr>
        <w:ind w:left="-567"/>
      </w:pPr>
    </w:p>
    <w:p w:rsidR="008512FC" w:rsidRDefault="008512FC" w:rsidP="009927F1">
      <w:pPr>
        <w:ind w:left="-567"/>
      </w:pPr>
    </w:p>
    <w:p w:rsidR="008512FC" w:rsidRDefault="008512FC" w:rsidP="009927F1">
      <w:pPr>
        <w:ind w:left="-567"/>
      </w:pPr>
    </w:p>
    <w:p w:rsidR="008512FC" w:rsidRPr="00B57E07" w:rsidRDefault="008512FC" w:rsidP="009927F1">
      <w:pPr>
        <w:ind w:left="-567"/>
      </w:pPr>
    </w:p>
    <w:p w:rsidR="00AE0E73" w:rsidRDefault="00545917" w:rsidP="006A1E39">
      <w:r>
        <w:rPr>
          <w:noProof/>
        </w:rPr>
        <w:lastRenderedPageBreak/>
        <w:pict>
          <v:shape id="_x0000_s1213" type="#_x0000_t32" style="position:absolute;margin-left:268.95pt;margin-top:28.25pt;width:49.5pt;height:21.75pt;flip:y;z-index:251714560" o:connectortype="straight">
            <v:stroke endarrow="block"/>
          </v:shape>
        </w:pict>
      </w:r>
      <w:r>
        <w:pict>
          <v:shapetype id="_x0000_t202" coordsize="21600,21600" o:spt="202" path="m,l,21600r21600,l21600,xe">
            <v:stroke joinstyle="miter"/>
            <v:path gradientshapeok="t" o:connecttype="rect"/>
          </v:shapetype>
          <v:shape id="_x0000_s1046" type="#_x0000_t202" style="position:absolute;margin-left:346.2pt;margin-top:2.9pt;width:97.35pt;height:25.35pt;z-index:251680768" strokecolor="white">
            <v:textbox style="mso-next-textbox:#_x0000_s1046">
              <w:txbxContent>
                <w:p w:rsidR="00BE7561" w:rsidRPr="00C97DBC" w:rsidRDefault="00BE7561" w:rsidP="006A1E39">
                  <w:r w:rsidRPr="00C97DBC">
                    <w:t xml:space="preserve">память </w:t>
                  </w:r>
                </w:p>
                <w:p w:rsidR="00BE7561" w:rsidRDefault="00BE7561"/>
              </w:txbxContent>
            </v:textbox>
          </v:shape>
        </w:pict>
      </w:r>
    </w:p>
    <w:p w:rsidR="00411E7C" w:rsidRDefault="00545917" w:rsidP="006A1E39">
      <w:r>
        <w:rPr>
          <w:noProof/>
        </w:rPr>
        <w:pict>
          <v:roundrect id="_x0000_s1203" style="position:absolute;margin-left:149.2pt;margin-top:25.95pt;width:89pt;height:74.75pt;z-index:251706368" arcsize="10923f" fillcolor="white [3201]" strokecolor="#d99594 [1941]" strokeweight="1pt">
            <v:fill color2="#e5b8b7 [1301]" focusposition="1" focussize="" focus="100%" type="gradient"/>
            <v:shadow on="t" color="#622423 [1605]" opacity=".5" offset="6pt,-6pt"/>
            <v:textbox style="mso-next-textbox:#_x0000_s1203">
              <w:txbxContent>
                <w:p w:rsidR="00BE7561" w:rsidRPr="009927F1" w:rsidRDefault="00BE7561" w:rsidP="006A1E39">
                  <w:r w:rsidRPr="006473B1">
                    <w:t>Психические функции</w:t>
                  </w:r>
                </w:p>
              </w:txbxContent>
            </v:textbox>
          </v:roundrect>
        </w:pict>
      </w:r>
      <w:r>
        <w:rPr>
          <w:noProof/>
        </w:rPr>
        <w:pict>
          <v:roundrect id="_x0000_s1201" style="position:absolute;margin-left:-22.8pt;margin-top:16.65pt;width:113.25pt;height:84.05pt;z-index:251705344" arcsize="10923f" fillcolor="white [3201]" strokecolor="#d99594 [1941]" strokeweight="1pt">
            <v:fill color2="#e5b8b7 [1301]" focusposition="1" focussize="" focus="100%" type="gradient"/>
            <v:shadow on="t" color="#622423 [1605]" opacity=".5" offset="6pt,-6pt"/>
            <v:textbox style="mso-next-textbox:#_x0000_s1201">
              <w:txbxContent>
                <w:p w:rsidR="00BE7561" w:rsidRDefault="00BE7561" w:rsidP="009927F1">
                  <w:pPr>
                    <w:jc w:val="center"/>
                  </w:pPr>
                </w:p>
                <w:p w:rsidR="00BE7561" w:rsidRPr="006473B1" w:rsidRDefault="00BE7561" w:rsidP="009927F1">
                  <w:pPr>
                    <w:jc w:val="center"/>
                    <w:rPr>
                      <w:sz w:val="40"/>
                      <w:szCs w:val="40"/>
                    </w:rPr>
                  </w:pPr>
                  <w:r w:rsidRPr="006473B1">
                    <w:t>Рисование</w:t>
                  </w:r>
                </w:p>
              </w:txbxContent>
            </v:textbox>
          </v:roundrect>
        </w:pict>
      </w:r>
      <w:r>
        <w:pict>
          <v:shape id="_x0000_s1039" type="#_x0000_t202" style="position:absolute;margin-left:346.2pt;margin-top:7.3pt;width:101.25pt;height:22.55pt;z-index:251673600" strokecolor="white">
            <v:textbox style="mso-next-textbox:#_x0000_s1039">
              <w:txbxContent>
                <w:p w:rsidR="00BE7561" w:rsidRPr="00876DBD" w:rsidRDefault="00BE7561" w:rsidP="006A1E39">
                  <w:r w:rsidRPr="00876DBD">
                    <w:t>внимание</w:t>
                  </w:r>
                </w:p>
              </w:txbxContent>
            </v:textbox>
          </v:shape>
        </w:pict>
      </w:r>
    </w:p>
    <w:p w:rsidR="00411E7C" w:rsidRDefault="00545917" w:rsidP="006A1E39">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4" type="#_x0000_t13" style="position:absolute;margin-left:106.2pt;margin-top:23.4pt;width:38.25pt;height:10.05pt;z-index:251707392"/>
        </w:pict>
      </w:r>
      <w:r>
        <w:rPr>
          <w:noProof/>
        </w:rPr>
        <w:pict>
          <v:shape id="_x0000_s1215" type="#_x0000_t32" style="position:absolute;margin-left:283.2pt;margin-top:29.7pt;width:42pt;height:0;z-index:251716608" o:connectortype="straight">
            <v:stroke endarrow="block"/>
          </v:shape>
        </w:pict>
      </w:r>
      <w:r>
        <w:rPr>
          <w:noProof/>
        </w:rPr>
        <w:pict>
          <v:shape id="_x0000_s1214" type="#_x0000_t32" style="position:absolute;margin-left:279.45pt;margin-top:-.25pt;width:45.75pt;height:9pt;flip:y;z-index:251715584" o:connectortype="straight">
            <v:stroke endarrow="block"/>
          </v:shape>
        </w:pict>
      </w:r>
      <w:r>
        <w:pict>
          <v:shapetype id="_x0000_t109" coordsize="21600,21600" o:spt="109" path="m,l,21600r21600,l21600,xe">
            <v:stroke joinstyle="miter"/>
            <v:path gradientshapeok="t" o:connecttype="rect"/>
          </v:shapetype>
          <v:shape id="_x0000_s1038" type="#_x0000_t109" style="position:absolute;margin-left:341.55pt;margin-top:14.6pt;width:90.9pt;height:22.7pt;z-index:251672576" strokecolor="white">
            <v:textbox style="mso-next-textbox:#_x0000_s1038">
              <w:txbxContent>
                <w:p w:rsidR="00BE7561" w:rsidRPr="00876DBD" w:rsidRDefault="00BE7561" w:rsidP="006A1E39">
                  <w:r>
                    <w:t xml:space="preserve"> </w:t>
                  </w:r>
                  <w:r w:rsidRPr="00876DBD">
                    <w:t>логическое мышление</w:t>
                  </w:r>
                </w:p>
              </w:txbxContent>
            </v:textbox>
          </v:shape>
        </w:pict>
      </w:r>
    </w:p>
    <w:p w:rsidR="002044DC" w:rsidRDefault="00545917" w:rsidP="006A1E39">
      <w:r>
        <w:rPr>
          <w:noProof/>
        </w:rPr>
        <w:pict>
          <v:shape id="_x0000_s1216" type="#_x0000_t32" style="position:absolute;margin-left:286.95pt;margin-top:17.95pt;width:42pt;height:10.35pt;z-index:251717632" o:connectortype="straight">
            <v:stroke endarrow="block"/>
          </v:shape>
        </w:pict>
      </w:r>
      <w:r>
        <w:rPr>
          <w:noProof/>
        </w:rPr>
        <w:pict>
          <v:shape id="_x0000_s1048" type="#_x0000_t202" style="position:absolute;margin-left:325.2pt;margin-top:17.95pt;width:122.25pt;height:22.55pt;z-index:251682816" strokecolor="white">
            <v:textbox style="mso-next-textbox:#_x0000_s1048">
              <w:txbxContent>
                <w:p w:rsidR="00BE7561" w:rsidRPr="00876DBD" w:rsidRDefault="00BE7561" w:rsidP="006A1E39">
                  <w:r>
                    <w:t xml:space="preserve">      </w:t>
                  </w:r>
                  <w:r w:rsidRPr="00876DBD">
                    <w:t>образное мышление</w:t>
                  </w:r>
                </w:p>
              </w:txbxContent>
            </v:textbox>
          </v:shape>
        </w:pict>
      </w:r>
    </w:p>
    <w:p w:rsidR="002044DC" w:rsidRDefault="00545917" w:rsidP="006A1E39">
      <w:r>
        <w:rPr>
          <w:noProof/>
        </w:rPr>
        <w:pict>
          <v:shape id="_x0000_s1217" type="#_x0000_t32" style="position:absolute;margin-left:283.2pt;margin-top:10.4pt;width:42pt;height:20.25pt;z-index:251718656" o:connectortype="straight">
            <v:stroke endarrow="block"/>
          </v:shape>
        </w:pict>
      </w:r>
      <w:r>
        <w:pict>
          <v:shape id="_x0000_s1041" type="#_x0000_t202" style="position:absolute;margin-left:335.7pt;margin-top:20.5pt;width:102pt;height:26.95pt;z-index:251675648" strokecolor="white">
            <v:textbox style="mso-next-textbox:#_x0000_s1041">
              <w:txbxContent>
                <w:p w:rsidR="00BE7561" w:rsidRPr="00A34AC2" w:rsidRDefault="00BE7561" w:rsidP="006A1E39">
                  <w:r w:rsidRPr="00876DBD">
                    <w:t>воображение</w:t>
                  </w:r>
                </w:p>
              </w:txbxContent>
            </v:textbox>
          </v:shape>
        </w:pict>
      </w:r>
    </w:p>
    <w:p w:rsidR="00B57E07" w:rsidRDefault="00545917" w:rsidP="006A1E39">
      <w:r>
        <w:rPr>
          <w:noProof/>
        </w:rPr>
        <w:pict>
          <v:shape id="_x0000_s1218" type="#_x0000_t32" style="position:absolute;margin-left:279.45pt;margin-top:.55pt;width:45.75pt;height:38.25pt;z-index:251719680" o:connectortype="straight">
            <v:stroke endarrow="block"/>
          </v:shape>
        </w:pict>
      </w:r>
    </w:p>
    <w:p w:rsidR="00B57E07" w:rsidRDefault="00545917" w:rsidP="006A1E39">
      <w:r>
        <w:rPr>
          <w:noProof/>
        </w:rPr>
        <w:pict>
          <v:shape id="_x0000_s1378" type="#_x0000_t202" style="position:absolute;margin-left:341.55pt;margin-top:.95pt;width:102pt;height:26.95pt;z-index:251758592" strokecolor="white">
            <v:textbox style="mso-next-textbox:#_x0000_s1378">
              <w:txbxContent>
                <w:p w:rsidR="00BE7561" w:rsidRPr="00A34AC2" w:rsidRDefault="00BE7561" w:rsidP="006A1E39">
                  <w:r>
                    <w:t xml:space="preserve">   речь</w:t>
                  </w:r>
                </w:p>
              </w:txbxContent>
            </v:textbox>
          </v:shape>
        </w:pict>
      </w:r>
    </w:p>
    <w:p w:rsidR="00C97DBC" w:rsidRDefault="006473B1" w:rsidP="009927F1">
      <w:pPr>
        <w:ind w:left="-567"/>
        <w:jc w:val="both"/>
      </w:pPr>
      <w:r>
        <w:tab/>
      </w:r>
      <w:r w:rsidR="00C97DBC">
        <w:t>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p>
    <w:p w:rsidR="00F778E4" w:rsidRPr="00903FB6" w:rsidRDefault="00B57E07" w:rsidP="009927F1">
      <w:pPr>
        <w:ind w:left="-567"/>
        <w:jc w:val="both"/>
        <w:rPr>
          <w:i/>
        </w:rPr>
      </w:pPr>
      <w:r w:rsidRPr="00903FB6">
        <w:rPr>
          <w:i/>
          <w:color w:val="1F497D" w:themeColor="text2"/>
        </w:rPr>
        <w:t xml:space="preserve">Известный   педагог   </w:t>
      </w:r>
      <w:proofErr w:type="spellStart"/>
      <w:r w:rsidRPr="00903FB6">
        <w:rPr>
          <w:i/>
          <w:color w:val="1F497D" w:themeColor="text2"/>
        </w:rPr>
        <w:t>И.Дистервег</w:t>
      </w:r>
      <w:proofErr w:type="spellEnd"/>
      <w:r w:rsidRPr="00903FB6">
        <w:rPr>
          <w:i/>
          <w:color w:val="1F497D" w:themeColor="text2"/>
        </w:rPr>
        <w:t xml:space="preserve">    считал:   «Тот,   кто    рисует,  получает  в  течение  одного  часа  больше, чем тот, кто  девять  часов  только  смотрит</w:t>
      </w:r>
      <w:r w:rsidRPr="00903FB6">
        <w:rPr>
          <w:i/>
        </w:rPr>
        <w:t>».</w:t>
      </w:r>
    </w:p>
    <w:p w:rsidR="002253E5" w:rsidRPr="002253E5" w:rsidRDefault="002253E5" w:rsidP="009927F1">
      <w:pPr>
        <w:pStyle w:val="a5"/>
        <w:numPr>
          <w:ilvl w:val="0"/>
          <w:numId w:val="11"/>
        </w:numPr>
        <w:spacing w:before="0" w:beforeAutospacing="0" w:after="200" w:afterAutospacing="0" w:line="276" w:lineRule="auto"/>
        <w:ind w:left="-567"/>
        <w:jc w:val="center"/>
        <w:rPr>
          <w:b/>
          <w:kern w:val="36"/>
          <w:sz w:val="32"/>
          <w:szCs w:val="32"/>
        </w:rPr>
      </w:pPr>
      <w:proofErr w:type="spellStart"/>
      <w:r w:rsidRPr="002253E5">
        <w:rPr>
          <w:b/>
          <w:kern w:val="36"/>
          <w:sz w:val="32"/>
          <w:szCs w:val="32"/>
        </w:rPr>
        <w:t>Самоценность</w:t>
      </w:r>
      <w:proofErr w:type="spellEnd"/>
      <w:r w:rsidRPr="002253E5">
        <w:rPr>
          <w:b/>
          <w:kern w:val="36"/>
          <w:sz w:val="32"/>
          <w:szCs w:val="32"/>
        </w:rPr>
        <w:t xml:space="preserve"> нетрадиционного рисования.</w:t>
      </w:r>
    </w:p>
    <w:p w:rsidR="0010600A" w:rsidRDefault="000B5E9D" w:rsidP="009927F1">
      <w:pPr>
        <w:ind w:left="-567"/>
      </w:pPr>
      <w:r w:rsidRPr="00261619">
        <w:t xml:space="preserve">В процессе всех видов изобразительной деятельности (рисования, лепки, аппликации) ребенок испытывает разнообразные чувства: радуется красивому изображению, которое он создал сам, огорчается, если что-то не </w:t>
      </w:r>
      <w:r w:rsidRPr="0010600A">
        <w:t>получается.</w:t>
      </w:r>
      <w:r w:rsidR="0010600A" w:rsidRPr="0010600A">
        <w:t xml:space="preserve"> Рисование нестандартными материалами позволяет  также детям ощутить незабываемые положительные эмоции, реализовать свой творческий потенциал. А эмоции, как известно – это и процесс, и результат практической деятельности, прежде всего художественного творчества.</w:t>
      </w:r>
      <w:r w:rsidR="0010600A">
        <w:t xml:space="preserve"> </w:t>
      </w:r>
    </w:p>
    <w:p w:rsidR="000B5E9D" w:rsidRPr="0010600A" w:rsidRDefault="000B5E9D" w:rsidP="009927F1">
      <w:pPr>
        <w:ind w:left="-567"/>
      </w:pPr>
      <w:r w:rsidRPr="00261619">
        <w:t xml:space="preserve"> Но самое главное - создавая изображение, ребенок приобретает различные знания, уточняются и углубляются его представления об окружающем, в процессе работы он осмыс</w:t>
      </w:r>
      <w:r w:rsidR="00EC1E51" w:rsidRPr="00261619">
        <w:t>ливает новые качества предметов</w:t>
      </w:r>
      <w:r w:rsidRPr="00261619">
        <w:t>, учится осознанно их использовать.</w:t>
      </w:r>
    </w:p>
    <w:p w:rsidR="000B5E9D" w:rsidRPr="00261619" w:rsidRDefault="000B5E9D" w:rsidP="009927F1">
      <w:pPr>
        <w:ind w:left="-567"/>
      </w:pPr>
      <w:r w:rsidRPr="00261619">
        <w:t>Свобода творческого выражения дошкольника определяется не только образными представлениями и желанием передать их в рисунке, но и тем, как он владеет средствами изображения. Усвоение детьми в процессе обучения различных вариантов изображения, технических приемов будет способство</w:t>
      </w:r>
      <w:r w:rsidR="00F778E4">
        <w:t>вать их творческому развитию, а развивать творческие способности дошкольника – задача взрослого.</w:t>
      </w:r>
    </w:p>
    <w:p w:rsidR="00DB1B41" w:rsidRDefault="000F3AF9" w:rsidP="009927F1">
      <w:pPr>
        <w:ind w:left="-567"/>
      </w:pPr>
      <w:r>
        <w:t xml:space="preserve">Я работаю в дошкольном учреждении совсем недавно, но </w:t>
      </w:r>
      <w:r w:rsidR="00F72A71">
        <w:t>сразу,</w:t>
      </w:r>
      <w:r>
        <w:t xml:space="preserve"> же убедилась в том, что изобразительная деятельность</w:t>
      </w:r>
      <w:r w:rsidR="00F72A71">
        <w:t xml:space="preserve"> приносит маленькому</w:t>
      </w:r>
      <w:r w:rsidR="00B852E9">
        <w:t xml:space="preserve"> ребенку большую </w:t>
      </w:r>
      <w:r w:rsidR="00B852E9">
        <w:lastRenderedPageBreak/>
        <w:t>радость. К</w:t>
      </w:r>
      <w:r w:rsidR="00F72A71">
        <w:t>ак и многие педагоги – дошкольники, в основном</w:t>
      </w:r>
      <w:r w:rsidR="00B852E9">
        <w:t xml:space="preserve"> я</w:t>
      </w:r>
      <w:r w:rsidR="00F72A71">
        <w:t xml:space="preserve"> придерживалась стандартного набора изобразительных материалов и традиционных способов передачи полученной информации. Но традиционных подходов часто недостаточно для развития современных детей. В последнее время появились новые программы, технологи, которые позволяют сделать процесс изобразительного творчества более интересным, более продуктивным.</w:t>
      </w:r>
    </w:p>
    <w:p w:rsidR="00B852E9" w:rsidRPr="00F778E4" w:rsidRDefault="00B852E9" w:rsidP="009927F1">
      <w:pPr>
        <w:ind w:left="-567"/>
      </w:pPr>
      <w:r w:rsidRPr="00F778E4">
        <w:t>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w:t>
      </w:r>
    </w:p>
    <w:p w:rsidR="00B852E9" w:rsidRPr="00261619" w:rsidRDefault="00B852E9" w:rsidP="009927F1">
      <w:pPr>
        <w:ind w:left="-567"/>
      </w:pPr>
      <w:r w:rsidRPr="00261619">
        <w:t>На занятиях по изобразительной деятельности нетрадиционные техники изображения используются редко, не учитывается их коррекционная значимость, между тем, применение нетрадиционных техник способствует обогащению знаний и представлений детей о предметах и их использовании; материалах, их свойствах, способов действий с ними.</w:t>
      </w:r>
    </w:p>
    <w:p w:rsidR="00B852E9" w:rsidRPr="00261619" w:rsidRDefault="00B852E9" w:rsidP="009927F1">
      <w:pPr>
        <w:ind w:left="-567"/>
      </w:pPr>
      <w:r w:rsidRPr="00261619">
        <w:t>Нетрадиционная техника не позволяет копировать образец, что дает ещё больший толчок к развитию воображения, творчества, самостоятельности, инициативы, проявлению индивидуальности.</w:t>
      </w:r>
      <w:r w:rsidRPr="00261619">
        <w:rPr>
          <w:b/>
          <w:bCs/>
        </w:rPr>
        <w:t xml:space="preserve"> </w:t>
      </w:r>
      <w:r w:rsidR="00E75DAA">
        <w:t>Можно сказать, что нетрадиционные техники позволяют, отойдя от предметного изображения, выразить в рисунке чувства и эмоции, дают ребенку свободу и вселяют уверенность в своих силах. Владея разными техниками и способами изображения предметов или окружающего мира, ребенок получает возможность выбора.</w:t>
      </w:r>
    </w:p>
    <w:p w:rsidR="00B852E9" w:rsidRDefault="00B852E9" w:rsidP="009927F1">
      <w:pPr>
        <w:ind w:left="-567"/>
      </w:pPr>
      <w:r w:rsidRPr="00261619">
        <w:t>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w:t>
      </w:r>
      <w:r>
        <w:t xml:space="preserve"> </w:t>
      </w:r>
    </w:p>
    <w:p w:rsidR="002253E5" w:rsidRPr="002253E5" w:rsidRDefault="002253E5" w:rsidP="009927F1">
      <w:pPr>
        <w:pStyle w:val="a5"/>
        <w:numPr>
          <w:ilvl w:val="0"/>
          <w:numId w:val="11"/>
        </w:numPr>
        <w:spacing w:before="0" w:beforeAutospacing="0" w:after="200" w:afterAutospacing="0" w:line="276" w:lineRule="auto"/>
        <w:ind w:left="-567"/>
        <w:jc w:val="center"/>
        <w:rPr>
          <w:b/>
          <w:kern w:val="36"/>
          <w:sz w:val="32"/>
          <w:szCs w:val="32"/>
        </w:rPr>
      </w:pPr>
      <w:r w:rsidRPr="002253E5">
        <w:rPr>
          <w:b/>
          <w:kern w:val="36"/>
          <w:sz w:val="32"/>
          <w:szCs w:val="32"/>
        </w:rPr>
        <w:t>Ведущая педагогическая идея опыта.</w:t>
      </w:r>
    </w:p>
    <w:p w:rsidR="008E3FB0" w:rsidRDefault="008E3FB0" w:rsidP="009927F1">
      <w:pPr>
        <w:ind w:left="-567"/>
      </w:pPr>
      <w:r>
        <w:t>Наблюдение за эффективностью применения различных техник рисования на занятиях, обсуждения с коллегами в образовательном учреждении привели меня к выводу о необходимости использования таких техник, которые создадут ситуацию успеха у воспитанников, сформируют устойчивую мотивацию к рисованию.</w:t>
      </w:r>
    </w:p>
    <w:p w:rsidR="000B5E9D" w:rsidRPr="0010600A" w:rsidRDefault="0010600A" w:rsidP="009927F1">
      <w:pPr>
        <w:ind w:left="-567"/>
        <w:rPr>
          <w:i/>
          <w:color w:val="C00000"/>
        </w:rPr>
      </w:pPr>
      <w:r w:rsidRPr="0010600A">
        <w:rPr>
          <w:i/>
          <w:color w:val="C00000"/>
        </w:rPr>
        <w:t>Ц</w:t>
      </w:r>
      <w:r w:rsidR="000B5E9D" w:rsidRPr="0010600A">
        <w:rPr>
          <w:i/>
          <w:color w:val="C00000"/>
        </w:rPr>
        <w:t>ель</w:t>
      </w:r>
      <w:r w:rsidRPr="0010600A">
        <w:rPr>
          <w:i/>
          <w:color w:val="C00000"/>
        </w:rPr>
        <w:t xml:space="preserve"> моей работы заключается </w:t>
      </w:r>
      <w:r w:rsidR="000B5E9D" w:rsidRPr="0010600A">
        <w:rPr>
          <w:i/>
          <w:color w:val="C00000"/>
        </w:rPr>
        <w:t xml:space="preserve">в развитии творческих способностей детей дошкольного возраста </w:t>
      </w:r>
      <w:r w:rsidRPr="0010600A">
        <w:rPr>
          <w:i/>
          <w:color w:val="C00000"/>
        </w:rPr>
        <w:t xml:space="preserve">через </w:t>
      </w:r>
      <w:r w:rsidR="000B5E9D" w:rsidRPr="0010600A">
        <w:rPr>
          <w:i/>
          <w:color w:val="C00000"/>
        </w:rPr>
        <w:t xml:space="preserve">использования нетрадиционных техник рисования. </w:t>
      </w:r>
    </w:p>
    <w:p w:rsidR="000B5E9D" w:rsidRPr="00EB1049" w:rsidRDefault="008C0D15" w:rsidP="009927F1">
      <w:pPr>
        <w:ind w:left="-567"/>
      </w:pPr>
      <w:r w:rsidRPr="00EB1049">
        <w:t xml:space="preserve">Для достижения этой цели </w:t>
      </w:r>
      <w:r w:rsidR="0010600A">
        <w:t xml:space="preserve">я определила </w:t>
      </w:r>
      <w:r w:rsidR="000B5E9D" w:rsidRPr="00EB1049">
        <w:t xml:space="preserve">следующие </w:t>
      </w:r>
      <w:r w:rsidR="000B5E9D" w:rsidRPr="00BE5CB1">
        <w:rPr>
          <w:b/>
          <w:bCs/>
          <w:color w:val="C00000"/>
        </w:rPr>
        <w:t>задачи</w:t>
      </w:r>
      <w:r w:rsidR="000B5E9D" w:rsidRPr="00BE5CB1">
        <w:rPr>
          <w:color w:val="C00000"/>
        </w:rPr>
        <w:t>:</w:t>
      </w:r>
    </w:p>
    <w:p w:rsidR="000B5E9D" w:rsidRPr="00EB1049" w:rsidRDefault="000B5E9D" w:rsidP="009927F1">
      <w:pPr>
        <w:ind w:left="-567"/>
      </w:pPr>
      <w:r w:rsidRPr="00EB1049">
        <w:lastRenderedPageBreak/>
        <w:t>1. Учить детей нетрадиционным техникам рисования, сочетая различный материал и технику изображения, самостоятельно определять замысел, способы и формы его воплощения, технически грамотно применять нетрадиционные и традиционные способы рисования, понимать значимость своей работы, испытывать радость и удовольствие от творческой работы.</w:t>
      </w:r>
    </w:p>
    <w:p w:rsidR="000B5E9D" w:rsidRPr="00EB1049" w:rsidRDefault="000B5E9D" w:rsidP="009927F1">
      <w:pPr>
        <w:ind w:left="-567"/>
      </w:pPr>
      <w:r w:rsidRPr="00EB1049">
        <w:t>2. Развивать детское творчество и творческое воображение путём создания творческих ситуаций в художественно-изобразительной деятельности, умение ориентироваться на листе бумаги.</w:t>
      </w:r>
    </w:p>
    <w:p w:rsidR="000B5E9D" w:rsidRPr="00EB1049" w:rsidRDefault="000B5E9D" w:rsidP="009927F1">
      <w:pPr>
        <w:ind w:left="-567"/>
      </w:pPr>
      <w:r w:rsidRPr="00EB1049">
        <w:t>3. Воспитывать у детей эстетическое отношение к окружающему миру посредством умения понимать и создавать художественные образы.</w:t>
      </w:r>
    </w:p>
    <w:p w:rsidR="000B5E9D" w:rsidRPr="00EB1049" w:rsidRDefault="000B5E9D" w:rsidP="009927F1">
      <w:pPr>
        <w:ind w:left="-567"/>
      </w:pPr>
      <w:r w:rsidRPr="00EB1049">
        <w:t>4. Создавать в группе благоприятные психолого-педагогические условия для творческой самореализации каждого ребёнка.</w:t>
      </w:r>
    </w:p>
    <w:p w:rsidR="00BD384D" w:rsidRDefault="000B5E9D" w:rsidP="009927F1">
      <w:pPr>
        <w:ind w:left="-567"/>
      </w:pPr>
      <w:r w:rsidRPr="00BE5CB1">
        <w:rPr>
          <w:b/>
          <w:bCs/>
          <w:color w:val="C00000"/>
        </w:rPr>
        <w:t>Основн</w:t>
      </w:r>
      <w:r w:rsidR="00EB1049" w:rsidRPr="00BE5CB1">
        <w:rPr>
          <w:b/>
          <w:bCs/>
          <w:color w:val="C00000"/>
        </w:rPr>
        <w:t>ой формой</w:t>
      </w:r>
      <w:r w:rsidRPr="00BE5CB1">
        <w:rPr>
          <w:b/>
          <w:bCs/>
          <w:color w:val="C00000"/>
        </w:rPr>
        <w:t xml:space="preserve"> организации</w:t>
      </w:r>
      <w:r w:rsidRPr="00EB1049">
        <w:t xml:space="preserve"> образовательного процес</w:t>
      </w:r>
      <w:r w:rsidR="00EB1049" w:rsidRPr="00EB1049">
        <w:t>са является фронтальное</w:t>
      </w:r>
      <w:r w:rsidR="008C0D15" w:rsidRPr="00EB1049">
        <w:t xml:space="preserve"> занятие</w:t>
      </w:r>
      <w:r w:rsidR="00990CE1" w:rsidRPr="00EB1049">
        <w:t xml:space="preserve">. В работе с детьми я  разрабатываю и </w:t>
      </w:r>
      <w:r w:rsidRPr="00EB1049">
        <w:t xml:space="preserve"> </w:t>
      </w:r>
      <w:r w:rsidR="00990CE1" w:rsidRPr="00EB1049">
        <w:t xml:space="preserve">внедряю </w:t>
      </w:r>
      <w:r w:rsidR="008C0D15" w:rsidRPr="00EB1049">
        <w:t>модели комплексно – интегрированных занятий</w:t>
      </w:r>
      <w:r w:rsidR="00990CE1" w:rsidRPr="00EB1049">
        <w:t xml:space="preserve">. По моему убеждению, интеграция, как один из наиболее эффективных путей личностного развития </w:t>
      </w:r>
      <w:r w:rsidR="00990CE1" w:rsidRPr="009D6569">
        <w:t>дошкольников, предоставляет возможность ребенку ярче проявить себя в художественном творчестве</w:t>
      </w:r>
      <w:r w:rsidR="00BD384D">
        <w:t>.</w:t>
      </w:r>
    </w:p>
    <w:p w:rsidR="00BD384D" w:rsidRPr="00BD384D" w:rsidRDefault="009D6569" w:rsidP="009927F1">
      <w:pPr>
        <w:ind w:left="-567"/>
      </w:pPr>
      <w:r>
        <w:t>П</w:t>
      </w:r>
      <w:r w:rsidR="00BD384D">
        <w:t xml:space="preserve">ерспективный план учебных занятий, </w:t>
      </w:r>
      <w:r>
        <w:t xml:space="preserve">задачи обучения, техника рисования </w:t>
      </w:r>
      <w:r w:rsidRPr="009D6569">
        <w:t xml:space="preserve">разработаны мною с учетом </w:t>
      </w:r>
      <w:r>
        <w:t>уров</w:t>
      </w:r>
      <w:r w:rsidRPr="009D6569">
        <w:t xml:space="preserve">ня </w:t>
      </w:r>
      <w:proofErr w:type="spellStart"/>
      <w:r w:rsidRPr="009D6569">
        <w:t>сформированности</w:t>
      </w:r>
      <w:proofErr w:type="spellEnd"/>
      <w:r w:rsidRPr="009D6569">
        <w:t xml:space="preserve"> изобразительных навыков и умений</w:t>
      </w:r>
      <w:r w:rsidR="007324DA">
        <w:t xml:space="preserve"> детей. (Приложение № 1</w:t>
      </w:r>
      <w:r>
        <w:t>)</w:t>
      </w:r>
    </w:p>
    <w:p w:rsidR="000B5E9D" w:rsidRPr="00EB1049" w:rsidRDefault="000B5E9D" w:rsidP="009927F1">
      <w:pPr>
        <w:ind w:left="-567"/>
      </w:pPr>
      <w:r w:rsidRPr="00EB1049">
        <w:t>Также следует создать</w:t>
      </w:r>
      <w:r w:rsidRPr="00EB1049">
        <w:rPr>
          <w:b/>
          <w:bCs/>
        </w:rPr>
        <w:t xml:space="preserve"> психологические условия</w:t>
      </w:r>
      <w:r w:rsidRPr="00EB1049">
        <w:t>, чтобы сформировать у ребёнка чувства собственной безопасности, раскованности и свободы за счёт поддержки взрослыми их творческих начинаний.</w:t>
      </w:r>
    </w:p>
    <w:p w:rsidR="009912A4" w:rsidRDefault="000B5E9D" w:rsidP="009927F1">
      <w:pPr>
        <w:ind w:left="-567"/>
        <w:jc w:val="both"/>
      </w:pPr>
      <w:r w:rsidRPr="00EB1049">
        <w:t>Обязательно необходимо использовать</w:t>
      </w:r>
      <w:r w:rsidRPr="00EB1049">
        <w:rPr>
          <w:b/>
          <w:bCs/>
        </w:rPr>
        <w:t xml:space="preserve"> игровые приёмы, сказочные образы, эффект неожиданности, </w:t>
      </w:r>
      <w:r w:rsidRPr="00EB1049">
        <w:t>и, конечно</w:t>
      </w:r>
      <w:r w:rsidRPr="00EB1049">
        <w:rPr>
          <w:b/>
          <w:bCs/>
        </w:rPr>
        <w:t>,</w:t>
      </w:r>
      <w:r w:rsidRPr="00EB1049">
        <w:t xml:space="preserve"> не следует забывать про </w:t>
      </w:r>
      <w:r w:rsidRPr="00EB1049">
        <w:rPr>
          <w:b/>
          <w:bCs/>
        </w:rPr>
        <w:t>наличие материалов для творчества</w:t>
      </w:r>
      <w:r w:rsidRPr="00EB1049">
        <w:t> и возможность в любую минуту действовать с ними.</w:t>
      </w:r>
      <w:r w:rsidR="00774A47">
        <w:t xml:space="preserve"> </w:t>
      </w:r>
    </w:p>
    <w:p w:rsidR="000B5E9D" w:rsidRPr="00EB1049" w:rsidRDefault="00774A47" w:rsidP="009927F1">
      <w:pPr>
        <w:ind w:left="-567"/>
        <w:jc w:val="both"/>
      </w:pPr>
      <w:r>
        <w:t>Работа с детьми не ограничена рамками фронтальных занятий</w:t>
      </w:r>
      <w:r w:rsidR="000D59D1">
        <w:t xml:space="preserve">, она </w:t>
      </w:r>
      <w:r>
        <w:t>продолжается в уголке творчества «Тюбик»</w:t>
      </w:r>
      <w:r w:rsidR="009912A4">
        <w:t>, в котором созданы условия для экспериментирования с различными художественными материалами, инструментами, изобразительными техниками.</w:t>
      </w:r>
      <w:r w:rsidR="00904EDE">
        <w:t xml:space="preserve"> </w:t>
      </w:r>
      <w:r w:rsidR="000B5E9D" w:rsidRPr="00EB1049">
        <w:t xml:space="preserve">Всё это помогает </w:t>
      </w:r>
      <w:r w:rsidR="00904EDE">
        <w:t xml:space="preserve">поддерживать интерес </w:t>
      </w:r>
      <w:r w:rsidR="000B5E9D" w:rsidRPr="00EB1049">
        <w:t>ребёнка, настроить его на творческую деятельность.</w:t>
      </w:r>
      <w:r w:rsidR="00F81B5F">
        <w:t xml:space="preserve"> </w:t>
      </w:r>
      <w:r w:rsidR="007324DA">
        <w:t>(Приложение № 2)</w:t>
      </w:r>
    </w:p>
    <w:p w:rsidR="000B5E9D" w:rsidRDefault="000B5E9D" w:rsidP="009927F1">
      <w:pPr>
        <w:ind w:left="-567"/>
      </w:pPr>
      <w:r w:rsidRPr="00EB1049">
        <w:t>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r w:rsidR="001609CC">
        <w:t xml:space="preserve">. </w:t>
      </w:r>
      <w:r w:rsidRPr="00EB1049">
        <w:t xml:space="preserve"> </w:t>
      </w:r>
      <w:r w:rsidR="00904EDE">
        <w:t>Изучив современную классификацию методов обучения</w:t>
      </w:r>
      <w:r w:rsidR="001609CC">
        <w:t xml:space="preserve">, </w:t>
      </w:r>
      <w:r w:rsidR="00904EDE">
        <w:t xml:space="preserve"> я определила для себя методы, авторами которых являются </w:t>
      </w:r>
      <w:r w:rsidR="00904EDE" w:rsidRPr="00EB1049">
        <w:t xml:space="preserve">И.Я. </w:t>
      </w:r>
      <w:proofErr w:type="spellStart"/>
      <w:r w:rsidR="00904EDE" w:rsidRPr="00EB1049">
        <w:t>Лернер</w:t>
      </w:r>
      <w:proofErr w:type="spellEnd"/>
      <w:r w:rsidR="00904EDE" w:rsidRPr="00EB1049">
        <w:t xml:space="preserve"> и М.Н. </w:t>
      </w:r>
      <w:proofErr w:type="spellStart"/>
      <w:r w:rsidR="00904EDE" w:rsidRPr="00EB1049">
        <w:t>Скаткин</w:t>
      </w:r>
      <w:proofErr w:type="spellEnd"/>
      <w:r w:rsidR="001609CC">
        <w:t>:</w:t>
      </w:r>
    </w:p>
    <w:p w:rsidR="000B5E9D" w:rsidRPr="00EB1049" w:rsidRDefault="000B5E9D" w:rsidP="009927F1">
      <w:pPr>
        <w:ind w:left="-567"/>
      </w:pPr>
      <w:r w:rsidRPr="00EB1049">
        <w:lastRenderedPageBreak/>
        <w:t xml:space="preserve">1) </w:t>
      </w:r>
      <w:r w:rsidRPr="00EB1049">
        <w:rPr>
          <w:b/>
          <w:bCs/>
        </w:rPr>
        <w:t>информационно-рецептивный метод,</w:t>
      </w:r>
      <w:r w:rsidRPr="00EB1049">
        <w:t xml:space="preserve"> который включает в себя приёмы рассматривания и показа образца воспитателя;</w:t>
      </w:r>
    </w:p>
    <w:p w:rsidR="000B5E9D" w:rsidRPr="00EB1049" w:rsidRDefault="000B5E9D" w:rsidP="009927F1">
      <w:pPr>
        <w:ind w:left="-567"/>
      </w:pPr>
      <w:r w:rsidRPr="00EB1049">
        <w:t xml:space="preserve">2) </w:t>
      </w:r>
      <w:r w:rsidRPr="00EB1049">
        <w:rPr>
          <w:b/>
          <w:bCs/>
        </w:rPr>
        <w:t>репродуктивный метод,</w:t>
      </w:r>
      <w:r w:rsidRPr="00EB1049">
        <w:t xml:space="preserve"> направленный на закрепление знаний и навыков детей. Это метод упражнений, доводящий навыки до автоматизма. Он включает в себя прием повтора, работы на черновиках, выполнение формообразующих движений рукой;</w:t>
      </w:r>
    </w:p>
    <w:p w:rsidR="000B5E9D" w:rsidRPr="00EB1049" w:rsidRDefault="000B5E9D" w:rsidP="009927F1">
      <w:pPr>
        <w:ind w:left="-567"/>
      </w:pPr>
      <w:r w:rsidRPr="00EB1049">
        <w:t xml:space="preserve">3) </w:t>
      </w:r>
      <w:r w:rsidRPr="00EB1049">
        <w:rPr>
          <w:b/>
          <w:bCs/>
        </w:rPr>
        <w:t>эвристический метод,</w:t>
      </w:r>
      <w:r w:rsidRPr="00EB1049">
        <w:t xml:space="preserve"> который направлен на проявление самостоятельности в каком - либо моменте работы на занятии, т.е. педагог предлагает ребёнку выполнить часть работы самостоятельно;</w:t>
      </w:r>
    </w:p>
    <w:p w:rsidR="000B5E9D" w:rsidRPr="00EB1049" w:rsidRDefault="000B5E9D" w:rsidP="009927F1">
      <w:pPr>
        <w:ind w:left="-567"/>
      </w:pPr>
      <w:r w:rsidRPr="00EB1049">
        <w:t xml:space="preserve">4) </w:t>
      </w:r>
      <w:r w:rsidRPr="00EB1049">
        <w:rPr>
          <w:b/>
          <w:bCs/>
        </w:rPr>
        <w:t>исследовательский метод,</w:t>
      </w:r>
      <w:r w:rsidRPr="00EB1049">
        <w:t xml:space="preserve"> развивающий у детей не только самостоятельность, но и фантазию и творчество. </w:t>
      </w:r>
      <w:proofErr w:type="gramStart"/>
      <w:r w:rsidRPr="00EB1049">
        <w:t>Педагог</w:t>
      </w:r>
      <w:proofErr w:type="gramEnd"/>
      <w:r w:rsidRPr="00EB1049">
        <w:t xml:space="preserve"> предлагает самостоятельно выполнить не </w:t>
      </w:r>
      <w:proofErr w:type="gramStart"/>
      <w:r w:rsidRPr="00EB1049">
        <w:t>какую</w:t>
      </w:r>
      <w:proofErr w:type="gramEnd"/>
      <w:r w:rsidRPr="00EB1049">
        <w:t xml:space="preserve"> - либо часть, а всю работу.</w:t>
      </w:r>
    </w:p>
    <w:p w:rsidR="001609CC" w:rsidRDefault="000B5E9D" w:rsidP="009927F1">
      <w:pPr>
        <w:ind w:left="-567"/>
        <w:rPr>
          <w:b/>
          <w:bCs/>
          <w:color w:val="C00000"/>
        </w:rPr>
      </w:pPr>
      <w:r w:rsidRPr="00EB1049">
        <w:t>Но, следует заметить, что во многом результат работы ребёнка зависит от его заинтересованности, поэтому на занятии важно активизировать внимание дошкольника, побу</w:t>
      </w:r>
      <w:r w:rsidR="001609CC">
        <w:t>ждать</w:t>
      </w:r>
      <w:r w:rsidRPr="00EB1049">
        <w:t xml:space="preserve"> его к деятельности при помощи </w:t>
      </w:r>
      <w:r w:rsidRPr="00890F84">
        <w:rPr>
          <w:b/>
          <w:bCs/>
          <w:color w:val="C00000"/>
        </w:rPr>
        <w:t>дополнительных стимулов</w:t>
      </w:r>
      <w:r w:rsidR="001609CC">
        <w:rPr>
          <w:b/>
          <w:bCs/>
          <w:color w:val="C00000"/>
        </w:rPr>
        <w:t>.</w:t>
      </w:r>
    </w:p>
    <w:p w:rsidR="002253E5" w:rsidRDefault="002253E5" w:rsidP="009927F1">
      <w:pPr>
        <w:ind w:left="-567"/>
        <w:rPr>
          <w:b/>
          <w:bCs/>
          <w:color w:val="C00000"/>
        </w:rPr>
      </w:pPr>
    </w:p>
    <w:p w:rsidR="000B5E9D" w:rsidRPr="00EB1049" w:rsidRDefault="001609CC" w:rsidP="009927F1">
      <w:pPr>
        <w:ind w:left="-567"/>
      </w:pPr>
      <w:r>
        <w:rPr>
          <w:b/>
          <w:bCs/>
          <w:color w:val="C00000"/>
        </w:rPr>
        <w:t>Для меня такими стимулами являются:</w:t>
      </w:r>
    </w:p>
    <w:p w:rsidR="000B5E9D" w:rsidRPr="00EB1049" w:rsidRDefault="000B5E9D" w:rsidP="009927F1">
      <w:pPr>
        <w:ind w:left="-567"/>
      </w:pPr>
      <w:r w:rsidRPr="00EB1049">
        <w:rPr>
          <w:b/>
          <w:bCs/>
        </w:rPr>
        <w:t xml:space="preserve">- </w:t>
      </w:r>
      <w:r w:rsidRPr="00890F84">
        <w:rPr>
          <w:b/>
          <w:bCs/>
          <w:color w:val="C00000"/>
        </w:rPr>
        <w:t>игра,</w:t>
      </w:r>
      <w:r w:rsidRPr="00EB1049">
        <w:t xml:space="preserve"> которая является </w:t>
      </w:r>
      <w:r w:rsidR="001609CC">
        <w:t xml:space="preserve">ведущим </w:t>
      </w:r>
      <w:r w:rsidRPr="00EB1049">
        <w:t>видом деятельности детей;</w:t>
      </w:r>
    </w:p>
    <w:p w:rsidR="000B5E9D" w:rsidRPr="00EB1049" w:rsidRDefault="000B5E9D" w:rsidP="009927F1">
      <w:pPr>
        <w:ind w:left="-567"/>
      </w:pPr>
      <w:r w:rsidRPr="00EB1049">
        <w:rPr>
          <w:b/>
          <w:bCs/>
        </w:rPr>
        <w:t xml:space="preserve">- </w:t>
      </w:r>
      <w:r w:rsidRPr="00890F84">
        <w:rPr>
          <w:b/>
          <w:bCs/>
          <w:color w:val="C00000"/>
        </w:rPr>
        <w:t>сюрпризный момент</w:t>
      </w:r>
      <w:r w:rsidRPr="00890F84">
        <w:rPr>
          <w:b/>
          <w:color w:val="C00000"/>
        </w:rPr>
        <w:t xml:space="preserve"> </w:t>
      </w:r>
      <w:r w:rsidRPr="00EB1049">
        <w:t>- любимый герой сказки или мультфильма приходит в гости и приглашает ребенка отправиться в путешествие;</w:t>
      </w:r>
    </w:p>
    <w:p w:rsidR="000B5E9D" w:rsidRPr="00EB1049" w:rsidRDefault="000B5E9D" w:rsidP="009927F1">
      <w:pPr>
        <w:ind w:left="-567"/>
      </w:pPr>
      <w:r w:rsidRPr="00EB1049">
        <w:rPr>
          <w:b/>
          <w:bCs/>
        </w:rPr>
        <w:t xml:space="preserve">- </w:t>
      </w:r>
      <w:r w:rsidRPr="00890F84">
        <w:rPr>
          <w:b/>
          <w:bCs/>
          <w:color w:val="C00000"/>
        </w:rPr>
        <w:t>просьба о помощи</w:t>
      </w:r>
      <w:r w:rsidRPr="00EB1049">
        <w:rPr>
          <w:b/>
          <w:bCs/>
        </w:rPr>
        <w:t>,</w:t>
      </w:r>
      <w:r w:rsidRPr="00EB1049">
        <w:t xml:space="preserve"> ведь дети никогда не откажутся помочь </w:t>
      </w:r>
      <w:proofErr w:type="gramStart"/>
      <w:r w:rsidRPr="00EB1049">
        <w:t>слабому</w:t>
      </w:r>
      <w:proofErr w:type="gramEnd"/>
      <w:r w:rsidRPr="00EB1049">
        <w:t>, им важно почувствовать себя значимыми;</w:t>
      </w:r>
    </w:p>
    <w:p w:rsidR="003E361C" w:rsidRDefault="000B5E9D" w:rsidP="009927F1">
      <w:pPr>
        <w:ind w:left="-567"/>
      </w:pPr>
      <w:r w:rsidRPr="001609CC">
        <w:t>- живая, эмоциональная речь воспитателя.</w:t>
      </w:r>
    </w:p>
    <w:p w:rsidR="002253E5" w:rsidRPr="002253E5" w:rsidRDefault="002253E5" w:rsidP="009927F1">
      <w:pPr>
        <w:pStyle w:val="a5"/>
        <w:numPr>
          <w:ilvl w:val="0"/>
          <w:numId w:val="11"/>
        </w:numPr>
        <w:spacing w:before="0" w:beforeAutospacing="0" w:after="200" w:afterAutospacing="0" w:line="276" w:lineRule="auto"/>
        <w:ind w:left="-567"/>
        <w:jc w:val="center"/>
        <w:rPr>
          <w:b/>
          <w:kern w:val="36"/>
          <w:sz w:val="32"/>
          <w:szCs w:val="32"/>
        </w:rPr>
      </w:pPr>
      <w:r w:rsidRPr="002253E5">
        <w:rPr>
          <w:b/>
          <w:kern w:val="36"/>
          <w:sz w:val="32"/>
          <w:szCs w:val="32"/>
        </w:rPr>
        <w:t>Технология опыта.</w:t>
      </w:r>
    </w:p>
    <w:p w:rsidR="001609CC" w:rsidRPr="001609CC" w:rsidRDefault="001609CC" w:rsidP="009927F1">
      <w:pPr>
        <w:ind w:left="-567"/>
      </w:pPr>
      <w:r w:rsidRPr="001609CC">
        <w:t xml:space="preserve">Творчество  дошкольников  неразрывно  связано  с  работой  воображения,  познавательной  и  практической  деятельностью. Свобода  творческого  выражения  дошкольника  определяется  не  только  образными  представлениями и желанием  передать  их  в  рисунке,  но  и  тем, как  он  владеет  средствами изображения. Усвоение  детьми  в  процессе  обучения  различных  вариантов  изображения, технических  приёмов  способствует  их  творческому  развитию.  </w:t>
      </w:r>
    </w:p>
    <w:p w:rsidR="00EB1049" w:rsidRPr="00EB1049" w:rsidRDefault="00EB1049" w:rsidP="009927F1">
      <w:pPr>
        <w:ind w:left="-567"/>
        <w:rPr>
          <w:rFonts w:eastAsiaTheme="minorHAnsi" w:cstheme="minorBidi"/>
          <w:lang w:eastAsia="en-US"/>
        </w:rPr>
      </w:pPr>
      <w:r w:rsidRPr="001609CC">
        <w:lastRenderedPageBreak/>
        <w:t>Я  проанализировала    и    отобрала    для    работы   с   детьми   те  нетрадиционные  изобразительные техники,  которые  наиболее  доступны,  понятны  и   интересны    ребёнку – дошкольнику.</w:t>
      </w:r>
    </w:p>
    <w:p w:rsidR="003E361C" w:rsidRDefault="000B5E9D" w:rsidP="009927F1">
      <w:pPr>
        <w:ind w:left="-567"/>
      </w:pPr>
      <w:r w:rsidRPr="00EB1049">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w:t>
      </w:r>
      <w:r w:rsidR="003E361C">
        <w:t>олную свободу для самовыражения</w:t>
      </w:r>
    </w:p>
    <w:p w:rsidR="009927F1" w:rsidRDefault="009927F1" w:rsidP="008512FC"/>
    <w:p w:rsidR="00AE0E73" w:rsidRDefault="00545917" w:rsidP="00F81B5F">
      <w:r>
        <w:rPr>
          <w:noProof/>
        </w:rPr>
        <w:pict>
          <v:roundrect id="_x0000_s1343" style="position:absolute;margin-left:-67.05pt;margin-top:10.45pt;width:228.75pt;height:49.9pt;z-index:251728896" arcsize="10923f" fillcolor="white [3201]" strokecolor="#fabf8f [1945]" strokeweight="1pt">
            <v:fill color2="#fbd4b4 [1305]" focusposition="1" focussize="" focus="100%" type="gradient"/>
            <v:shadow on="t" type="perspective" color="#974706 [1609]" opacity=".5" offset="1pt" offset2="-3pt"/>
            <v:textbox style="mso-next-textbox:#_x0000_s1343">
              <w:txbxContent>
                <w:p w:rsidR="00BE7561" w:rsidRPr="00063172" w:rsidRDefault="00BE7561" w:rsidP="00063172">
                  <w:r w:rsidRPr="00063172">
                    <w:rPr>
                      <w:bCs/>
                    </w:rPr>
                    <w:t>Рисунок своими</w:t>
                  </w:r>
                  <w:r>
                    <w:rPr>
                      <w:bCs/>
                    </w:rPr>
                    <w:t xml:space="preserve"> руками (рисование пальцам </w:t>
                  </w:r>
                  <w:r w:rsidRPr="00063172">
                    <w:rPr>
                      <w:bCs/>
                    </w:rPr>
                    <w:t xml:space="preserve">и ладошками) </w:t>
                  </w:r>
                </w:p>
                <w:p w:rsidR="00BE7561" w:rsidRPr="00063172" w:rsidRDefault="00BE7561" w:rsidP="006A1E39"/>
              </w:txbxContent>
            </v:textbox>
          </v:roundrect>
        </w:pict>
      </w:r>
      <w:r>
        <w:rPr>
          <w:noProof/>
        </w:rPr>
        <w:pict>
          <v:roundrect id="_x0000_s1376" style="position:absolute;margin-left:272.7pt;margin-top:10.45pt;width:213.75pt;height:41.65pt;z-index:251756544" arcsize="10923f" fillcolor="white [3201]" strokecolor="#fabf8f [1945]" strokeweight="1pt">
            <v:fill color2="#fbd4b4 [1305]" focusposition="1" focussize="" focus="100%" type="gradient"/>
            <v:shadow on="t" type="perspective" color="#974706 [1609]" opacity=".5" offset="1pt" offset2="-3pt"/>
            <v:textbox style="mso-next-textbox:#_x0000_s1376">
              <w:txbxContent>
                <w:p w:rsidR="00BE7561" w:rsidRPr="00063172" w:rsidRDefault="00BE7561" w:rsidP="00063172">
                  <w:r w:rsidRPr="00063172">
                    <w:rPr>
                      <w:bCs/>
                    </w:rPr>
                    <w:t xml:space="preserve">Рисование солью, крупами, песком </w:t>
                  </w:r>
                </w:p>
                <w:p w:rsidR="00BE7561" w:rsidRDefault="00BE7561" w:rsidP="006A1E39"/>
              </w:txbxContent>
            </v:textbox>
          </v:roundrect>
        </w:pict>
      </w:r>
    </w:p>
    <w:p w:rsidR="00667FF4" w:rsidRDefault="00667FF4" w:rsidP="006A1E39"/>
    <w:p w:rsidR="00EB1049" w:rsidRDefault="00545917" w:rsidP="006A1E39">
      <w:r>
        <w:rPr>
          <w:noProof/>
        </w:rPr>
        <w:pict>
          <v:roundrect id="_x0000_s1336" style="position:absolute;margin-left:31.2pt;margin-top:16.7pt;width:119.25pt;height:25.5pt;z-index:251721728" arcsize="10923f" fillcolor="white [3201]" strokecolor="#fabf8f [1945]" strokeweight="1pt">
            <v:fill color2="#fbd4b4 [1305]" focusposition="1" focussize="" focus="100%" type="gradient"/>
            <v:shadow on="t" type="perspective" color="#974706 [1609]" opacity=".5" offset="1pt" offset2="-3pt"/>
            <v:textbox style="mso-next-textbox:#_x0000_s1336">
              <w:txbxContent>
                <w:p w:rsidR="00BE7561" w:rsidRDefault="00BE7561" w:rsidP="006A1E39">
                  <w:proofErr w:type="spellStart"/>
                  <w:r>
                    <w:t>Тычкование</w:t>
                  </w:r>
                  <w:proofErr w:type="spellEnd"/>
                </w:p>
              </w:txbxContent>
            </v:textbox>
          </v:roundrect>
        </w:pict>
      </w:r>
      <w:r>
        <w:rPr>
          <w:noProof/>
        </w:rPr>
        <w:pict>
          <v:shape id="_x0000_s1377" type="#_x0000_t32" style="position:absolute;margin-left:231.45pt;margin-top:3.95pt;width:25.5pt;height:74.25pt;flip:y;z-index:251757568" o:connectortype="straight">
            <v:stroke endarrow="block"/>
          </v:shape>
        </w:pict>
      </w:r>
      <w:r>
        <w:rPr>
          <w:noProof/>
        </w:rPr>
        <w:pict>
          <v:shape id="_x0000_s1352" type="#_x0000_t32" style="position:absolute;margin-left:182.7pt;margin-top:.2pt;width:33.75pt;height:78pt;flip:x y;z-index:251738112" o:connectortype="straight">
            <v:stroke endarrow="block"/>
          </v:shape>
        </w:pict>
      </w:r>
      <w:r>
        <w:rPr>
          <w:noProof/>
        </w:rPr>
        <w:pict>
          <v:shape id="_x0000_s1360" type="#_x0000_t32" style="position:absolute;margin-left:245.7pt;margin-top:24.2pt;width:45.75pt;height:57.75pt;flip:y;z-index:251746304" o:connectortype="straight">
            <v:stroke endarrow="block"/>
          </v:shape>
        </w:pict>
      </w:r>
      <w:r>
        <w:rPr>
          <w:noProof/>
        </w:rPr>
        <w:pict>
          <v:roundrect id="_x0000_s1348" style="position:absolute;margin-left:303.45pt;margin-top:8.45pt;width:135pt;height:25.5pt;z-index:251734016" arcsize="10923f" fillcolor="white [3201]" strokecolor="#fabf8f [1945]" strokeweight="1pt">
            <v:fill color2="#fbd4b4 [1305]" focusposition="1" focussize="" focus="100%" type="gradient"/>
            <v:shadow on="t" type="perspective" color="#974706 [1609]" opacity=".5" offset="1pt" offset2="-3pt"/>
            <v:textbox style="mso-next-textbox:#_x0000_s1348">
              <w:txbxContent>
                <w:p w:rsidR="00BE7561" w:rsidRDefault="00BE7561" w:rsidP="006A1E39">
                  <w:proofErr w:type="spellStart"/>
                  <w:r>
                    <w:t>Набрызг</w:t>
                  </w:r>
                  <w:proofErr w:type="spellEnd"/>
                </w:p>
              </w:txbxContent>
            </v:textbox>
          </v:roundrect>
        </w:pict>
      </w:r>
    </w:p>
    <w:p w:rsidR="002D7869" w:rsidRDefault="00545917" w:rsidP="006A1E39">
      <w:r>
        <w:rPr>
          <w:noProof/>
        </w:rPr>
        <w:pict>
          <v:roundrect id="_x0000_s1345" style="position:absolute;margin-left:-51.3pt;margin-top:18.8pt;width:153.75pt;height:44.3pt;z-index:251730944" arcsize="10923f" fillcolor="white [3201]" strokecolor="#fabf8f [1945]" strokeweight="1pt">
            <v:fill color2="#fbd4b4 [1305]" focusposition="1" focussize="" focus="100%" type="gradient"/>
            <v:shadow on="t" type="perspective" color="#974706 [1609]" opacity=".5" offset="1pt" offset2="-3pt"/>
            <v:textbox style="mso-next-textbox:#_x0000_s1345">
              <w:txbxContent>
                <w:p w:rsidR="00BE7561" w:rsidRPr="00063172" w:rsidRDefault="00BE7561" w:rsidP="00063172">
                  <w:r w:rsidRPr="00063172">
                    <w:rPr>
                      <w:bCs/>
                    </w:rPr>
                    <w:t xml:space="preserve">Рисование расческой, зубной щеткой </w:t>
                  </w:r>
                </w:p>
                <w:p w:rsidR="00BE7561" w:rsidRDefault="00BE7561" w:rsidP="006A1E39"/>
              </w:txbxContent>
            </v:textbox>
          </v:roundrect>
        </w:pict>
      </w:r>
      <w:r>
        <w:rPr>
          <w:noProof/>
        </w:rPr>
        <w:pict>
          <v:shape id="_x0000_s1359" type="#_x0000_t32" style="position:absolute;margin-left:157.2pt;margin-top:12.1pt;width:42.75pt;height:39.75pt;flip:x y;z-index:251745280" o:connectortype="straight">
            <v:stroke endarrow="block"/>
          </v:shape>
        </w:pict>
      </w:r>
    </w:p>
    <w:p w:rsidR="002D7869" w:rsidRDefault="00545917" w:rsidP="006A1E39">
      <w:r>
        <w:rPr>
          <w:noProof/>
        </w:rPr>
        <w:pict>
          <v:oval id="_x0000_s1335" style="position:absolute;margin-left:150.45pt;margin-top:18pt;width:141pt;height:122.05pt;z-index:251720704" fillcolor="#fabf8f [1945]" strokecolor="#fabf8f [1945]" strokeweight="1pt">
            <v:fill color2="#fde9d9 [665]" angle="-45" focus="-50%" type="gradient"/>
            <v:shadow on="t" type="perspective" color="#974706 [1609]" opacity=".5" offset="1pt" offset2="-3pt"/>
            <v:textbox style="mso-next-textbox:#_x0000_s1335">
              <w:txbxContent>
                <w:p w:rsidR="00BE7561" w:rsidRPr="00DB1B41" w:rsidRDefault="00BE7561" w:rsidP="006A1E39">
                  <w:r w:rsidRPr="00DB1B41">
                    <w:t>Нетрадиционные техники изобразительной  деятельности</w:t>
                  </w:r>
                </w:p>
                <w:p w:rsidR="00BE7561" w:rsidRDefault="00BE7561"/>
              </w:txbxContent>
            </v:textbox>
          </v:oval>
        </w:pict>
      </w:r>
      <w:r>
        <w:rPr>
          <w:noProof/>
        </w:rPr>
        <w:pict>
          <v:shape id="_x0000_s1364" type="#_x0000_t32" style="position:absolute;margin-left:276.45pt;margin-top:18pt;width:45pt;height:15pt;flip:y;z-index:251749376" o:connectortype="straight">
            <v:stroke endarrow="block"/>
          </v:shape>
        </w:pict>
      </w:r>
      <w:r>
        <w:rPr>
          <w:noProof/>
        </w:rPr>
        <w:pict>
          <v:roundrect id="_x0000_s1347" style="position:absolute;margin-left:332.7pt;margin-top:12.75pt;width:119.25pt;height:25.5pt;z-index:251732992" arcsize="10923f" fillcolor="white [3201]" strokecolor="#fabf8f [1945]" strokeweight="1pt">
            <v:fill color2="#fbd4b4 [1305]" focusposition="1" focussize="" focus="100%" type="gradient"/>
            <v:shadow on="t" type="perspective" color="#974706 [1609]" opacity=".5" offset="1pt" offset2="-3pt"/>
            <v:textbox style="mso-next-textbox:#_x0000_s1347">
              <w:txbxContent>
                <w:p w:rsidR="00BE7561" w:rsidRDefault="00BE7561" w:rsidP="006A1E39">
                  <w:r>
                    <w:t>Оттиск</w:t>
                  </w:r>
                </w:p>
              </w:txbxContent>
            </v:textbox>
          </v:roundrect>
        </w:pict>
      </w:r>
      <w:r>
        <w:rPr>
          <w:noProof/>
        </w:rPr>
        <w:pict>
          <v:shape id="_x0000_s1356" type="#_x0000_t32" style="position:absolute;margin-left:109.95pt;margin-top:28.5pt;width:40.5pt;height:15pt;flip:x y;z-index:251742208" o:connectortype="straight">
            <v:stroke endarrow="block"/>
          </v:shape>
        </w:pict>
      </w:r>
    </w:p>
    <w:p w:rsidR="002D7869" w:rsidRDefault="002D7869" w:rsidP="006A1E39"/>
    <w:p w:rsidR="002D7869" w:rsidRDefault="00545917" w:rsidP="006A1E39">
      <w:r>
        <w:rPr>
          <w:noProof/>
        </w:rPr>
        <w:pict>
          <v:roundrect id="_x0000_s1351" style="position:absolute;margin-left:355.95pt;margin-top:10.3pt;width:119.25pt;height:25.5pt;z-index:251737088" arcsize="10923f" fillcolor="white [3201]" strokecolor="#fabf8f [1945]" strokeweight="1pt">
            <v:fill color2="#fbd4b4 [1305]" focusposition="1" focussize="" focus="100%" type="gradient"/>
            <v:shadow on="t" type="perspective" color="#974706 [1609]" opacity=".5" offset="1pt" offset2="-3pt"/>
            <v:textbox style="mso-next-textbox:#_x0000_s1351">
              <w:txbxContent>
                <w:p w:rsidR="00BE7561" w:rsidRDefault="00BE7561" w:rsidP="006A1E39">
                  <w:r>
                    <w:t>Тампонирование</w:t>
                  </w:r>
                </w:p>
              </w:txbxContent>
            </v:textbox>
          </v:roundrect>
        </w:pict>
      </w:r>
      <w:r>
        <w:rPr>
          <w:noProof/>
        </w:rPr>
        <w:pict>
          <v:shape id="_x0000_s1355" type="#_x0000_t32" style="position:absolute;margin-left:77.7pt;margin-top:17.8pt;width:64.5pt;height:0;flip:x;z-index:251741184" o:connectortype="straight">
            <v:stroke endarrow="block"/>
          </v:shape>
        </w:pict>
      </w:r>
      <w:r>
        <w:rPr>
          <w:noProof/>
        </w:rPr>
        <w:pict>
          <v:shape id="_x0000_s1354" type="#_x0000_t32" style="position:absolute;margin-left:295.2pt;margin-top:17.8pt;width:56.25pt;height:0;z-index:251740160" o:connectortype="straight">
            <v:stroke endarrow="block"/>
          </v:shape>
        </w:pict>
      </w:r>
      <w:r>
        <w:rPr>
          <w:noProof/>
        </w:rPr>
        <w:pict>
          <v:roundrect id="_x0000_s1340" style="position:absolute;margin-left:-51.3pt;margin-top:5.8pt;width:119.25pt;height:25.5pt;z-index:251725824" arcsize="10923f" fillcolor="white [3201]" strokecolor="#fabf8f [1945]" strokeweight="1pt">
            <v:fill color2="#fbd4b4 [1305]" focusposition="1" focussize="" focus="100%" type="gradient"/>
            <v:shadow on="t" type="perspective" color="#974706 [1609]" opacity=".5" offset="1pt" offset2="-3pt"/>
            <v:textbox style="mso-next-textbox:#_x0000_s1340">
              <w:txbxContent>
                <w:p w:rsidR="00BE7561" w:rsidRDefault="00BE7561" w:rsidP="006A1E39">
                  <w:r>
                    <w:t xml:space="preserve">    </w:t>
                  </w:r>
                  <w:proofErr w:type="spellStart"/>
                  <w:r>
                    <w:t>Кляксография</w:t>
                  </w:r>
                  <w:proofErr w:type="spellEnd"/>
                </w:p>
              </w:txbxContent>
            </v:textbox>
          </v:roundrect>
        </w:pict>
      </w:r>
      <w:r w:rsidR="00693812">
        <w:tab/>
      </w:r>
    </w:p>
    <w:p w:rsidR="002D7869" w:rsidRDefault="00545917" w:rsidP="006A1E39">
      <w:r>
        <w:rPr>
          <w:noProof/>
        </w:rPr>
        <w:pict>
          <v:shape id="_x0000_s1366" type="#_x0000_t32" style="position:absolute;margin-left:291.45pt;margin-top:7.3pt;width:30pt;height:23.25pt;z-index:251751424" o:connectortype="straight">
            <v:stroke endarrow="block"/>
          </v:shape>
        </w:pict>
      </w:r>
      <w:r>
        <w:rPr>
          <w:noProof/>
        </w:rPr>
        <w:pict>
          <v:shape id="_x0000_s1357" type="#_x0000_t32" style="position:absolute;margin-left:102.45pt;margin-top:7.3pt;width:48pt;height:23.25pt;flip:x;z-index:251743232" o:connectortype="straight">
            <v:stroke endarrow="block"/>
          </v:shape>
        </w:pict>
      </w:r>
    </w:p>
    <w:p w:rsidR="00693812" w:rsidRDefault="00545917" w:rsidP="006A1E39">
      <w:r>
        <w:rPr>
          <w:noProof/>
        </w:rPr>
        <w:pict>
          <v:shape id="_x0000_s1369" type="#_x0000_t32" style="position:absolute;margin-left:253.2pt;margin-top:22.3pt;width:38.25pt;height:66pt;z-index:251753472" o:connectortype="straight">
            <v:stroke endarrow="block"/>
          </v:shape>
        </w:pict>
      </w:r>
      <w:r>
        <w:rPr>
          <w:noProof/>
        </w:rPr>
        <w:pict>
          <v:shape id="_x0000_s1362" type="#_x0000_t32" style="position:absolute;margin-left:150.45pt;margin-top:22.3pt;width:33pt;height:55.5pt;flip:x;z-index:251748352" o:connectortype="straight">
            <v:stroke endarrow="block"/>
          </v:shape>
        </w:pict>
      </w:r>
      <w:r>
        <w:rPr>
          <w:noProof/>
        </w:rPr>
        <w:pict>
          <v:roundrect id="_x0000_s1341" style="position:absolute;margin-left:332.7pt;margin-top:11.8pt;width:119.25pt;height:25.5pt;z-index:251726848" arcsize="10923f" fillcolor="white [3201]" strokecolor="#fabf8f [1945]" strokeweight="1pt">
            <v:fill color2="#fbd4b4 [1305]" focusposition="1" focussize="" focus="100%" type="gradient"/>
            <v:shadow on="t" type="perspective" color="#974706 [1609]" opacity=".5" offset="1pt" offset2="-3pt"/>
            <v:textbox style="mso-next-textbox:#_x0000_s1341">
              <w:txbxContent>
                <w:p w:rsidR="00BE7561" w:rsidRDefault="00BE7561" w:rsidP="006A1E39">
                  <w:r>
                    <w:t xml:space="preserve">            </w:t>
                  </w:r>
                  <w:proofErr w:type="spellStart"/>
                  <w:r>
                    <w:t>Граттаж</w:t>
                  </w:r>
                  <w:proofErr w:type="spellEnd"/>
                </w:p>
              </w:txbxContent>
            </v:textbox>
          </v:roundrect>
        </w:pict>
      </w:r>
      <w:r>
        <w:rPr>
          <w:noProof/>
        </w:rPr>
        <w:pict>
          <v:roundrect id="_x0000_s1339" style="position:absolute;margin-left:-28.05pt;margin-top:11.8pt;width:119.25pt;height:25.5pt;z-index:251724800" arcsize="10923f" fillcolor="white [3201]" strokecolor="#fabf8f [1945]" strokeweight="1pt">
            <v:fill color2="#fbd4b4 [1305]" focusposition="1" focussize="" focus="100%" type="gradient"/>
            <v:shadow on="t" type="perspective" color="#974706 [1609]" opacity=".5" offset="1pt" offset2="-3pt"/>
            <v:textbox style="mso-next-textbox:#_x0000_s1339">
              <w:txbxContent>
                <w:p w:rsidR="00BE7561" w:rsidRDefault="00BE7561" w:rsidP="006A1E39">
                  <w:r>
                    <w:t xml:space="preserve">     </w:t>
                  </w:r>
                  <w:proofErr w:type="spellStart"/>
                  <w:r>
                    <w:t>Изонить</w:t>
                  </w:r>
                  <w:proofErr w:type="spellEnd"/>
                  <w:r>
                    <w:t xml:space="preserve">   </w:t>
                  </w:r>
                  <w:proofErr w:type="spellStart"/>
                  <w:r>
                    <w:t>Изонить</w:t>
                  </w:r>
                  <w:proofErr w:type="spellEnd"/>
                </w:p>
              </w:txbxContent>
            </v:textbox>
          </v:roundrect>
        </w:pict>
      </w:r>
    </w:p>
    <w:p w:rsidR="00693812" w:rsidRDefault="00545917" w:rsidP="006A1E39">
      <w:r>
        <w:rPr>
          <w:noProof/>
        </w:rPr>
        <w:pict>
          <v:shape id="_x0000_s1374" type="#_x0000_t32" style="position:absolute;margin-left:226.95pt;margin-top:.05pt;width:26.25pt;height:83.25pt;z-index:251755520" o:connectortype="straight">
            <v:stroke endarrow="block"/>
          </v:shape>
        </w:pict>
      </w:r>
      <w:r>
        <w:rPr>
          <w:noProof/>
        </w:rPr>
        <w:pict>
          <v:shape id="_x0000_s1353" type="#_x0000_t32" style="position:absolute;margin-left:177.45pt;margin-top:.05pt;width:30pt;height:83.25pt;flip:x;z-index:251739136" o:connectortype="straight">
            <v:stroke endarrow="block"/>
          </v:shape>
        </w:pict>
      </w:r>
    </w:p>
    <w:p w:rsidR="00693812" w:rsidRDefault="00693812" w:rsidP="006A1E39"/>
    <w:p w:rsidR="00693812" w:rsidRDefault="00545917" w:rsidP="006A1E39">
      <w:r>
        <w:rPr>
          <w:noProof/>
        </w:rPr>
        <w:pict>
          <v:roundrect id="_x0000_s1349" style="position:absolute;margin-left:291.45pt;margin-top:11.75pt;width:160.5pt;height:25.5pt;z-index:251735040" arcsize="10923f" fillcolor="white [3201]" strokecolor="#fabf8f [1945]" strokeweight="1pt">
            <v:fill color2="#fbd4b4 [1305]" focusposition="1" focussize="" focus="100%" type="gradient"/>
            <v:shadow on="t" type="perspective" color="#974706 [1609]" opacity=".5" offset="1pt" offset2="-3pt"/>
            <v:textbox style="mso-next-textbox:#_x0000_s1349">
              <w:txbxContent>
                <w:p w:rsidR="00BE7561" w:rsidRDefault="00BE7561" w:rsidP="006A1E39">
                  <w:r>
                    <w:t>Рисование по мокрому фону</w:t>
                  </w:r>
                </w:p>
              </w:txbxContent>
            </v:textbox>
          </v:roundrect>
        </w:pict>
      </w:r>
      <w:r>
        <w:rPr>
          <w:noProof/>
        </w:rPr>
        <w:pict>
          <v:roundrect id="_x0000_s1337" style="position:absolute;margin-left:15.45pt;margin-top:5pt;width:119.25pt;height:25.5pt;z-index:251722752" arcsize="10923f" fillcolor="white [3201]" strokecolor="#fabf8f [1945]" strokeweight="1pt">
            <v:fill color2="#fbd4b4 [1305]" focusposition="1" focussize="" focus="100%" type="gradient"/>
            <v:shadow on="t" type="perspective" color="#974706 [1609]" opacity=".5" offset="1pt" offset2="-3pt"/>
            <v:textbox style="mso-next-textbox:#_x0000_s1337">
              <w:txbxContent>
                <w:p w:rsidR="00BE7561" w:rsidRDefault="00BE7561" w:rsidP="006A1E39">
                  <w:r>
                    <w:t xml:space="preserve">        Монотипия</w:t>
                  </w:r>
                </w:p>
              </w:txbxContent>
            </v:textbox>
          </v:roundrect>
        </w:pict>
      </w:r>
    </w:p>
    <w:p w:rsidR="00693812" w:rsidRDefault="00545917" w:rsidP="006A1E39">
      <w:r>
        <w:rPr>
          <w:noProof/>
        </w:rPr>
        <w:pict>
          <v:roundrect id="_x0000_s1342" style="position:absolute;margin-left:15.45pt;margin-top:19.3pt;width:192pt;height:29.25pt;z-index:251727872" arcsize="10923f" fillcolor="white [3201]" strokecolor="#fabf8f [1945]" strokeweight="1pt">
            <v:fill color2="#fbd4b4 [1305]" focusposition="1" focussize="" focus="100%" type="gradient"/>
            <v:shadow on="t" type="perspective" color="#974706 [1609]" opacity=".5" offset="1pt" offset2="-3pt"/>
            <v:textbox style="mso-next-textbox:#_x0000_s1342">
              <w:txbxContent>
                <w:p w:rsidR="00BE7561" w:rsidRDefault="00BE7561" w:rsidP="006A1E39">
                  <w:r>
                    <w:t>Рисование мятой бумагой</w:t>
                  </w:r>
                </w:p>
              </w:txbxContent>
            </v:textbox>
          </v:roundrect>
        </w:pict>
      </w:r>
      <w:r>
        <w:rPr>
          <w:noProof/>
        </w:rPr>
        <w:pict>
          <v:roundrect id="_x0000_s1373" style="position:absolute;margin-left:231.45pt;margin-top:23.05pt;width:141.75pt;height:25.5pt;z-index:251754496" arcsize="10923f" fillcolor="white [3201]" strokecolor="#fabf8f [1945]" strokeweight="1pt">
            <v:fill color2="#fbd4b4 [1305]" focusposition="1" focussize="" focus="100%" type="gradient"/>
            <v:shadow on="t" type="perspective" color="#974706 [1609]" opacity=".5" offset="1pt" offset2="-3pt"/>
            <v:textbox style="mso-next-textbox:#_x0000_s1373">
              <w:txbxContent>
                <w:p w:rsidR="00BE7561" w:rsidRDefault="00BE7561" w:rsidP="00A257B3">
                  <w:pPr>
                    <w:jc w:val="center"/>
                  </w:pPr>
                  <w:r>
                    <w:t>Печать</w:t>
                  </w:r>
                </w:p>
              </w:txbxContent>
            </v:textbox>
          </v:roundrect>
        </w:pict>
      </w:r>
    </w:p>
    <w:p w:rsidR="007A7BE8" w:rsidRDefault="007A7BE8" w:rsidP="006A1E39"/>
    <w:p w:rsidR="00903FB6" w:rsidRDefault="00903FB6" w:rsidP="009927F1">
      <w:pPr>
        <w:ind w:left="-567"/>
      </w:pPr>
    </w:p>
    <w:p w:rsidR="000F67D0" w:rsidRDefault="00332A5A" w:rsidP="009927F1">
      <w:pPr>
        <w:ind w:left="-567"/>
      </w:pPr>
      <w:r>
        <w:t xml:space="preserve">Чтобы  расширить  возможности  малышей  в  выражении  впечатлений от  окружающего  мира,  я  использую на  занятиях  по  изобразительной  деятельности  различные  нетрадиционные  материалы  и  средства  изображения: ватные  палочки,  бумажные  трубочки,  пробки  от  пластиковых  бутылок,  от  тюбиков   крема,  зубной  пасты, пластмассовые  трубки,  зубные  щётки, деревянные  палочки,  соломка,  поролон,  свечи;   листья  деревьев,  цветов,  травы, </w:t>
      </w:r>
      <w:r w:rsidR="00A257B3">
        <w:t xml:space="preserve">самодельные </w:t>
      </w:r>
      <w:r>
        <w:t>штампы и печати  и т.д</w:t>
      </w:r>
      <w:proofErr w:type="gramStart"/>
      <w:r>
        <w:t xml:space="preserve">.. </w:t>
      </w:r>
      <w:proofErr w:type="gramEnd"/>
      <w:r>
        <w:t xml:space="preserve">Необычный  материал  изображения  </w:t>
      </w:r>
      <w:r>
        <w:lastRenderedPageBreak/>
        <w:t>вовлекает  детей  в  творческий  процесс.  Чем  разнообразнее   художественные   материалы, тем интереснее с ними работать. У  детей  появляется  возможность  использовать  дополнительные  средства.  Возникают  новые  идеи,  связанные  с  комбинациями  разных  материалов,  ребёнок  начинае</w:t>
      </w:r>
      <w:r w:rsidR="000F67D0">
        <w:t xml:space="preserve">т  экспериментировать,  творить: </w:t>
      </w:r>
    </w:p>
    <w:p w:rsidR="00332A5A" w:rsidRDefault="000F67D0" w:rsidP="009927F1">
      <w:pPr>
        <w:ind w:left="-567"/>
      </w:pPr>
      <w:r w:rsidRPr="000F67D0">
        <w:rPr>
          <w:noProof/>
        </w:rPr>
        <w:drawing>
          <wp:inline distT="0" distB="0" distL="0" distR="0">
            <wp:extent cx="1085850" cy="1181100"/>
            <wp:effectExtent l="57150" t="19050" r="19050" b="0"/>
            <wp:docPr id="18" name="Рисунок 7" descr="C:\Documents and Settings\Admin\Мои документы\Мои результаты сканировани\2011-04 (апр)\сканирование0014.jpg"/>
            <wp:cNvGraphicFramePr/>
            <a:graphic xmlns:a="http://schemas.openxmlformats.org/drawingml/2006/main">
              <a:graphicData uri="http://schemas.openxmlformats.org/drawingml/2006/picture">
                <pic:pic xmlns:pic="http://schemas.openxmlformats.org/drawingml/2006/picture">
                  <pic:nvPicPr>
                    <pic:cNvPr id="10" name="Picture 6" descr="C:\Documents and Settings\Admin\Мои документы\Мои результаты сканировани\2011-04 (апр)\сканирование0014.jpg"/>
                    <pic:cNvPicPr>
                      <a:picLocks noChangeAspect="1" noChangeArrowheads="1"/>
                    </pic:cNvPicPr>
                  </pic:nvPicPr>
                  <pic:blipFill>
                    <a:blip r:embed="rId9" cstate="print"/>
                    <a:srcRect/>
                    <a:stretch>
                      <a:fillRect/>
                    </a:stretch>
                  </pic:blipFill>
                  <pic:spPr bwMode="auto">
                    <a:xfrm>
                      <a:off x="0" y="0"/>
                      <a:ext cx="1085850" cy="1181100"/>
                    </a:xfrm>
                    <a:prstGeom prst="rect">
                      <a:avLst/>
                    </a:prstGeom>
                    <a:solidFill>
                      <a:srgbClr val="FFFFFF">
                        <a:shade val="85000"/>
                      </a:srgbClr>
                    </a:solidFill>
                    <a:ln w="88900" cap="sq">
                      <a:no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r>
        <w:t xml:space="preserve">       </w:t>
      </w:r>
      <w:r w:rsidRPr="000F67D0">
        <w:rPr>
          <w:noProof/>
        </w:rPr>
        <w:drawing>
          <wp:inline distT="0" distB="0" distL="0" distR="0">
            <wp:extent cx="1171575" cy="1000125"/>
            <wp:effectExtent l="19050" t="0" r="9525" b="0"/>
            <wp:docPr id="19" name="Рисунок 8" descr="D:\СЕМЬЯ\мамина папка\фото работа\нетрадиционные техники программа и фото\DSC05842.JPG"/>
            <wp:cNvGraphicFramePr/>
            <a:graphic xmlns:a="http://schemas.openxmlformats.org/drawingml/2006/main">
              <a:graphicData uri="http://schemas.openxmlformats.org/drawingml/2006/picture">
                <pic:pic xmlns:pic="http://schemas.openxmlformats.org/drawingml/2006/picture">
                  <pic:nvPicPr>
                    <pic:cNvPr id="8194" name="Picture 2" descr="D:\СЕМЬЯ\мамина папка\фото работа\нетрадиционные техники программа и фото\DSC05842.JPG"/>
                    <pic:cNvPicPr>
                      <a:picLocks noChangeAspect="1" noChangeArrowheads="1"/>
                    </pic:cNvPicPr>
                  </pic:nvPicPr>
                  <pic:blipFill>
                    <a:blip r:embed="rId10" cstate="print"/>
                    <a:srcRect/>
                    <a:stretch>
                      <a:fillRect/>
                    </a:stretch>
                  </pic:blipFill>
                  <pic:spPr bwMode="auto">
                    <a:xfrm>
                      <a:off x="0" y="0"/>
                      <a:ext cx="1171575" cy="1000125"/>
                    </a:xfrm>
                    <a:prstGeom prst="rect">
                      <a:avLst/>
                    </a:prstGeom>
                    <a:noFill/>
                  </pic:spPr>
                </pic:pic>
              </a:graphicData>
            </a:graphic>
          </wp:inline>
        </w:drawing>
      </w:r>
      <w:r>
        <w:t xml:space="preserve">      </w:t>
      </w:r>
      <w:r w:rsidRPr="000F67D0">
        <w:rPr>
          <w:noProof/>
        </w:rPr>
        <w:drawing>
          <wp:inline distT="0" distB="0" distL="0" distR="0">
            <wp:extent cx="1400175" cy="923925"/>
            <wp:effectExtent l="19050" t="0" r="9525" b="0"/>
            <wp:docPr id="20" name="Рисунок 9" descr="D:\СЕМЬЯ\мамина папка\3582489-6e408908ae922c6d.jpg"/>
            <wp:cNvGraphicFramePr/>
            <a:graphic xmlns:a="http://schemas.openxmlformats.org/drawingml/2006/main">
              <a:graphicData uri="http://schemas.openxmlformats.org/drawingml/2006/picture">
                <pic:pic xmlns:pic="http://schemas.openxmlformats.org/drawingml/2006/picture">
                  <pic:nvPicPr>
                    <pic:cNvPr id="4098" name="Picture 2" descr="D:\СЕМЬЯ\мамина папка\3582489-6e408908ae922c6d.jpg"/>
                    <pic:cNvPicPr>
                      <a:picLocks noChangeAspect="1" noChangeArrowheads="1"/>
                    </pic:cNvPicPr>
                  </pic:nvPicPr>
                  <pic:blipFill>
                    <a:blip r:embed="rId11" cstate="print"/>
                    <a:srcRect/>
                    <a:stretch>
                      <a:fillRect/>
                    </a:stretch>
                  </pic:blipFill>
                  <pic:spPr bwMode="auto">
                    <a:xfrm>
                      <a:off x="0" y="0"/>
                      <a:ext cx="1400175" cy="923925"/>
                    </a:xfrm>
                    <a:prstGeom prst="rect">
                      <a:avLst/>
                    </a:prstGeom>
                    <a:noFill/>
                  </pic:spPr>
                </pic:pic>
              </a:graphicData>
            </a:graphic>
          </wp:inline>
        </w:drawing>
      </w:r>
    </w:p>
    <w:p w:rsidR="00D06B4D" w:rsidRPr="00293FD4" w:rsidRDefault="00332A5A" w:rsidP="009927F1">
      <w:pPr>
        <w:ind w:left="-567"/>
      </w:pPr>
      <w:r>
        <w:t xml:space="preserve">Доступность  использования   нетрадиционных   техник  определяется  возрастными  особенностями  дошкольников. Самыми  простыми  и  </w:t>
      </w:r>
      <w:r w:rsidRPr="00293FD4">
        <w:t>доступными  из  них  являются</w:t>
      </w:r>
      <w:r w:rsidR="00D06B4D" w:rsidRPr="00293FD4">
        <w:t>:</w:t>
      </w:r>
      <w:r w:rsidRPr="00293FD4">
        <w:t xml:space="preserve">  </w:t>
      </w:r>
    </w:p>
    <w:p w:rsidR="00D06B4D" w:rsidRPr="005A7A00" w:rsidRDefault="00D06B4D" w:rsidP="005A7A00">
      <w:pPr>
        <w:ind w:left="-927"/>
        <w:jc w:val="center"/>
        <w:rPr>
          <w:b/>
          <w:i/>
        </w:rPr>
      </w:pPr>
      <w:r w:rsidRPr="005A7A00">
        <w:rPr>
          <w:b/>
          <w:i/>
        </w:rPr>
        <w:t>Р</w:t>
      </w:r>
      <w:r w:rsidR="00332A5A" w:rsidRPr="005A7A00">
        <w:rPr>
          <w:b/>
          <w:i/>
        </w:rPr>
        <w:t xml:space="preserve">исование  пальчиком,  ладошкой,  </w:t>
      </w:r>
      <w:r w:rsidRPr="005A7A00">
        <w:rPr>
          <w:b/>
          <w:i/>
        </w:rPr>
        <w:t>кулачком</w:t>
      </w:r>
      <w:r w:rsidR="00A64DB3" w:rsidRPr="005A7A00">
        <w:rPr>
          <w:b/>
          <w:i/>
        </w:rPr>
        <w:t>:</w:t>
      </w:r>
    </w:p>
    <w:p w:rsidR="005A7A00" w:rsidRPr="005A7A00" w:rsidRDefault="00545917" w:rsidP="005A7A00">
      <w:pPr>
        <w:ind w:left="-927"/>
        <w:jc w:val="center"/>
        <w:rPr>
          <w:b/>
          <w:i/>
        </w:rPr>
      </w:pPr>
      <w:r w:rsidRPr="00545917">
        <w:rPr>
          <w:noProof/>
          <w:lang w:eastAsia="en-US"/>
        </w:rPr>
        <w:pict>
          <v:shape id="_x0000_s1386" type="#_x0000_t202" style="position:absolute;left:0;text-align:left;margin-left:110.65pt;margin-top:26.85pt;width:343.55pt;height:130.8pt;z-index:251764736;mso-width-relative:margin;mso-height-relative:margin">
            <v:textbox>
              <w:txbxContent>
                <w:p w:rsidR="00BE7561" w:rsidRPr="00EE4A89" w:rsidRDefault="00BE7561">
                  <w:r>
                    <w:rPr>
                      <w:bCs/>
                      <w:iCs/>
                    </w:rPr>
                    <w:t>Р</w:t>
                  </w:r>
                  <w:r w:rsidRPr="00EE4A89">
                    <w:rPr>
                      <w:bCs/>
                      <w:iCs/>
                    </w:rPr>
                    <w:t>ебенок опускает в гуашь ладошку (палец)</w:t>
                  </w:r>
                  <w:r>
                    <w:rPr>
                      <w:bCs/>
                      <w:iCs/>
                    </w:rPr>
                    <w:t xml:space="preserve"> </w:t>
                  </w:r>
                  <w:r w:rsidRPr="00EE4A89">
                    <w:rPr>
                      <w:bCs/>
                      <w:iCs/>
                    </w:rPr>
                    <w:t>или окрашивает с помощью кисточки (с двух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txbxContent>
            </v:textbox>
          </v:shape>
        </w:pict>
      </w:r>
    </w:p>
    <w:p w:rsidR="00C55D2F" w:rsidRPr="00293FD4" w:rsidRDefault="00A64DB3" w:rsidP="009927F1">
      <w:pPr>
        <w:pStyle w:val="a5"/>
        <w:ind w:left="-567"/>
        <w:jc w:val="both"/>
      </w:pPr>
      <w:r>
        <w:rPr>
          <w:noProof/>
        </w:rPr>
        <w:drawing>
          <wp:inline distT="0" distB="0" distL="0" distR="0">
            <wp:extent cx="1210784" cy="1638300"/>
            <wp:effectExtent l="19050" t="0" r="8416" b="0"/>
            <wp:docPr id="8" name="Рисунок 7"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12" cstate="print"/>
                    <a:stretch>
                      <a:fillRect/>
                    </a:stretch>
                  </pic:blipFill>
                  <pic:spPr>
                    <a:xfrm>
                      <a:off x="0" y="0"/>
                      <a:ext cx="1211858" cy="1639753"/>
                    </a:xfrm>
                    <a:prstGeom prst="rect">
                      <a:avLst/>
                    </a:prstGeom>
                  </pic:spPr>
                </pic:pic>
              </a:graphicData>
            </a:graphic>
          </wp:inline>
        </w:drawing>
      </w:r>
      <w:r w:rsidR="00EE4A89">
        <w:t xml:space="preserve">   </w:t>
      </w:r>
    </w:p>
    <w:p w:rsidR="000F67D0" w:rsidRDefault="000F67D0" w:rsidP="009927F1">
      <w:pPr>
        <w:pStyle w:val="a5"/>
        <w:ind w:left="-567"/>
        <w:jc w:val="both"/>
      </w:pPr>
    </w:p>
    <w:p w:rsidR="00411E7C" w:rsidRPr="005A7A00" w:rsidRDefault="00D06B4D" w:rsidP="005A7A00">
      <w:pPr>
        <w:ind w:left="-927"/>
        <w:jc w:val="center"/>
        <w:rPr>
          <w:b/>
          <w:i/>
        </w:rPr>
      </w:pPr>
      <w:r w:rsidRPr="005A7A00">
        <w:rPr>
          <w:b/>
          <w:i/>
        </w:rPr>
        <w:t>П</w:t>
      </w:r>
      <w:r w:rsidR="00A64DB3" w:rsidRPr="005A7A00">
        <w:rPr>
          <w:b/>
          <w:i/>
        </w:rPr>
        <w:t>ечатание:</w:t>
      </w:r>
    </w:p>
    <w:p w:rsidR="000F67D0" w:rsidRDefault="00545917" w:rsidP="005A7A00">
      <w:pPr>
        <w:ind w:left="-927"/>
        <w:jc w:val="both"/>
      </w:pPr>
      <w:r>
        <w:rPr>
          <w:noProof/>
        </w:rPr>
        <w:pict>
          <v:shape id="_x0000_s1387" type="#_x0000_t202" style="position:absolute;left:0;text-align:left;margin-left:110.65pt;margin-top:.6pt;width:343.55pt;height:123.3pt;z-index:251765760;mso-width-relative:margin;mso-height-relative:margin">
            <v:textbox>
              <w:txbxContent>
                <w:p w:rsidR="00BE7561" w:rsidRPr="00EE4A89" w:rsidRDefault="00BE7561" w:rsidP="00EE4A89">
                  <w:r w:rsidRPr="00EE4A89">
                    <w:rPr>
                      <w:bCs/>
                      <w:iCs/>
                    </w:rPr>
                    <w:t>Ребенок прижимает печатку к штемпельной подушке с краской и наносит оттиск на бумагу. Для получения другого цвета меняются и мисочка и печатка.</w:t>
                  </w:r>
                </w:p>
              </w:txbxContent>
            </v:textbox>
          </v:shape>
        </w:pict>
      </w:r>
      <w:r w:rsidR="00411E7C" w:rsidRPr="00411E7C">
        <w:t xml:space="preserve"> </w:t>
      </w:r>
      <w:r w:rsidR="00411E7C" w:rsidRPr="000F67D0">
        <w:rPr>
          <w:noProof/>
        </w:rPr>
        <w:drawing>
          <wp:inline distT="0" distB="0" distL="0" distR="0">
            <wp:extent cx="1685925" cy="1628775"/>
            <wp:effectExtent l="19050" t="0" r="9525" b="0"/>
            <wp:docPr id="22" name="Рисунок 3" descr="D:\СЕМЬЯ\мамина папка\2.jpg"/>
            <wp:cNvGraphicFramePr/>
            <a:graphic xmlns:a="http://schemas.openxmlformats.org/drawingml/2006/main">
              <a:graphicData uri="http://schemas.openxmlformats.org/drawingml/2006/picture">
                <pic:pic xmlns:pic="http://schemas.openxmlformats.org/drawingml/2006/picture">
                  <pic:nvPicPr>
                    <pic:cNvPr id="7171" name="Picture 3" descr="D:\СЕМЬЯ\мамина папка\2.jpg"/>
                    <pic:cNvPicPr>
                      <a:picLocks noChangeAspect="1" noChangeArrowheads="1"/>
                    </pic:cNvPicPr>
                  </pic:nvPicPr>
                  <pic:blipFill>
                    <a:blip r:embed="rId13" cstate="print"/>
                    <a:srcRect/>
                    <a:stretch>
                      <a:fillRect/>
                    </a:stretch>
                  </pic:blipFill>
                  <pic:spPr bwMode="auto">
                    <a:xfrm>
                      <a:off x="0" y="0"/>
                      <a:ext cx="1685925" cy="1628775"/>
                    </a:xfrm>
                    <a:prstGeom prst="rect">
                      <a:avLst/>
                    </a:prstGeom>
                    <a:noFill/>
                  </pic:spPr>
                </pic:pic>
              </a:graphicData>
            </a:graphic>
          </wp:inline>
        </w:drawing>
      </w:r>
      <w:r w:rsidR="00EE4A89">
        <w:t xml:space="preserve">    </w:t>
      </w:r>
    </w:p>
    <w:p w:rsidR="00A64DB3" w:rsidRDefault="000F67D0" w:rsidP="009927F1">
      <w:pPr>
        <w:ind w:left="-567"/>
        <w:jc w:val="both"/>
      </w:pPr>
      <w:r w:rsidRPr="000F67D0">
        <w:t xml:space="preserve"> </w:t>
      </w:r>
    </w:p>
    <w:p w:rsidR="008512FC" w:rsidRDefault="008512FC" w:rsidP="005A7A00">
      <w:pPr>
        <w:ind w:left="-927"/>
        <w:jc w:val="center"/>
        <w:rPr>
          <w:b/>
          <w:i/>
        </w:rPr>
      </w:pPr>
    </w:p>
    <w:p w:rsidR="00C55D2F" w:rsidRPr="005A7A00" w:rsidRDefault="00A64DB3" w:rsidP="008512FC">
      <w:pPr>
        <w:ind w:left="-927"/>
        <w:jc w:val="center"/>
        <w:rPr>
          <w:b/>
          <w:i/>
        </w:rPr>
      </w:pPr>
      <w:r w:rsidRPr="005A7A00">
        <w:rPr>
          <w:b/>
          <w:i/>
        </w:rPr>
        <w:lastRenderedPageBreak/>
        <w:t>Рисование мятой бумагой:</w:t>
      </w:r>
    </w:p>
    <w:p w:rsidR="00A64DB3" w:rsidRDefault="00545917" w:rsidP="009927F1">
      <w:pPr>
        <w:ind w:left="-567"/>
        <w:jc w:val="both"/>
      </w:pPr>
      <w:r>
        <w:rPr>
          <w:noProof/>
        </w:rPr>
        <w:pict>
          <v:shape id="_x0000_s1388" type="#_x0000_t202" style="position:absolute;left:0;text-align:left;margin-left:110.65pt;margin-top:2.6pt;width:343.55pt;height:100.05pt;z-index:251766784;mso-width-relative:margin;mso-height-relative:margin">
            <v:textbox>
              <w:txbxContent>
                <w:p w:rsidR="00BE7561" w:rsidRDefault="00BE7561" w:rsidP="00EE4A89">
                  <w:r>
                    <w:t>Р</w:t>
                  </w:r>
                  <w:r w:rsidRPr="00EE4A89">
                    <w:t>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txbxContent>
            </v:textbox>
          </v:shape>
        </w:pict>
      </w:r>
      <w:r w:rsidR="00A64DB3" w:rsidRPr="00A64DB3">
        <w:rPr>
          <w:noProof/>
        </w:rPr>
        <w:drawing>
          <wp:inline distT="0" distB="0" distL="0" distR="0">
            <wp:extent cx="1685925" cy="1285875"/>
            <wp:effectExtent l="19050" t="0" r="9525" b="0"/>
            <wp:docPr id="9" name="Рисунок 4" descr="C:\Documents and Settings\Admin\Рабочий стол\иршмшд.jpg"/>
            <wp:cNvGraphicFramePr/>
            <a:graphic xmlns:a="http://schemas.openxmlformats.org/drawingml/2006/main">
              <a:graphicData uri="http://schemas.openxmlformats.org/drawingml/2006/picture">
                <pic:pic xmlns:pic="http://schemas.openxmlformats.org/drawingml/2006/picture">
                  <pic:nvPicPr>
                    <pic:cNvPr id="18438" name="Picture 6" descr="C:\Documents and Settings\Admin\Рабочий стол\иршмшд.jpg"/>
                    <pic:cNvPicPr>
                      <a:picLocks noChangeAspect="1" noChangeArrowheads="1"/>
                    </pic:cNvPicPr>
                  </pic:nvPicPr>
                  <pic:blipFill>
                    <a:blip r:embed="rId14" cstate="print"/>
                    <a:srcRect/>
                    <a:stretch>
                      <a:fillRect/>
                    </a:stretch>
                  </pic:blipFill>
                  <pic:spPr bwMode="auto">
                    <a:xfrm>
                      <a:off x="0" y="0"/>
                      <a:ext cx="1685748" cy="1285740"/>
                    </a:xfrm>
                    <a:prstGeom prst="rect">
                      <a:avLst/>
                    </a:prstGeom>
                    <a:ln>
                      <a:noFill/>
                    </a:ln>
                    <a:effectLst/>
                  </pic:spPr>
                </pic:pic>
              </a:graphicData>
            </a:graphic>
          </wp:inline>
        </w:drawing>
      </w:r>
    </w:p>
    <w:p w:rsidR="00C55D2F" w:rsidRDefault="00C55D2F" w:rsidP="009927F1">
      <w:pPr>
        <w:pStyle w:val="a5"/>
        <w:ind w:left="-567"/>
      </w:pPr>
    </w:p>
    <w:p w:rsidR="006706CC" w:rsidRDefault="006706CC" w:rsidP="009927F1">
      <w:pPr>
        <w:pStyle w:val="a5"/>
        <w:ind w:left="-567"/>
      </w:pPr>
      <w:r>
        <w:t>(Приложение  №</w:t>
      </w:r>
      <w:r w:rsidR="00C55D2F">
        <w:t xml:space="preserve"> 4</w:t>
      </w:r>
      <w:r>
        <w:t>)</w:t>
      </w:r>
    </w:p>
    <w:p w:rsidR="00D06B4D" w:rsidRDefault="00332A5A" w:rsidP="009927F1">
      <w:pPr>
        <w:ind w:left="-567"/>
      </w:pPr>
      <w:r w:rsidRPr="00D06B4D">
        <w:t xml:space="preserve"> </w:t>
      </w:r>
      <w:r w:rsidR="006706CC">
        <w:t xml:space="preserve">Чем  младше  ребёнок,  тем  больше  он  испытывает  страх  перед  чем-то  новым,  необычным.  Справиться   с  кисточкой  или   карандашом – дело непростое, а вот рисование собственной ладошкой или пальчиком – сплошное удовольствие. Главный художник – малыш, а я – его помощник, дополняю несколько деталей или подсказываю, как это можно сделать – и на глазах у </w:t>
      </w:r>
      <w:r w:rsidR="006706CC" w:rsidRPr="006706CC">
        <w:t>ребенка возникает законченный рисунок.</w:t>
      </w:r>
    </w:p>
    <w:p w:rsidR="006706CC" w:rsidRDefault="00332A5A" w:rsidP="009927F1">
      <w:pPr>
        <w:ind w:left="-567"/>
      </w:pPr>
      <w:r w:rsidRPr="00D06B4D">
        <w:t xml:space="preserve">В  старшем  возрасте  эти   же техники  дополняют   художественный  образ,  создаваемый  с  помощью  более  </w:t>
      </w:r>
      <w:proofErr w:type="gramStart"/>
      <w:r w:rsidRPr="00D06B4D">
        <w:t>сложных</w:t>
      </w:r>
      <w:proofErr w:type="gramEnd"/>
      <w:r w:rsidRPr="00D06B4D">
        <w:t>:</w:t>
      </w:r>
    </w:p>
    <w:p w:rsidR="00C55D2F" w:rsidRPr="005A7A00" w:rsidRDefault="00C55D2F" w:rsidP="005A7A00">
      <w:pPr>
        <w:ind w:left="-927"/>
        <w:jc w:val="center"/>
        <w:rPr>
          <w:b/>
          <w:i/>
        </w:rPr>
      </w:pPr>
      <w:r w:rsidRPr="005A7A00">
        <w:rPr>
          <w:b/>
          <w:i/>
        </w:rPr>
        <w:t>Монотипия</w:t>
      </w:r>
      <w:r w:rsidR="00A64DB3" w:rsidRPr="005A7A00">
        <w:rPr>
          <w:b/>
          <w:i/>
        </w:rPr>
        <w:t xml:space="preserve"> предметная, пейзажная:</w:t>
      </w:r>
    </w:p>
    <w:p w:rsidR="007640F4" w:rsidRPr="005A7A00" w:rsidRDefault="00545917" w:rsidP="009927F1">
      <w:pPr>
        <w:ind w:left="-567"/>
      </w:pPr>
      <w:r>
        <w:rPr>
          <w:noProof/>
        </w:rPr>
        <w:pict>
          <v:shape id="_x0000_s1389" type="#_x0000_t202" style="position:absolute;left:0;text-align:left;margin-left:235.2pt;margin-top:.45pt;width:237pt;height:121.5pt;z-index:251767808;mso-width-relative:margin;mso-height-relative:margin">
            <v:textbox>
              <w:txbxContent>
                <w:p w:rsidR="00BE7561" w:rsidRPr="00EE4A89" w:rsidRDefault="00BE7561" w:rsidP="00EE4A89">
                  <w:r w:rsidRPr="00EE4A89">
                    <w:rPr>
                      <w:bCs/>
                      <w:iCs/>
                    </w:rPr>
                    <w:t>Ребёнок складывает лист бумаги вдвое. На одной его половине рисуется пейзаж, на другой получается его отражение в озере, реке (отпечаток).</w:t>
                  </w:r>
                </w:p>
              </w:txbxContent>
            </v:textbox>
          </v:shape>
        </w:pict>
      </w:r>
      <w:r w:rsidR="007640F4">
        <w:t xml:space="preserve">   </w:t>
      </w:r>
      <w:r w:rsidR="007640F4">
        <w:rPr>
          <w:noProof/>
        </w:rPr>
        <w:drawing>
          <wp:inline distT="0" distB="0" distL="0" distR="0">
            <wp:extent cx="1619250" cy="1148101"/>
            <wp:effectExtent l="19050" t="0" r="0" b="0"/>
            <wp:docPr id="14" name="Рисунок 13"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5" cstate="print"/>
                    <a:stretch>
                      <a:fillRect/>
                    </a:stretch>
                  </pic:blipFill>
                  <pic:spPr>
                    <a:xfrm>
                      <a:off x="0" y="0"/>
                      <a:ext cx="1619983" cy="1148621"/>
                    </a:xfrm>
                    <a:prstGeom prst="rect">
                      <a:avLst/>
                    </a:prstGeom>
                  </pic:spPr>
                </pic:pic>
              </a:graphicData>
            </a:graphic>
          </wp:inline>
        </w:drawing>
      </w:r>
      <w:r w:rsidR="007640F4" w:rsidRPr="007640F4">
        <w:rPr>
          <w:noProof/>
        </w:rPr>
        <w:drawing>
          <wp:inline distT="0" distB="0" distL="0" distR="0">
            <wp:extent cx="1283713" cy="1638300"/>
            <wp:effectExtent l="19050" t="0" r="0" b="0"/>
            <wp:docPr id="15" name="Рисунок 11" descr="PICT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0546"/>
                    <pic:cNvPicPr>
                      <a:picLocks noChangeAspect="1" noChangeArrowheads="1"/>
                    </pic:cNvPicPr>
                  </pic:nvPicPr>
                  <pic:blipFill>
                    <a:blip r:embed="rId16" cstate="email">
                      <a:lum brigh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285160" cy="1640146"/>
                    </a:xfrm>
                    <a:prstGeom prst="rect">
                      <a:avLst/>
                    </a:prstGeom>
                    <a:noFill/>
                    <a:ln>
                      <a:noFill/>
                    </a:ln>
                  </pic:spPr>
                </pic:pic>
              </a:graphicData>
            </a:graphic>
          </wp:inline>
        </w:drawing>
      </w:r>
      <w:r w:rsidR="003E361C" w:rsidRPr="003E361C">
        <w:rPr>
          <w:rFonts w:ascii="Segoe Print" w:eastAsia="+mj-ea" w:hAnsi="Segoe Print" w:cs="+mj-cs"/>
          <w:b/>
          <w:bCs/>
          <w:i/>
          <w:iCs/>
          <w:color w:val="000000"/>
          <w:kern w:val="24"/>
          <w:sz w:val="40"/>
          <w:szCs w:val="40"/>
          <w:u w:val="single"/>
        </w:rPr>
        <w:t xml:space="preserve"> </w:t>
      </w:r>
      <w:r w:rsidR="005A7A00">
        <w:rPr>
          <w:rFonts w:ascii="Segoe Print" w:eastAsia="+mj-ea" w:hAnsi="Segoe Print" w:cs="+mj-cs"/>
          <w:b/>
          <w:bCs/>
          <w:i/>
          <w:iCs/>
          <w:color w:val="000000"/>
          <w:kern w:val="24"/>
          <w:sz w:val="40"/>
          <w:szCs w:val="40"/>
          <w:u w:val="single"/>
        </w:rPr>
        <w:t xml:space="preserve">  </w:t>
      </w:r>
    </w:p>
    <w:p w:rsidR="00DF7CD2" w:rsidRPr="005A7A00" w:rsidRDefault="00545917" w:rsidP="005A7A00">
      <w:pPr>
        <w:ind w:left="-927"/>
        <w:jc w:val="center"/>
        <w:rPr>
          <w:b/>
          <w:i/>
        </w:rPr>
      </w:pPr>
      <w:r w:rsidRPr="00545917">
        <w:rPr>
          <w:rFonts w:ascii="Segoe Print" w:eastAsia="+mj-ea" w:hAnsi="Segoe Print" w:cs="+mj-cs"/>
          <w:bCs/>
          <w:iCs/>
          <w:noProof/>
          <w:color w:val="000000"/>
          <w:kern w:val="24"/>
          <w:sz w:val="40"/>
          <w:szCs w:val="40"/>
          <w:u w:val="single"/>
          <w:lang w:eastAsia="en-US"/>
        </w:rPr>
        <w:pict>
          <v:shape id="_x0000_s1382" type="#_x0000_t202" style="position:absolute;left:0;text-align:left;margin-left:136.2pt;margin-top:21.7pt;width:339.95pt;height:132.75pt;z-index:251760640;mso-width-relative:margin;mso-height-relative:margin">
            <v:textbox style="mso-next-textbox:#_x0000_s1382">
              <w:txbxContent>
                <w:p w:rsidR="00BE7561" w:rsidRPr="00EE4A89" w:rsidRDefault="00BE7561">
                  <w:r w:rsidRPr="00EE4A89">
                    <w:rPr>
                      <w:bCs/>
                      <w:iCs/>
                    </w:rPr>
                    <w:t>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txbxContent>
            </v:textbox>
          </v:shape>
        </w:pict>
      </w:r>
      <w:r w:rsidR="00A64DB3" w:rsidRPr="005A7A00">
        <w:rPr>
          <w:b/>
          <w:i/>
        </w:rPr>
        <w:t xml:space="preserve">Печать </w:t>
      </w:r>
      <w:r w:rsidR="007640F4" w:rsidRPr="005A7A00">
        <w:rPr>
          <w:b/>
          <w:i/>
        </w:rPr>
        <w:t>листьями:</w:t>
      </w:r>
    </w:p>
    <w:p w:rsidR="005A7A00" w:rsidRDefault="007640F4" w:rsidP="005A7A00">
      <w:r w:rsidRPr="005A7A00">
        <w:rPr>
          <w:b/>
          <w:noProof/>
        </w:rPr>
        <w:drawing>
          <wp:inline distT="0" distB="0" distL="0" distR="0">
            <wp:extent cx="1264618" cy="1590675"/>
            <wp:effectExtent l="19050" t="0" r="0" b="0"/>
            <wp:docPr id="10" name="Рисунок 9" descr="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 (2).jpg"/>
                    <pic:cNvPicPr/>
                  </pic:nvPicPr>
                  <pic:blipFill>
                    <a:blip r:embed="rId17" cstate="print"/>
                    <a:stretch>
                      <a:fillRect/>
                    </a:stretch>
                  </pic:blipFill>
                  <pic:spPr>
                    <a:xfrm>
                      <a:off x="0" y="0"/>
                      <a:ext cx="1266825" cy="1590675"/>
                    </a:xfrm>
                    <a:prstGeom prst="rect">
                      <a:avLst/>
                    </a:prstGeom>
                  </pic:spPr>
                </pic:pic>
              </a:graphicData>
            </a:graphic>
          </wp:inline>
        </w:drawing>
      </w:r>
      <w:r w:rsidR="005A7A00">
        <w:rPr>
          <w:b/>
        </w:rPr>
        <w:t xml:space="preserve">  </w:t>
      </w:r>
    </w:p>
    <w:p w:rsidR="007640F4" w:rsidRPr="005A7A00" w:rsidRDefault="007640F4" w:rsidP="009927F1">
      <w:pPr>
        <w:pStyle w:val="a5"/>
        <w:ind w:left="-567"/>
        <w:rPr>
          <w:b/>
        </w:rPr>
      </w:pPr>
    </w:p>
    <w:p w:rsidR="00C55D2F" w:rsidRPr="005A7A00" w:rsidRDefault="00545917" w:rsidP="005A7A00">
      <w:pPr>
        <w:ind w:left="-927"/>
        <w:jc w:val="center"/>
        <w:rPr>
          <w:b/>
          <w:i/>
        </w:rPr>
      </w:pPr>
      <w:r w:rsidRPr="00545917">
        <w:rPr>
          <w:noProof/>
        </w:rPr>
        <w:lastRenderedPageBreak/>
        <w:pict>
          <v:shape id="_x0000_s1384" type="#_x0000_t202" style="position:absolute;left:0;text-align:left;margin-left:136.2pt;margin-top:28.5pt;width:339.95pt;height:111.75pt;z-index:251761664;mso-width-relative:margin;mso-height-relative:margin">
            <v:textbox style="mso-next-textbox:#_x0000_s1384">
              <w:txbxContent>
                <w:p w:rsidR="00BE7561" w:rsidRPr="00787547" w:rsidRDefault="00BE7561" w:rsidP="00787547">
                  <w:r w:rsidRPr="00787547">
                    <w:rPr>
                      <w:bCs/>
                      <w:iCs/>
                    </w:rPr>
                    <w:t>Ребенок зачерпывает гуашь пластиковой ложкой и выливает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txbxContent>
            </v:textbox>
          </v:shape>
        </w:pict>
      </w:r>
      <w:proofErr w:type="spellStart"/>
      <w:r w:rsidR="00787547">
        <w:rPr>
          <w:b/>
          <w:i/>
        </w:rPr>
        <w:t>Кляксография</w:t>
      </w:r>
      <w:proofErr w:type="spellEnd"/>
      <w:r w:rsidR="00787547">
        <w:rPr>
          <w:b/>
          <w:i/>
        </w:rPr>
        <w:t>:</w:t>
      </w:r>
    </w:p>
    <w:p w:rsidR="00787547" w:rsidRPr="00903FB6" w:rsidRDefault="007640F4" w:rsidP="00903FB6">
      <w:pPr>
        <w:ind w:left="-567"/>
      </w:pPr>
      <w:r w:rsidRPr="007640F4">
        <w:rPr>
          <w:noProof/>
        </w:rPr>
        <w:drawing>
          <wp:inline distT="0" distB="0" distL="0" distR="0">
            <wp:extent cx="1704975" cy="1400175"/>
            <wp:effectExtent l="19050" t="0" r="9525" b="0"/>
            <wp:docPr id="16" name="Рисунок 5" descr="D:\СЕМЬЯ\мамина папка\podelki_detskie_204.jpg"/>
            <wp:cNvGraphicFramePr/>
            <a:graphic xmlns:a="http://schemas.openxmlformats.org/drawingml/2006/main">
              <a:graphicData uri="http://schemas.openxmlformats.org/drawingml/2006/picture">
                <pic:pic xmlns:pic="http://schemas.openxmlformats.org/drawingml/2006/picture">
                  <pic:nvPicPr>
                    <pic:cNvPr id="3074" name="Picture 2" descr="D:\СЕМЬЯ\мамина папка\podelki_detskie_204.jpg"/>
                    <pic:cNvPicPr>
                      <a:picLocks noChangeAspect="1" noChangeArrowheads="1"/>
                    </pic:cNvPicPr>
                  </pic:nvPicPr>
                  <pic:blipFill>
                    <a:blip r:embed="rId18" cstate="print"/>
                    <a:srcRect/>
                    <a:stretch>
                      <a:fillRect/>
                    </a:stretch>
                  </pic:blipFill>
                  <pic:spPr bwMode="auto">
                    <a:xfrm>
                      <a:off x="0" y="0"/>
                      <a:ext cx="1704975" cy="1400175"/>
                    </a:xfrm>
                    <a:prstGeom prst="rect">
                      <a:avLst/>
                    </a:prstGeom>
                    <a:noFill/>
                  </pic:spPr>
                </pic:pic>
              </a:graphicData>
            </a:graphic>
          </wp:inline>
        </w:drawing>
      </w:r>
      <w:r w:rsidR="005A7A00">
        <w:t xml:space="preserve"> </w:t>
      </w:r>
    </w:p>
    <w:p w:rsidR="00C55D2F" w:rsidRPr="005A7A00" w:rsidRDefault="00C55D2F" w:rsidP="005A7A00">
      <w:pPr>
        <w:ind w:left="-927"/>
        <w:jc w:val="center"/>
        <w:rPr>
          <w:b/>
          <w:i/>
        </w:rPr>
      </w:pPr>
      <w:r w:rsidRPr="005A7A00">
        <w:rPr>
          <w:b/>
          <w:i/>
        </w:rPr>
        <w:t>Рисование по мокрому фону</w:t>
      </w:r>
      <w:r w:rsidR="00787547">
        <w:rPr>
          <w:b/>
          <w:i/>
        </w:rPr>
        <w:t>:</w:t>
      </w:r>
    </w:p>
    <w:p w:rsidR="00DF7CD2" w:rsidRDefault="00545917" w:rsidP="009927F1">
      <w:pPr>
        <w:ind w:left="-567"/>
      </w:pPr>
      <w:r>
        <w:rPr>
          <w:noProof/>
        </w:rPr>
        <w:pict>
          <v:shape id="_x0000_s1385" type="#_x0000_t202" style="position:absolute;left:0;text-align:left;margin-left:131.7pt;margin-top:14.45pt;width:345pt;height:117.7pt;z-index:251762688;mso-width-relative:margin;mso-height-relative:margin">
            <v:textbox style="mso-next-textbox:#_x0000_s1385">
              <w:txbxContent>
                <w:p w:rsidR="00BE7561" w:rsidRDefault="00BE7561" w:rsidP="005A7A00">
                  <w:r w:rsidRPr="00787547">
                    <w:t>Ребенок     смачивает    водой     поверхность  листа    и    сразу   начинает      рисовать    по  мокрому     фону     акварельными   красками.   Можно    сочетать  разные   краски.</w:t>
                  </w:r>
                </w:p>
              </w:txbxContent>
            </v:textbox>
          </v:shape>
        </w:pict>
      </w:r>
      <w:r w:rsidR="00DF7CD2">
        <w:rPr>
          <w:noProof/>
        </w:rPr>
        <w:drawing>
          <wp:inline distT="0" distB="0" distL="0" distR="0">
            <wp:extent cx="1428750" cy="1704926"/>
            <wp:effectExtent l="19050" t="0" r="0" b="0"/>
            <wp:docPr id="4" name="Рисунок 3" descr="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2).jpg"/>
                    <pic:cNvPicPr/>
                  </pic:nvPicPr>
                  <pic:blipFill>
                    <a:blip r:embed="rId19" cstate="print"/>
                    <a:stretch>
                      <a:fillRect/>
                    </a:stretch>
                  </pic:blipFill>
                  <pic:spPr>
                    <a:xfrm>
                      <a:off x="0" y="0"/>
                      <a:ext cx="1429314" cy="1705599"/>
                    </a:xfrm>
                    <a:prstGeom prst="rect">
                      <a:avLst/>
                    </a:prstGeom>
                  </pic:spPr>
                </pic:pic>
              </a:graphicData>
            </a:graphic>
          </wp:inline>
        </w:drawing>
      </w:r>
      <w:r w:rsidR="005A7A00">
        <w:t xml:space="preserve">   </w:t>
      </w:r>
    </w:p>
    <w:p w:rsidR="00DF7CD2" w:rsidRPr="005A7A00" w:rsidRDefault="00545917" w:rsidP="005A7A00">
      <w:pPr>
        <w:ind w:left="-927"/>
        <w:jc w:val="center"/>
        <w:rPr>
          <w:b/>
          <w:i/>
        </w:rPr>
      </w:pPr>
      <w:r w:rsidRPr="00545917">
        <w:rPr>
          <w:noProof/>
        </w:rPr>
        <w:pict>
          <v:shape id="_x0000_s1390" type="#_x0000_t202" style="position:absolute;left:0;text-align:left;margin-left:131.7pt;margin-top:28.75pt;width:345pt;height:130.8pt;z-index:251768832;mso-width-relative:margin;mso-height-relative:margin">
            <v:textbox>
              <w:txbxContent>
                <w:p w:rsidR="00BE7561" w:rsidRPr="00903FB6" w:rsidRDefault="00BE7561" w:rsidP="00EE4A89">
                  <w:r w:rsidRPr="00903FB6">
                    <w:rPr>
                      <w:color w:val="000000"/>
                    </w:rPr>
                    <w:t>Ребёнок натирает свечой лист так, чтобы он весь был покрыт слоем воска. Затем на него наносится тушь с жидким мылом</w:t>
                  </w:r>
                  <w:proofErr w:type="gramStart"/>
                  <w:r w:rsidRPr="00903FB6">
                    <w:rPr>
                      <w:color w:val="000000"/>
                    </w:rPr>
                    <w:t xml:space="preserve"> П</w:t>
                  </w:r>
                  <w:proofErr w:type="gramEnd"/>
                  <w:r w:rsidRPr="00903FB6">
                    <w:rPr>
                      <w:color w:val="000000"/>
                    </w:rPr>
                    <w:t xml:space="preserve">осле высыхания палочкой процарапывается рисунок. </w:t>
                  </w:r>
                  <w:r>
                    <w:rPr>
                      <w:color w:val="000000"/>
                    </w:rPr>
                    <w:t xml:space="preserve"> </w:t>
                  </w:r>
                  <w:proofErr w:type="spellStart"/>
                  <w:r w:rsidRPr="00903FB6">
                    <w:rPr>
                      <w:color w:val="000000"/>
                    </w:rPr>
                    <w:t>Граттаж</w:t>
                  </w:r>
                  <w:proofErr w:type="spellEnd"/>
                  <w:r w:rsidRPr="00903FB6">
                    <w:rPr>
                      <w:color w:val="000000"/>
                    </w:rPr>
                    <w:t xml:space="preserve"> может быть цветным и чёрно – белым, это зависит от того, какая тушь нанесена на лист.</w:t>
                  </w:r>
                </w:p>
              </w:txbxContent>
            </v:textbox>
          </v:shape>
        </w:pict>
      </w:r>
      <w:proofErr w:type="spellStart"/>
      <w:r w:rsidR="00787547">
        <w:rPr>
          <w:b/>
          <w:i/>
        </w:rPr>
        <w:t>Граттаж</w:t>
      </w:r>
      <w:proofErr w:type="spellEnd"/>
      <w:r w:rsidR="00787547">
        <w:rPr>
          <w:b/>
          <w:i/>
        </w:rPr>
        <w:t>:</w:t>
      </w:r>
    </w:p>
    <w:p w:rsidR="00DF7CD2" w:rsidRDefault="00C55D2F" w:rsidP="009927F1">
      <w:pPr>
        <w:ind w:left="-567"/>
      </w:pPr>
      <w:r>
        <w:t xml:space="preserve"> </w:t>
      </w:r>
      <w:bookmarkStart w:id="0" w:name="_GoBack"/>
      <w:r w:rsidR="00787547" w:rsidRPr="00787547">
        <w:rPr>
          <w:noProof/>
        </w:rPr>
        <w:drawing>
          <wp:inline distT="0" distB="0" distL="0" distR="0">
            <wp:extent cx="1428750" cy="1657350"/>
            <wp:effectExtent l="19050" t="0" r="0" b="0"/>
            <wp:docPr id="25" name="Рисунок 13" descr="PICT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0558"/>
                    <pic:cNvPicPr>
                      <a:picLocks noChangeAspect="1" noChangeArrowheads="1"/>
                    </pic:cNvPicPr>
                  </pic:nvPicPr>
                  <pic:blipFill>
                    <a:blip r:embed="rId20" cstate="email">
                      <a:lum brigh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433019" cy="1662302"/>
                    </a:xfrm>
                    <a:prstGeom prst="rect">
                      <a:avLst/>
                    </a:prstGeom>
                    <a:noFill/>
                    <a:ln>
                      <a:noFill/>
                    </a:ln>
                  </pic:spPr>
                </pic:pic>
              </a:graphicData>
            </a:graphic>
          </wp:inline>
        </w:drawing>
      </w:r>
      <w:bookmarkEnd w:id="0"/>
      <w:r w:rsidR="00EE4A89">
        <w:t xml:space="preserve">  </w:t>
      </w:r>
    </w:p>
    <w:p w:rsidR="00332A5A" w:rsidRPr="00D06B4D" w:rsidRDefault="00C55D2F" w:rsidP="00EE4A89">
      <w:r>
        <w:t>и др.</w:t>
      </w:r>
      <w:r w:rsidR="00EE4A89">
        <w:t xml:space="preserve"> </w:t>
      </w:r>
      <w:r w:rsidR="006706CC">
        <w:t xml:space="preserve"> (Приложение №</w:t>
      </w:r>
      <w:r>
        <w:t xml:space="preserve"> 5</w:t>
      </w:r>
      <w:r w:rsidR="006706CC">
        <w:t>)</w:t>
      </w:r>
    </w:p>
    <w:p w:rsidR="00D06B4D" w:rsidRDefault="00D06B4D" w:rsidP="009927F1">
      <w:pPr>
        <w:ind w:left="-567"/>
      </w:pPr>
      <w:r>
        <w:t>Дети  искренне  радуются тому,  что  у  них  получилось. Страх  перед рисованием  пропадает,  возникает  желание   рисовать  ещё  и  ещё.  Стараюсь живо, эмоционально  объяснять  детям  способы действий и показывать приёмы  изображений.  Чтобы  преодолеть  неуверенность,  даю возможность  ребёнку  сначала попробовать,  а  потом  уже  рисовать  самостоятельно. Поощряю  каждое  усилие  ребёнка,  поддерживаю  его.  Всегда  помню  о  том,  что  обучение  приёмам  изобразительной  деятельности, в  том  числе и нетрадиционным,  должно  проходить на  положительном  эмоциональном  фоне и  с  постепенным  нарастанием  сложности</w:t>
      </w:r>
      <w:r w:rsidR="006037C3">
        <w:t xml:space="preserve">. </w:t>
      </w:r>
      <w:r>
        <w:t xml:space="preserve">Проба   нового  изобразительного  материала  воспринимается  ребёнком  как  игра  с  неизвестным. А  получившийся  продукт </w:t>
      </w:r>
      <w:r>
        <w:lastRenderedPageBreak/>
        <w:t xml:space="preserve">деятельности приносит  малышу  большую  радость.  Сам  процесс  рисования  для  ребёнка – сплошное  </w:t>
      </w:r>
      <w:r w:rsidRPr="00D06B4D">
        <w:t>удовольствие.</w:t>
      </w:r>
    </w:p>
    <w:p w:rsidR="00D06B4D" w:rsidRDefault="006037C3" w:rsidP="009927F1">
      <w:pPr>
        <w:ind w:left="-567"/>
      </w:pPr>
      <w:r>
        <w:t xml:space="preserve">     В процессе обучения усложняю задачу</w:t>
      </w:r>
      <w:r w:rsidR="00D06B4D">
        <w:t>:</w:t>
      </w:r>
      <w:r>
        <w:t xml:space="preserve"> обращаю внимание ребят не только на техническую, но и на выразительную сторону изобразительной деятельности. Учу детей передавать форму и цвет предмета, композицию в рисунке, ритм и цветовое сочетание</w:t>
      </w:r>
      <w:r w:rsidR="0051329B">
        <w:t>.</w:t>
      </w:r>
    </w:p>
    <w:p w:rsidR="0051329B" w:rsidRDefault="0051329B" w:rsidP="009927F1">
      <w:pPr>
        <w:ind w:left="-567"/>
      </w:pPr>
      <w:r>
        <w:t xml:space="preserve">Самая большая радость для меня, когда я слышу детский вопрос: «А мы еще будем так рисовать?». Значит, ребенку понравился процесс </w:t>
      </w:r>
      <w:proofErr w:type="gramStart"/>
      <w:r>
        <w:t>рисования</w:t>
      </w:r>
      <w:proofErr w:type="gramEnd"/>
      <w:r>
        <w:t xml:space="preserve"> и он хочет продолжения этой деятельности.</w:t>
      </w:r>
    </w:p>
    <w:p w:rsidR="00EE4A89" w:rsidRDefault="00EE4A89" w:rsidP="009927F1">
      <w:pPr>
        <w:ind w:left="-567"/>
      </w:pPr>
    </w:p>
    <w:p w:rsidR="002253E5" w:rsidRPr="00F81BE8" w:rsidRDefault="002253E5" w:rsidP="009927F1">
      <w:pPr>
        <w:pStyle w:val="a5"/>
        <w:numPr>
          <w:ilvl w:val="0"/>
          <w:numId w:val="11"/>
        </w:numPr>
        <w:spacing w:before="0" w:beforeAutospacing="0" w:after="200" w:afterAutospacing="0" w:line="276" w:lineRule="auto"/>
        <w:ind w:left="-567"/>
        <w:jc w:val="center"/>
        <w:rPr>
          <w:b/>
          <w:kern w:val="36"/>
          <w:sz w:val="36"/>
          <w:szCs w:val="36"/>
        </w:rPr>
      </w:pPr>
      <w:r>
        <w:rPr>
          <w:b/>
          <w:kern w:val="36"/>
          <w:sz w:val="36"/>
          <w:szCs w:val="36"/>
        </w:rPr>
        <w:t>Результативность опыта.</w:t>
      </w:r>
    </w:p>
    <w:p w:rsidR="00342E0F" w:rsidRDefault="00342E0F" w:rsidP="009927F1">
      <w:pPr>
        <w:ind w:left="-567"/>
      </w:pPr>
      <w:r>
        <w:t xml:space="preserve">Оценить динамику достижений детей в каждый возрастной период позволяет </w:t>
      </w:r>
      <w:r w:rsidR="006870A4">
        <w:t>диагностическое  обследование</w:t>
      </w:r>
      <w:r>
        <w:t>, в основе которого</w:t>
      </w:r>
      <w:r w:rsidR="00890F84">
        <w:t xml:space="preserve"> легла  педагогиче</w:t>
      </w:r>
      <w:r>
        <w:t xml:space="preserve">ская  диагностика Т.С.Комаровой. </w:t>
      </w:r>
      <w:r w:rsidR="00C55D2F">
        <w:t xml:space="preserve"> (Приложение № 6)</w:t>
      </w:r>
    </w:p>
    <w:p w:rsidR="00890F84" w:rsidRDefault="00342E0F" w:rsidP="009927F1">
      <w:pPr>
        <w:ind w:left="-567"/>
      </w:pPr>
      <w:r>
        <w:t xml:space="preserve">Оценка проводится </w:t>
      </w:r>
      <w:r w:rsidR="00890F84">
        <w:t xml:space="preserve">  по  4 критериям:</w:t>
      </w:r>
    </w:p>
    <w:p w:rsidR="00890F84" w:rsidRDefault="00890F84" w:rsidP="009927F1">
      <w:pPr>
        <w:ind w:left="-567"/>
      </w:pPr>
      <w:r>
        <w:t>• оценка уровня  владения нетрадиционными техниками изображения;</w:t>
      </w:r>
    </w:p>
    <w:p w:rsidR="00890F84" w:rsidRDefault="00890F84" w:rsidP="009927F1">
      <w:pPr>
        <w:ind w:left="-567"/>
      </w:pPr>
      <w:r>
        <w:t>• оценка  процесса  деятельности (самостоятельность, интерес);</w:t>
      </w:r>
    </w:p>
    <w:p w:rsidR="00890F84" w:rsidRPr="00B408E0" w:rsidRDefault="00890F84" w:rsidP="009927F1">
      <w:pPr>
        <w:ind w:left="-567"/>
      </w:pPr>
      <w:r>
        <w:t>• оценка  продуктов  деятельности (рисунки, работы по аппликации);</w:t>
      </w:r>
    </w:p>
    <w:p w:rsidR="00890F84" w:rsidRDefault="00890F84" w:rsidP="009927F1">
      <w:pPr>
        <w:ind w:left="-567"/>
      </w:pPr>
      <w:r>
        <w:t>• оценка творческого воображения.</w:t>
      </w:r>
    </w:p>
    <w:p w:rsidR="00890F84" w:rsidRPr="00890F84" w:rsidRDefault="00890F84" w:rsidP="009927F1">
      <w:pPr>
        <w:ind w:left="-567"/>
      </w:pPr>
      <w:r w:rsidRPr="00890F84">
        <w:t>Данная  диагностика позволила проанализировать и  сравнить уровень</w:t>
      </w:r>
      <w:r w:rsidR="00342E0F">
        <w:t xml:space="preserve"> </w:t>
      </w:r>
      <w:r w:rsidRPr="00890F84">
        <w:t xml:space="preserve">развития художественно-творческих способностей  у  детей старшей  группы за 2 учебных полугодия.  Результаты  диагностики  показали: во втором полугодии  (первого года  обучения) только  один ребёнок  показал уровень выше среднего (7%), 45% детей – низкий уровень,  48% - средний уровень. В середине второго года обучения показатели значительно улучшились: высокий уровень составил – 22%; средний – 57%; низкий – 21%. </w:t>
      </w:r>
    </w:p>
    <w:p w:rsidR="007A7BE8" w:rsidRDefault="00293FD4" w:rsidP="009927F1">
      <w:pPr>
        <w:ind w:left="-567"/>
      </w:pPr>
      <w:r>
        <w:rPr>
          <w:noProof/>
        </w:rPr>
        <w:drawing>
          <wp:inline distT="0" distB="0" distL="0" distR="0">
            <wp:extent cx="2635918" cy="1657350"/>
            <wp:effectExtent l="19050" t="0" r="0" b="0"/>
            <wp:docPr id="2" name="Рисунок 1" descr="Снимокапп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апппр"/>
                    <pic:cNvPicPr>
                      <a:picLocks noChangeAspect="1" noChangeArrowheads="1"/>
                    </pic:cNvPicPr>
                  </pic:nvPicPr>
                  <pic:blipFill>
                    <a:blip r:embed="rId21" cstate="print"/>
                    <a:srcRect/>
                    <a:stretch>
                      <a:fillRect/>
                    </a:stretch>
                  </pic:blipFill>
                  <pic:spPr bwMode="auto">
                    <a:xfrm>
                      <a:off x="0" y="0"/>
                      <a:ext cx="2642753" cy="1661648"/>
                    </a:xfrm>
                    <a:prstGeom prst="rect">
                      <a:avLst/>
                    </a:prstGeom>
                    <a:noFill/>
                    <a:ln w="9525">
                      <a:noFill/>
                      <a:miter lim="800000"/>
                      <a:headEnd/>
                      <a:tailEnd/>
                    </a:ln>
                  </pic:spPr>
                </pic:pic>
              </a:graphicData>
            </a:graphic>
          </wp:inline>
        </w:drawing>
      </w:r>
    </w:p>
    <w:p w:rsidR="00890F84" w:rsidRPr="00B01092" w:rsidRDefault="007A7BE8" w:rsidP="009927F1">
      <w:pPr>
        <w:ind w:left="-567"/>
        <w:rPr>
          <w:highlight w:val="yellow"/>
        </w:rPr>
      </w:pPr>
      <w:r>
        <w:lastRenderedPageBreak/>
        <w:t>(</w:t>
      </w:r>
      <w:r w:rsidRPr="007A7BE8">
        <w:t>Приложение № 7)</w:t>
      </w:r>
    </w:p>
    <w:p w:rsidR="00890F84" w:rsidRPr="00890F84" w:rsidRDefault="00890F84" w:rsidP="009927F1">
      <w:pPr>
        <w:ind w:left="-567"/>
      </w:pPr>
      <w:r w:rsidRPr="00890F84">
        <w:t>Положительная динамика наметилась в основном по таким направлениям работы как «Развитие творческого воображения» и «Самостоятельность и интерес».</w:t>
      </w:r>
    </w:p>
    <w:p w:rsidR="00890F84" w:rsidRDefault="00890F84" w:rsidP="009927F1">
      <w:pPr>
        <w:ind w:left="-567"/>
      </w:pPr>
      <w:r w:rsidRPr="00890F84">
        <w:t>У детей повысилась  творческая    активность,  эмоциональность,  самооценка.  Дети  научились  использовать  хорошо  знакомые  им  предметы  в   качестве  художественных  материалов.  Значит,  мне  удалось  заинтересовать  детей,  зажечь  их  сердца,  разбудить  в  них  творческое    начало,   не  навязывая  собственных  мнения  и  вкусов.  Ведь  рисование  для   ребёнка  -  радостный,  вдохновенный  труд,  к  которому,  по моему    мнению,  не  надо  принуждать,  но  очень  важно  стимулировать  и  поддерживать  ребёнка,  постепенно  открывая  перед  ним  новые  возможности  изобразительной   деятельности.</w:t>
      </w:r>
    </w:p>
    <w:p w:rsidR="00890F84" w:rsidRDefault="00890F84" w:rsidP="009927F1">
      <w:pPr>
        <w:ind w:left="-567"/>
      </w:pPr>
      <w:r>
        <w:t>Я уверена - у</w:t>
      </w:r>
      <w:r w:rsidRPr="00B01092">
        <w:t>спех  работы</w:t>
      </w:r>
      <w:r>
        <w:t xml:space="preserve">  с  дошкольниками во  многом  зависит  от  взаимодействия  с  родителями. За период своей работы я заметила - чем  теснее взаимодействие с родителями,  тем  успешнее  становится  ребёнок.  Я старалась каждый  успех  своего воспитанника в творчестве и  в  личностном  плане   довести  до  сведения  родителей,  тем самым  ребёнок  имел  возможность  получить  похвалу  не  только  от  воспитателя,  но  и  от  родителей,  что  для  него  очень  важно. </w:t>
      </w:r>
    </w:p>
    <w:p w:rsidR="0064060D" w:rsidRDefault="00890F84" w:rsidP="009927F1">
      <w:pPr>
        <w:ind w:left="-567"/>
      </w:pPr>
      <w:r w:rsidRPr="00146DDC">
        <w:t>Очень важн</w:t>
      </w:r>
      <w:r>
        <w:t>о,  чтобы  родитель  формировал</w:t>
      </w:r>
      <w:r w:rsidRPr="00146DDC">
        <w:t xml:space="preserve"> у  своих  детей  уверенность в себе и своих возможностях при создании  изображения  предметов доступными средствами  выразительности, чтобы  поддерживали творческие  проявления  детей.</w:t>
      </w:r>
      <w:r w:rsidRPr="00325175">
        <w:t xml:space="preserve"> </w:t>
      </w:r>
      <w:r>
        <w:t xml:space="preserve"> </w:t>
      </w:r>
      <w:r w:rsidR="0064060D">
        <w:t>Ведь,</w:t>
      </w:r>
      <w:r>
        <w:t xml:space="preserve">  в  конце  </w:t>
      </w:r>
      <w:r w:rsidR="0064060D">
        <w:t>концов,</w:t>
      </w:r>
      <w:r>
        <w:t xml:space="preserve">  самоценным  является  не  конечный  продукт – рисунок  или   аппликация,  а  развитие  личности  ребёнка,  его  творческого  потенциала.</w:t>
      </w:r>
      <w:r w:rsidR="0064060D">
        <w:t xml:space="preserve"> </w:t>
      </w:r>
    </w:p>
    <w:p w:rsidR="0051329B" w:rsidRPr="00667FF4" w:rsidRDefault="0064060D" w:rsidP="009927F1">
      <w:pPr>
        <w:ind w:left="-567"/>
      </w:pPr>
      <w:r w:rsidRPr="00667FF4">
        <w:t xml:space="preserve"> </w:t>
      </w:r>
      <w:r w:rsidR="00667FF4" w:rsidRPr="00667FF4">
        <w:t>Надо помнить, что очень многое зависит от н</w:t>
      </w:r>
      <w:r w:rsidRPr="00667FF4">
        <w:t>ас, от того, кто окажется рядом с ребенком у входа в сложный и многообразный мир красоты.</w:t>
      </w:r>
    </w:p>
    <w:p w:rsidR="000B5E9D" w:rsidRPr="00667FF4" w:rsidRDefault="000B5E9D" w:rsidP="009927F1">
      <w:pPr>
        <w:ind w:left="-567"/>
      </w:pPr>
      <w:r w:rsidRPr="00667FF4">
        <w:t>Творческий процесс - это настоящее чудо - дети раскрывают свои уникальные способности и испытывают радость,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DA1415" w:rsidRDefault="00DA1415" w:rsidP="009927F1"/>
    <w:p w:rsidR="00DA1415" w:rsidRDefault="00DA1415" w:rsidP="009927F1">
      <w:pPr>
        <w:spacing w:before="0" w:beforeAutospacing="0" w:after="200" w:afterAutospacing="0" w:line="276" w:lineRule="auto"/>
      </w:pPr>
      <w:r>
        <w:br w:type="page"/>
      </w:r>
    </w:p>
    <w:p w:rsidR="00E443BB" w:rsidRPr="00AE0E73" w:rsidRDefault="00E443BB" w:rsidP="009927F1">
      <w:pPr>
        <w:spacing w:line="360" w:lineRule="auto"/>
        <w:jc w:val="center"/>
        <w:rPr>
          <w:b/>
        </w:rPr>
      </w:pPr>
      <w:r w:rsidRPr="00AE0E73">
        <w:rPr>
          <w:b/>
        </w:rPr>
        <w:lastRenderedPageBreak/>
        <w:t>Список используемой литературы</w:t>
      </w:r>
    </w:p>
    <w:p w:rsidR="00E443BB" w:rsidRPr="00903FB6" w:rsidRDefault="00E443BB" w:rsidP="009927F1">
      <w:pPr>
        <w:pStyle w:val="a5"/>
        <w:numPr>
          <w:ilvl w:val="0"/>
          <w:numId w:val="8"/>
        </w:numPr>
        <w:spacing w:before="0" w:beforeAutospacing="0" w:after="200" w:afterAutospacing="0" w:line="360" w:lineRule="auto"/>
        <w:ind w:left="0"/>
        <w:jc w:val="both"/>
      </w:pPr>
      <w:r w:rsidRPr="00903FB6">
        <w:t>Комарова Т.С. Занятия по изобразительной деятельности в средней группе детского сада. – М.: Мозаика-Синтез, 2009.</w:t>
      </w:r>
    </w:p>
    <w:p w:rsidR="00DA1415" w:rsidRPr="00903FB6" w:rsidRDefault="00DA1415" w:rsidP="009927F1">
      <w:pPr>
        <w:pStyle w:val="a5"/>
        <w:numPr>
          <w:ilvl w:val="0"/>
          <w:numId w:val="8"/>
        </w:numPr>
        <w:spacing w:before="0" w:beforeAutospacing="0" w:after="200" w:afterAutospacing="0" w:line="360" w:lineRule="auto"/>
        <w:ind w:left="0"/>
        <w:jc w:val="both"/>
      </w:pPr>
      <w:r w:rsidRPr="00903FB6">
        <w:t>Давыдова Г.Н. Нетрадиционные техники рисования в детском саду. – М.: Скрипторий 2003, 2007.</w:t>
      </w:r>
    </w:p>
    <w:p w:rsidR="00AE0E73" w:rsidRPr="00903FB6" w:rsidRDefault="00DA1415" w:rsidP="009927F1">
      <w:pPr>
        <w:pStyle w:val="a5"/>
        <w:numPr>
          <w:ilvl w:val="0"/>
          <w:numId w:val="8"/>
        </w:numPr>
        <w:spacing w:before="0" w:beforeAutospacing="0" w:after="200" w:afterAutospacing="0" w:line="360" w:lineRule="auto"/>
        <w:ind w:left="0"/>
        <w:jc w:val="both"/>
      </w:pPr>
      <w:r w:rsidRPr="00903FB6">
        <w:t xml:space="preserve">Казакова Р.Г., </w:t>
      </w:r>
      <w:proofErr w:type="spellStart"/>
      <w:r w:rsidRPr="00903FB6">
        <w:t>Сайганова</w:t>
      </w:r>
      <w:proofErr w:type="spellEnd"/>
      <w:r w:rsidRPr="00903FB6">
        <w:t xml:space="preserve"> Т.И., Седова Е.М. Рисование с детьми дошкольного возраста. Нетрадиционные техники, планирование, конспекты занятий. – М.: ТЦ Сфера, 2006.</w:t>
      </w:r>
    </w:p>
    <w:p w:rsidR="00DA1415" w:rsidRPr="00903FB6" w:rsidRDefault="00DA1415" w:rsidP="009927F1">
      <w:pPr>
        <w:pStyle w:val="a5"/>
        <w:numPr>
          <w:ilvl w:val="0"/>
          <w:numId w:val="8"/>
        </w:numPr>
        <w:spacing w:before="0" w:beforeAutospacing="0" w:after="200" w:afterAutospacing="0" w:line="360" w:lineRule="auto"/>
        <w:ind w:left="0"/>
        <w:jc w:val="both"/>
      </w:pPr>
      <w:proofErr w:type="spellStart"/>
      <w:r w:rsidRPr="00903FB6">
        <w:t>Колдина</w:t>
      </w:r>
      <w:proofErr w:type="spellEnd"/>
      <w:r w:rsidRPr="00903FB6">
        <w:t xml:space="preserve"> Д.Н. Рисование с детьми 4-5 лет. Конспекты занятий. – М.: Мозаика-Синтез, 2010.</w:t>
      </w:r>
    </w:p>
    <w:p w:rsidR="00AE0E73" w:rsidRPr="00903FB6" w:rsidRDefault="00AE0E73" w:rsidP="009927F1">
      <w:pPr>
        <w:pStyle w:val="a5"/>
        <w:numPr>
          <w:ilvl w:val="0"/>
          <w:numId w:val="8"/>
        </w:numPr>
        <w:spacing w:before="0" w:beforeAutospacing="0" w:after="200" w:afterAutospacing="0" w:line="360" w:lineRule="auto"/>
        <w:ind w:left="0"/>
        <w:jc w:val="both"/>
      </w:pPr>
      <w:r w:rsidRPr="00903FB6">
        <w:t xml:space="preserve">Жукова О.Г. «Планирование и конспекты занятий по </w:t>
      </w:r>
      <w:proofErr w:type="spellStart"/>
      <w:r w:rsidRPr="00903FB6">
        <w:t>изодеятельности</w:t>
      </w:r>
      <w:proofErr w:type="spellEnd"/>
      <w:r w:rsidRPr="00903FB6">
        <w:t xml:space="preserve"> для детей раннего возраста» Айрис-Дидактика, Айрис-Пресс, 2010.</w:t>
      </w:r>
    </w:p>
    <w:p w:rsidR="00DA1415" w:rsidRPr="00903FB6" w:rsidRDefault="00DA1415" w:rsidP="009927F1">
      <w:pPr>
        <w:pStyle w:val="a5"/>
        <w:numPr>
          <w:ilvl w:val="0"/>
          <w:numId w:val="8"/>
        </w:numPr>
        <w:spacing w:before="0" w:beforeAutospacing="0" w:after="200" w:afterAutospacing="0" w:line="360" w:lineRule="auto"/>
        <w:ind w:left="0"/>
        <w:jc w:val="both"/>
      </w:pPr>
      <w:r w:rsidRPr="00903FB6">
        <w:t>Комарова Т.С. Изобразительная деятельность в детском саду: обучение и творчество. – М.: Просвещение, 1990.</w:t>
      </w:r>
    </w:p>
    <w:p w:rsidR="001460CB" w:rsidRPr="00903FB6" w:rsidRDefault="001460CB" w:rsidP="009927F1">
      <w:pPr>
        <w:pStyle w:val="a5"/>
        <w:numPr>
          <w:ilvl w:val="0"/>
          <w:numId w:val="8"/>
        </w:numPr>
        <w:spacing w:before="0" w:beforeAutospacing="0" w:after="200" w:afterAutospacing="0" w:line="360" w:lineRule="auto"/>
        <w:ind w:left="0"/>
        <w:jc w:val="both"/>
      </w:pPr>
      <w:r w:rsidRPr="00903FB6">
        <w:rPr>
          <w:color w:val="000000"/>
          <w:shd w:val="clear" w:color="auto" w:fill="FFFFFF"/>
        </w:rPr>
        <w:t>Фатеева А. А. Рисуем без кисточки.- Ярославль: Академия развития, 2004. – 96с.</w:t>
      </w:r>
      <w:r w:rsidRPr="00903FB6">
        <w:t xml:space="preserve"> </w:t>
      </w:r>
    </w:p>
    <w:p w:rsidR="00DA1415" w:rsidRPr="00903FB6" w:rsidRDefault="00DA1415" w:rsidP="009927F1">
      <w:pPr>
        <w:pStyle w:val="a5"/>
        <w:numPr>
          <w:ilvl w:val="0"/>
          <w:numId w:val="8"/>
        </w:numPr>
        <w:spacing w:before="0" w:beforeAutospacing="0" w:after="200" w:afterAutospacing="0" w:line="360" w:lineRule="auto"/>
        <w:ind w:left="0"/>
        <w:jc w:val="both"/>
      </w:pPr>
      <w:r w:rsidRPr="00903FB6">
        <w:t xml:space="preserve">Ланина И.В., </w:t>
      </w:r>
      <w:proofErr w:type="spellStart"/>
      <w:r w:rsidRPr="00903FB6">
        <w:t>Кучеева</w:t>
      </w:r>
      <w:proofErr w:type="spellEnd"/>
      <w:r w:rsidRPr="00903FB6">
        <w:t xml:space="preserve"> Н.В. Изобразительное искусство для малышей (4-5 лет). – М.: Ранок, 2012.</w:t>
      </w:r>
    </w:p>
    <w:p w:rsidR="00E443BB" w:rsidRPr="00903FB6" w:rsidRDefault="00DA1415" w:rsidP="009927F1">
      <w:pPr>
        <w:pStyle w:val="a5"/>
        <w:numPr>
          <w:ilvl w:val="0"/>
          <w:numId w:val="8"/>
        </w:numPr>
        <w:spacing w:before="0" w:beforeAutospacing="0" w:after="200" w:afterAutospacing="0" w:line="360" w:lineRule="auto"/>
        <w:ind w:left="0"/>
        <w:jc w:val="both"/>
      </w:pPr>
      <w:r w:rsidRPr="00903FB6">
        <w:t>Никитина А.В. Нетрадиционные техники рисования в детском саду. – СПб</w:t>
      </w:r>
      <w:proofErr w:type="gramStart"/>
      <w:r w:rsidRPr="00903FB6">
        <w:t xml:space="preserve">.: </w:t>
      </w:r>
      <w:proofErr w:type="spellStart"/>
      <w:proofErr w:type="gramEnd"/>
      <w:r w:rsidRPr="00903FB6">
        <w:t>Каро</w:t>
      </w:r>
      <w:proofErr w:type="spellEnd"/>
      <w:r w:rsidRPr="00903FB6">
        <w:t>, 2010.</w:t>
      </w:r>
      <w:r w:rsidR="00E443BB" w:rsidRPr="00903FB6">
        <w:t xml:space="preserve"> </w:t>
      </w:r>
    </w:p>
    <w:p w:rsidR="00E443BB" w:rsidRPr="00903FB6" w:rsidRDefault="00E443BB" w:rsidP="009927F1">
      <w:pPr>
        <w:pStyle w:val="a5"/>
        <w:numPr>
          <w:ilvl w:val="0"/>
          <w:numId w:val="8"/>
        </w:numPr>
        <w:spacing w:before="0" w:beforeAutospacing="0" w:after="200" w:afterAutospacing="0" w:line="360" w:lineRule="auto"/>
        <w:ind w:left="0"/>
        <w:jc w:val="both"/>
      </w:pPr>
      <w:proofErr w:type="spellStart"/>
      <w:r w:rsidRPr="00903FB6">
        <w:t>Бородкина</w:t>
      </w:r>
      <w:proofErr w:type="spellEnd"/>
      <w:r w:rsidRPr="00903FB6">
        <w:t xml:space="preserve"> Н.В. Изобразительная деятельность в детском саду. Конспекты занятий с детьми от 3 до 7 лет. – М.: Академия развития, 2012.</w:t>
      </w:r>
    </w:p>
    <w:p w:rsidR="00DA1415" w:rsidRPr="00631ADB" w:rsidRDefault="00DA1415" w:rsidP="00E443BB">
      <w:pPr>
        <w:pStyle w:val="a5"/>
        <w:spacing w:before="0" w:beforeAutospacing="0" w:after="200" w:afterAutospacing="0" w:line="360" w:lineRule="auto"/>
        <w:jc w:val="both"/>
        <w:rPr>
          <w:sz w:val="24"/>
          <w:szCs w:val="24"/>
        </w:rPr>
      </w:pPr>
    </w:p>
    <w:p w:rsidR="007408B1" w:rsidRDefault="007408B1" w:rsidP="006A1E39"/>
    <w:sectPr w:rsidR="007408B1" w:rsidSect="006D4EA3">
      <w:footerReference w:type="default" r:id="rId22"/>
      <w:pgSz w:w="11906" w:h="16838"/>
      <w:pgMar w:top="1134" w:right="850" w:bottom="1134" w:left="1701" w:header="0" w:footer="0" w:gutter="0"/>
      <w:pgBorders w:display="firstPage" w:offsetFrom="page">
        <w:top w:val="threeDEmboss" w:sz="24" w:space="24" w:color="0070C0"/>
        <w:left w:val="threeDEmboss" w:sz="24" w:space="24" w:color="0070C0"/>
        <w:bottom w:val="threeDEmboss" w:sz="24" w:space="24" w:color="0070C0"/>
        <w:right w:val="threeDEmboss" w:sz="24" w:space="24" w:color="0070C0"/>
      </w:pgBorders>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22" w:rsidRDefault="00E10122" w:rsidP="00293FD4">
      <w:pPr>
        <w:spacing w:before="0" w:after="0"/>
      </w:pPr>
      <w:r>
        <w:separator/>
      </w:r>
    </w:p>
  </w:endnote>
  <w:endnote w:type="continuationSeparator" w:id="0">
    <w:p w:rsidR="00E10122" w:rsidRDefault="00E10122" w:rsidP="00293FD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46362"/>
    </w:sdtPr>
    <w:sdtContent>
      <w:p w:rsidR="00BE7561" w:rsidRDefault="00545917">
        <w:pPr>
          <w:pStyle w:val="ae"/>
          <w:jc w:val="center"/>
        </w:pPr>
        <w:fldSimple w:instr=" PAGE   \* MERGEFORMAT ">
          <w:r w:rsidR="00E46D22">
            <w:rPr>
              <w:noProof/>
            </w:rPr>
            <w:t>1</w:t>
          </w:r>
        </w:fldSimple>
      </w:p>
    </w:sdtContent>
  </w:sdt>
  <w:p w:rsidR="00BE7561" w:rsidRDefault="00BE756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22" w:rsidRDefault="00E10122" w:rsidP="00293FD4">
      <w:pPr>
        <w:spacing w:before="0" w:after="0"/>
      </w:pPr>
      <w:r>
        <w:separator/>
      </w:r>
    </w:p>
  </w:footnote>
  <w:footnote w:type="continuationSeparator" w:id="0">
    <w:p w:rsidR="00E10122" w:rsidRDefault="00E10122" w:rsidP="00293FD4">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6821"/>
    <w:multiLevelType w:val="hybridMultilevel"/>
    <w:tmpl w:val="13C83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2731D"/>
    <w:multiLevelType w:val="hybridMultilevel"/>
    <w:tmpl w:val="DFC66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5564A37"/>
    <w:multiLevelType w:val="hybridMultilevel"/>
    <w:tmpl w:val="BE0E8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D6820"/>
    <w:multiLevelType w:val="hybridMultilevel"/>
    <w:tmpl w:val="F0708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05D02"/>
    <w:multiLevelType w:val="hybridMultilevel"/>
    <w:tmpl w:val="92DA28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2DE7C51"/>
    <w:multiLevelType w:val="hybridMultilevel"/>
    <w:tmpl w:val="D9D09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CA63AF"/>
    <w:multiLevelType w:val="hybridMultilevel"/>
    <w:tmpl w:val="DFC66BC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48262448"/>
    <w:multiLevelType w:val="hybridMultilevel"/>
    <w:tmpl w:val="DFC66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D5C7E8B"/>
    <w:multiLevelType w:val="hybridMultilevel"/>
    <w:tmpl w:val="DFC66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DEF10E8"/>
    <w:multiLevelType w:val="hybridMultilevel"/>
    <w:tmpl w:val="DFC66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F1F0DDF"/>
    <w:multiLevelType w:val="hybridMultilevel"/>
    <w:tmpl w:val="BE5C8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4D439F"/>
    <w:multiLevelType w:val="hybridMultilevel"/>
    <w:tmpl w:val="09764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966553"/>
    <w:multiLevelType w:val="hybridMultilevel"/>
    <w:tmpl w:val="DFC66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E733757"/>
    <w:multiLevelType w:val="hybridMultilevel"/>
    <w:tmpl w:val="646E3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5A1EB9"/>
    <w:multiLevelType w:val="hybridMultilevel"/>
    <w:tmpl w:val="9A44CC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ED53231"/>
    <w:multiLevelType w:val="hybridMultilevel"/>
    <w:tmpl w:val="5ECC3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2"/>
  </w:num>
  <w:num w:numId="4">
    <w:abstractNumId w:val="5"/>
  </w:num>
  <w:num w:numId="5">
    <w:abstractNumId w:val="0"/>
  </w:num>
  <w:num w:numId="6">
    <w:abstractNumId w:val="14"/>
  </w:num>
  <w:num w:numId="7">
    <w:abstractNumId w:val="11"/>
  </w:num>
  <w:num w:numId="8">
    <w:abstractNumId w:val="4"/>
  </w:num>
  <w:num w:numId="9">
    <w:abstractNumId w:val="15"/>
  </w:num>
  <w:num w:numId="10">
    <w:abstractNumId w:val="12"/>
  </w:num>
  <w:num w:numId="11">
    <w:abstractNumId w:val="3"/>
  </w:num>
  <w:num w:numId="12">
    <w:abstractNumId w:val="1"/>
  </w:num>
  <w:num w:numId="13">
    <w:abstractNumId w:val="6"/>
  </w:num>
  <w:num w:numId="14">
    <w:abstractNumId w:val="8"/>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drawingGridHorizontalSpacing w:val="140"/>
  <w:displayHorizontalDrawingGridEvery w:val="2"/>
  <w:characterSpacingControl w:val="doNotCompress"/>
  <w:hdrShapeDefaults>
    <o:shapedefaults v:ext="edit" spidmax="20482">
      <o:colormenu v:ext="edit" fillcolor="none [3212]"/>
    </o:shapedefaults>
  </w:hdrShapeDefaults>
  <w:footnotePr>
    <w:footnote w:id="-1"/>
    <w:footnote w:id="0"/>
  </w:footnotePr>
  <w:endnotePr>
    <w:endnote w:id="-1"/>
    <w:endnote w:id="0"/>
  </w:endnotePr>
  <w:compat/>
  <w:rsids>
    <w:rsidRoot w:val="000B5E9D"/>
    <w:rsid w:val="00003CBD"/>
    <w:rsid w:val="00025E71"/>
    <w:rsid w:val="00063172"/>
    <w:rsid w:val="00064F9D"/>
    <w:rsid w:val="00080ED4"/>
    <w:rsid w:val="000B5E9D"/>
    <w:rsid w:val="000D48FB"/>
    <w:rsid w:val="000D59D1"/>
    <w:rsid w:val="000E1786"/>
    <w:rsid w:val="000E58F9"/>
    <w:rsid w:val="000F3AF9"/>
    <w:rsid w:val="000F67D0"/>
    <w:rsid w:val="0010600A"/>
    <w:rsid w:val="00137DFF"/>
    <w:rsid w:val="001460CB"/>
    <w:rsid w:val="001609CC"/>
    <w:rsid w:val="00176E09"/>
    <w:rsid w:val="002044DC"/>
    <w:rsid w:val="002253E5"/>
    <w:rsid w:val="00261619"/>
    <w:rsid w:val="00266E8D"/>
    <w:rsid w:val="00286CEB"/>
    <w:rsid w:val="00293FD4"/>
    <w:rsid w:val="002B3E37"/>
    <w:rsid w:val="002D7869"/>
    <w:rsid w:val="002F1F87"/>
    <w:rsid w:val="002F6FB8"/>
    <w:rsid w:val="00323411"/>
    <w:rsid w:val="00332A5A"/>
    <w:rsid w:val="00342E0F"/>
    <w:rsid w:val="00347EAA"/>
    <w:rsid w:val="003662ED"/>
    <w:rsid w:val="003D2B75"/>
    <w:rsid w:val="003E361C"/>
    <w:rsid w:val="00401E5D"/>
    <w:rsid w:val="00411E7C"/>
    <w:rsid w:val="004359EC"/>
    <w:rsid w:val="00467385"/>
    <w:rsid w:val="00492F58"/>
    <w:rsid w:val="004C2B17"/>
    <w:rsid w:val="004D376C"/>
    <w:rsid w:val="004F4EB7"/>
    <w:rsid w:val="0051329B"/>
    <w:rsid w:val="00537211"/>
    <w:rsid w:val="00545917"/>
    <w:rsid w:val="005633D0"/>
    <w:rsid w:val="005A03C5"/>
    <w:rsid w:val="005A7A00"/>
    <w:rsid w:val="005B5C85"/>
    <w:rsid w:val="006037C3"/>
    <w:rsid w:val="0064060D"/>
    <w:rsid w:val="006473B1"/>
    <w:rsid w:val="00667FF4"/>
    <w:rsid w:val="006706CC"/>
    <w:rsid w:val="00671951"/>
    <w:rsid w:val="006870A4"/>
    <w:rsid w:val="00693812"/>
    <w:rsid w:val="006A1E39"/>
    <w:rsid w:val="006C152B"/>
    <w:rsid w:val="006D4EA3"/>
    <w:rsid w:val="006D645B"/>
    <w:rsid w:val="006D78E2"/>
    <w:rsid w:val="006F5B23"/>
    <w:rsid w:val="0070117E"/>
    <w:rsid w:val="007324DA"/>
    <w:rsid w:val="007408B1"/>
    <w:rsid w:val="00752C1E"/>
    <w:rsid w:val="007640F4"/>
    <w:rsid w:val="00774A47"/>
    <w:rsid w:val="007870B6"/>
    <w:rsid w:val="00787547"/>
    <w:rsid w:val="007A7BE8"/>
    <w:rsid w:val="007E74E4"/>
    <w:rsid w:val="007F1055"/>
    <w:rsid w:val="00803053"/>
    <w:rsid w:val="0084671D"/>
    <w:rsid w:val="008512FC"/>
    <w:rsid w:val="008513CD"/>
    <w:rsid w:val="00890F84"/>
    <w:rsid w:val="00892D1D"/>
    <w:rsid w:val="008C0D15"/>
    <w:rsid w:val="008C426D"/>
    <w:rsid w:val="008E3FB0"/>
    <w:rsid w:val="008F483C"/>
    <w:rsid w:val="00903FB6"/>
    <w:rsid w:val="00904EDE"/>
    <w:rsid w:val="00990CE1"/>
    <w:rsid w:val="009912A4"/>
    <w:rsid w:val="009927F1"/>
    <w:rsid w:val="00996FAB"/>
    <w:rsid w:val="009D6569"/>
    <w:rsid w:val="00A1021C"/>
    <w:rsid w:val="00A257B3"/>
    <w:rsid w:val="00A51041"/>
    <w:rsid w:val="00A64DB3"/>
    <w:rsid w:val="00A74F85"/>
    <w:rsid w:val="00AB124E"/>
    <w:rsid w:val="00AE0E73"/>
    <w:rsid w:val="00B523E8"/>
    <w:rsid w:val="00B57E07"/>
    <w:rsid w:val="00B852E9"/>
    <w:rsid w:val="00BA0717"/>
    <w:rsid w:val="00BD384D"/>
    <w:rsid w:val="00BE5CB1"/>
    <w:rsid w:val="00BE7561"/>
    <w:rsid w:val="00BF1383"/>
    <w:rsid w:val="00C55D2F"/>
    <w:rsid w:val="00C97DBC"/>
    <w:rsid w:val="00CA37FA"/>
    <w:rsid w:val="00CC4613"/>
    <w:rsid w:val="00CF6D86"/>
    <w:rsid w:val="00D01BE2"/>
    <w:rsid w:val="00D06B4D"/>
    <w:rsid w:val="00D4536C"/>
    <w:rsid w:val="00DA0A68"/>
    <w:rsid w:val="00DA1415"/>
    <w:rsid w:val="00DB0539"/>
    <w:rsid w:val="00DB1B41"/>
    <w:rsid w:val="00DC2353"/>
    <w:rsid w:val="00DF7972"/>
    <w:rsid w:val="00DF7CD2"/>
    <w:rsid w:val="00E10122"/>
    <w:rsid w:val="00E4037D"/>
    <w:rsid w:val="00E443BB"/>
    <w:rsid w:val="00E46D22"/>
    <w:rsid w:val="00E56C01"/>
    <w:rsid w:val="00E6521A"/>
    <w:rsid w:val="00E67BFF"/>
    <w:rsid w:val="00E75DAA"/>
    <w:rsid w:val="00EB1049"/>
    <w:rsid w:val="00EC1E51"/>
    <w:rsid w:val="00EC78CF"/>
    <w:rsid w:val="00EE4A89"/>
    <w:rsid w:val="00F56377"/>
    <w:rsid w:val="00F72A71"/>
    <w:rsid w:val="00F778E4"/>
    <w:rsid w:val="00F81B5F"/>
    <w:rsid w:val="00F81BE8"/>
    <w:rsid w:val="00F82737"/>
    <w:rsid w:val="00F978BB"/>
    <w:rsid w:val="00FA72F1"/>
    <w:rsid w:val="00FE486D"/>
    <w:rsid w:val="00FE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3212]"/>
    </o:shapedefaults>
    <o:shapelayout v:ext="edit">
      <o:idmap v:ext="edit" data="1"/>
      <o:rules v:ext="edit">
        <o:r id="V:Rule33" type="connector" idref="#_x0000_s1360"/>
        <o:r id="V:Rule34" type="connector" idref="#_x0000_s1094"/>
        <o:r id="V:Rule35" type="connector" idref="#_x0000_s1217"/>
        <o:r id="V:Rule36" type="connector" idref="#_x0000_s1377"/>
        <o:r id="V:Rule37" type="connector" idref="#_x0000_s1214"/>
        <o:r id="V:Rule38" type="connector" idref="#_x0000_s1353"/>
        <o:r id="V:Rule39" type="connector" idref="#_x0000_s1366"/>
        <o:r id="V:Rule40" type="connector" idref="#_x0000_s1355"/>
        <o:r id="V:Rule41" type="connector" idref="#_x0000_s1089"/>
        <o:r id="V:Rule42" type="connector" idref="#_x0000_s1095"/>
        <o:r id="V:Rule43" type="connector" idref="#_x0000_s1090"/>
        <o:r id="V:Rule44" type="connector" idref="#_x0000_s1357"/>
        <o:r id="V:Rule45" type="connector" idref="#_x0000_s1093"/>
        <o:r id="V:Rule46" type="connector" idref="#_x0000_s1354"/>
        <o:r id="V:Rule47" type="connector" idref="#_x0000_s1359"/>
        <o:r id="V:Rule48" type="connector" idref="#_x0000_s1100"/>
        <o:r id="V:Rule49" type="connector" idref="#_x0000_s1216"/>
        <o:r id="V:Rule50" type="connector" idref="#_x0000_s1097"/>
        <o:r id="V:Rule51" type="connector" idref="#_x0000_s1099"/>
        <o:r id="V:Rule52" type="connector" idref="#_x0000_s1088"/>
        <o:r id="V:Rule53" type="connector" idref="#_x0000_s1213"/>
        <o:r id="V:Rule54" type="connector" idref="#_x0000_s1374"/>
        <o:r id="V:Rule55" type="connector" idref="#_x0000_s1352"/>
        <o:r id="V:Rule56" type="connector" idref="#_x0000_s1356"/>
        <o:r id="V:Rule57" type="connector" idref="#_x0000_s1092"/>
        <o:r id="V:Rule58" type="connector" idref="#_x0000_s1215"/>
        <o:r id="V:Rule59" type="connector" idref="#_x0000_s1364"/>
        <o:r id="V:Rule60" type="connector" idref="#_x0000_s1098"/>
        <o:r id="V:Rule61" type="connector" idref="#_x0000_s1218"/>
        <o:r id="V:Rule62" type="connector" idref="#_x0000_s1362"/>
        <o:r id="V:Rule63" type="connector" idref="#_x0000_s1369"/>
        <o:r id="V:Rule64"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3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9"/>
    <w:qFormat/>
    <w:rsid w:val="000B5E9D"/>
    <w:pP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E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B5E9D"/>
    <w:rPr>
      <w:sz w:val="24"/>
      <w:szCs w:val="24"/>
    </w:rPr>
  </w:style>
  <w:style w:type="character" w:styleId="a4">
    <w:name w:val="Strong"/>
    <w:basedOn w:val="a0"/>
    <w:uiPriority w:val="22"/>
    <w:qFormat/>
    <w:rsid w:val="000B5E9D"/>
    <w:rPr>
      <w:b/>
      <w:bCs/>
    </w:rPr>
  </w:style>
  <w:style w:type="character" w:customStyle="1" w:styleId="apple-converted-space">
    <w:name w:val="apple-converted-space"/>
    <w:basedOn w:val="a0"/>
    <w:rsid w:val="000B5E9D"/>
  </w:style>
  <w:style w:type="paragraph" w:styleId="a5">
    <w:name w:val="List Paragraph"/>
    <w:basedOn w:val="a"/>
    <w:uiPriority w:val="99"/>
    <w:qFormat/>
    <w:rsid w:val="00A74F85"/>
    <w:pPr>
      <w:ind w:left="720"/>
      <w:contextualSpacing/>
    </w:pPr>
  </w:style>
  <w:style w:type="paragraph" w:styleId="a6">
    <w:name w:val="Document Map"/>
    <w:basedOn w:val="a"/>
    <w:link w:val="a7"/>
    <w:uiPriority w:val="99"/>
    <w:semiHidden/>
    <w:unhideWhenUsed/>
    <w:rsid w:val="00F778E4"/>
    <w:pPr>
      <w:spacing w:after="0"/>
    </w:pPr>
    <w:rPr>
      <w:rFonts w:ascii="Tahoma" w:hAnsi="Tahoma" w:cs="Tahoma"/>
      <w:sz w:val="16"/>
      <w:szCs w:val="16"/>
    </w:rPr>
  </w:style>
  <w:style w:type="character" w:customStyle="1" w:styleId="a7">
    <w:name w:val="Схема документа Знак"/>
    <w:basedOn w:val="a0"/>
    <w:link w:val="a6"/>
    <w:uiPriority w:val="99"/>
    <w:semiHidden/>
    <w:rsid w:val="00F778E4"/>
    <w:rPr>
      <w:rFonts w:ascii="Tahoma" w:hAnsi="Tahoma" w:cs="Tahoma"/>
      <w:sz w:val="16"/>
      <w:szCs w:val="16"/>
    </w:rPr>
  </w:style>
  <w:style w:type="paragraph" w:styleId="a8">
    <w:name w:val="No Spacing"/>
    <w:link w:val="a9"/>
    <w:uiPriority w:val="1"/>
    <w:qFormat/>
    <w:rsid w:val="00F778E4"/>
    <w:pPr>
      <w:spacing w:after="0" w:line="240" w:lineRule="auto"/>
    </w:pPr>
    <w:rPr>
      <w:rFonts w:eastAsiaTheme="minorEastAsia"/>
    </w:rPr>
  </w:style>
  <w:style w:type="character" w:customStyle="1" w:styleId="a9">
    <w:name w:val="Без интервала Знак"/>
    <w:basedOn w:val="a0"/>
    <w:link w:val="a8"/>
    <w:uiPriority w:val="1"/>
    <w:rsid w:val="00F778E4"/>
    <w:rPr>
      <w:rFonts w:eastAsiaTheme="minorEastAsia"/>
    </w:rPr>
  </w:style>
  <w:style w:type="paragraph" w:styleId="aa">
    <w:name w:val="Balloon Text"/>
    <w:basedOn w:val="a"/>
    <w:link w:val="ab"/>
    <w:uiPriority w:val="99"/>
    <w:semiHidden/>
    <w:unhideWhenUsed/>
    <w:rsid w:val="00F778E4"/>
    <w:pPr>
      <w:spacing w:after="0"/>
    </w:pPr>
    <w:rPr>
      <w:rFonts w:ascii="Tahoma" w:hAnsi="Tahoma" w:cs="Tahoma"/>
      <w:sz w:val="16"/>
      <w:szCs w:val="16"/>
    </w:rPr>
  </w:style>
  <w:style w:type="character" w:customStyle="1" w:styleId="ab">
    <w:name w:val="Текст выноски Знак"/>
    <w:basedOn w:val="a0"/>
    <w:link w:val="aa"/>
    <w:uiPriority w:val="99"/>
    <w:semiHidden/>
    <w:rsid w:val="00F778E4"/>
    <w:rPr>
      <w:rFonts w:ascii="Tahoma" w:hAnsi="Tahoma" w:cs="Tahoma"/>
      <w:sz w:val="16"/>
      <w:szCs w:val="16"/>
    </w:rPr>
  </w:style>
  <w:style w:type="paragraph" w:styleId="ac">
    <w:name w:val="header"/>
    <w:basedOn w:val="a"/>
    <w:link w:val="ad"/>
    <w:uiPriority w:val="99"/>
    <w:unhideWhenUsed/>
    <w:rsid w:val="00293FD4"/>
    <w:pPr>
      <w:tabs>
        <w:tab w:val="center" w:pos="4677"/>
        <w:tab w:val="right" w:pos="9355"/>
      </w:tabs>
      <w:spacing w:before="0" w:after="0"/>
    </w:pPr>
  </w:style>
  <w:style w:type="character" w:customStyle="1" w:styleId="ad">
    <w:name w:val="Верхний колонтитул Знак"/>
    <w:basedOn w:val="a0"/>
    <w:link w:val="ac"/>
    <w:uiPriority w:val="99"/>
    <w:rsid w:val="00293FD4"/>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293FD4"/>
    <w:pPr>
      <w:tabs>
        <w:tab w:val="center" w:pos="4677"/>
        <w:tab w:val="right" w:pos="9355"/>
      </w:tabs>
      <w:spacing w:before="0" w:after="0"/>
    </w:pPr>
  </w:style>
  <w:style w:type="character" w:customStyle="1" w:styleId="af">
    <w:name w:val="Нижний колонтитул Знак"/>
    <w:basedOn w:val="a0"/>
    <w:link w:val="ae"/>
    <w:uiPriority w:val="99"/>
    <w:rsid w:val="00293FD4"/>
    <w:rPr>
      <w:rFonts w:ascii="Times New Roman" w:eastAsia="Times New Roman" w:hAnsi="Times New Roman" w:cs="Times New Roman"/>
      <w:sz w:val="28"/>
      <w:szCs w:val="28"/>
      <w:lang w:eastAsia="ru-RU"/>
    </w:rPr>
  </w:style>
  <w:style w:type="table" w:styleId="af0">
    <w:name w:val="Table Grid"/>
    <w:basedOn w:val="a1"/>
    <w:uiPriority w:val="59"/>
    <w:rsid w:val="00BE756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932838">
      <w:bodyDiv w:val="1"/>
      <w:marLeft w:val="0"/>
      <w:marRight w:val="0"/>
      <w:marTop w:val="0"/>
      <w:marBottom w:val="0"/>
      <w:divBdr>
        <w:top w:val="none" w:sz="0" w:space="0" w:color="auto"/>
        <w:left w:val="none" w:sz="0" w:space="0" w:color="auto"/>
        <w:bottom w:val="none" w:sz="0" w:space="0" w:color="auto"/>
        <w:right w:val="none" w:sz="0" w:space="0" w:color="auto"/>
      </w:divBdr>
    </w:div>
    <w:div w:id="586693274">
      <w:bodyDiv w:val="1"/>
      <w:marLeft w:val="0"/>
      <w:marRight w:val="0"/>
      <w:marTop w:val="0"/>
      <w:marBottom w:val="0"/>
      <w:divBdr>
        <w:top w:val="none" w:sz="0" w:space="0" w:color="auto"/>
        <w:left w:val="none" w:sz="0" w:space="0" w:color="auto"/>
        <w:bottom w:val="none" w:sz="0" w:space="0" w:color="auto"/>
        <w:right w:val="none" w:sz="0" w:space="0" w:color="auto"/>
      </w:divBdr>
    </w:div>
    <w:div w:id="1104765515">
      <w:bodyDiv w:val="1"/>
      <w:marLeft w:val="0"/>
      <w:marRight w:val="0"/>
      <w:marTop w:val="0"/>
      <w:marBottom w:val="0"/>
      <w:divBdr>
        <w:top w:val="none" w:sz="0" w:space="0" w:color="auto"/>
        <w:left w:val="none" w:sz="0" w:space="0" w:color="auto"/>
        <w:bottom w:val="none" w:sz="0" w:space="0" w:color="auto"/>
        <w:right w:val="none" w:sz="0" w:space="0" w:color="auto"/>
      </w:divBdr>
    </w:div>
    <w:div w:id="1184586832">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785224436">
      <w:bodyDiv w:val="1"/>
      <w:marLeft w:val="0"/>
      <w:marRight w:val="0"/>
      <w:marTop w:val="0"/>
      <w:marBottom w:val="0"/>
      <w:divBdr>
        <w:top w:val="none" w:sz="0" w:space="0" w:color="auto"/>
        <w:left w:val="none" w:sz="0" w:space="0" w:color="auto"/>
        <w:bottom w:val="none" w:sz="0" w:space="0" w:color="auto"/>
        <w:right w:val="none" w:sz="0" w:space="0" w:color="auto"/>
      </w:divBdr>
    </w:div>
    <w:div w:id="1855264943">
      <w:bodyDiv w:val="1"/>
      <w:marLeft w:val="0"/>
      <w:marRight w:val="0"/>
      <w:marTop w:val="0"/>
      <w:marBottom w:val="0"/>
      <w:divBdr>
        <w:top w:val="none" w:sz="0" w:space="0" w:color="auto"/>
        <w:left w:val="none" w:sz="0" w:space="0" w:color="auto"/>
        <w:bottom w:val="none" w:sz="0" w:space="0" w:color="auto"/>
        <w:right w:val="none" w:sz="0" w:space="0" w:color="auto"/>
      </w:divBdr>
    </w:div>
    <w:div w:id="1905945719">
      <w:bodyDiv w:val="1"/>
      <w:marLeft w:val="0"/>
      <w:marRight w:val="0"/>
      <w:marTop w:val="0"/>
      <w:marBottom w:val="0"/>
      <w:divBdr>
        <w:top w:val="none" w:sz="0" w:space="0" w:color="auto"/>
        <w:left w:val="none" w:sz="0" w:space="0" w:color="auto"/>
        <w:bottom w:val="none" w:sz="0" w:space="0" w:color="auto"/>
        <w:right w:val="none" w:sz="0" w:space="0" w:color="auto"/>
      </w:divBdr>
    </w:div>
    <w:div w:id="2107263877">
      <w:bodyDiv w:val="1"/>
      <w:marLeft w:val="0"/>
      <w:marRight w:val="0"/>
      <w:marTop w:val="0"/>
      <w:marBottom w:val="0"/>
      <w:divBdr>
        <w:top w:val="none" w:sz="0" w:space="0" w:color="auto"/>
        <w:left w:val="none" w:sz="0" w:space="0" w:color="auto"/>
        <w:bottom w:val="none" w:sz="0" w:space="0" w:color="auto"/>
        <w:right w:val="none" w:sz="0" w:space="0" w:color="auto"/>
      </w:divBdr>
    </w:div>
    <w:div w:id="21138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9247-4097-4A72-A56B-B8101A96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1</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Zaved</dc:creator>
  <cp:lastModifiedBy>Марина</cp:lastModifiedBy>
  <cp:revision>23</cp:revision>
  <dcterms:created xsi:type="dcterms:W3CDTF">2014-01-20T23:44:00Z</dcterms:created>
  <dcterms:modified xsi:type="dcterms:W3CDTF">2018-06-19T03:30:00Z</dcterms:modified>
</cp:coreProperties>
</file>